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КРАСНОЯРСКИЙ КРАЙ</w:t>
      </w:r>
    </w:p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ШУШЕНСКИЙ РАЙОН</w:t>
      </w:r>
    </w:p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ИЛЬИЧЕВСКИЙ СЕЛЬСКИЙ СОВЕТ ДЕПУТАТОВ</w:t>
      </w:r>
    </w:p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3866">
        <w:rPr>
          <w:rFonts w:ascii="Times New Roman" w:eastAsia="Times New Roman" w:hAnsi="Times New Roman"/>
          <w:sz w:val="24"/>
          <w:szCs w:val="24"/>
          <w:lang w:eastAsia="ru-RU"/>
        </w:rPr>
        <w:t>(ПРОЕКТ)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6A3866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DE19D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497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п. Ильичево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712B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5151" w:rsidRPr="00F3191C" w:rsidRDefault="00F3191C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5151" w:rsidRPr="00F3191C" w:rsidRDefault="000A3651" w:rsidP="000A3651">
      <w:pPr>
        <w:spacing w:after="0" w:line="240" w:lineRule="auto"/>
        <w:ind w:right="41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и дополнений в Решение Ильичевского сельского Совета депутатов от 01.12.2020г. № 16-вн «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установлении ставок земельного налога на территории муниципального образования «Ильичевский сельсовет» 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A3866" w:rsidRPr="006A3866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Федерального закона от 06.10.2003 № 131-ФЗ «Об общих принципах организации местного самоуправления в РФ», статьей 387 Налогового кодекса Российской Федерации, 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Уставом Ильичевского сельсовета, 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275151" w:rsidRPr="00F3191C" w:rsidRDefault="00275151" w:rsidP="000A36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ИЛЬИЧЕВСКИЙ СЕЛЬСКИЙ СОВЕТ ДЕПУТАТОВ  РЕШИЛ:</w:t>
      </w:r>
    </w:p>
    <w:p w:rsidR="00275151" w:rsidRPr="00F3191C" w:rsidRDefault="00275151" w:rsidP="000A36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3651" w:rsidRPr="000A3651" w:rsidRDefault="00275151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>Внести в решение Ильичевского сельского Совета депутатов от 0</w:t>
      </w:r>
      <w:r w:rsidR="000A3651">
        <w:rPr>
          <w:rFonts w:ascii="Times New Roman" w:eastAsia="Times New Roman" w:hAnsi="Times New Roman"/>
          <w:sz w:val="24"/>
          <w:szCs w:val="24"/>
        </w:rPr>
        <w:t>1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>.1</w:t>
      </w:r>
      <w:r w:rsidR="000A3651">
        <w:rPr>
          <w:rFonts w:ascii="Times New Roman" w:eastAsia="Times New Roman" w:hAnsi="Times New Roman"/>
          <w:sz w:val="24"/>
          <w:szCs w:val="24"/>
        </w:rPr>
        <w:t>2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>.202</w:t>
      </w:r>
      <w:r w:rsidR="00CC07C3">
        <w:rPr>
          <w:rFonts w:ascii="Times New Roman" w:eastAsia="Times New Roman" w:hAnsi="Times New Roman"/>
          <w:sz w:val="24"/>
          <w:szCs w:val="24"/>
        </w:rPr>
        <w:t>0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 xml:space="preserve">г. № </w:t>
      </w:r>
      <w:r w:rsidR="000A3651">
        <w:rPr>
          <w:rFonts w:ascii="Times New Roman" w:eastAsia="Times New Roman" w:hAnsi="Times New Roman"/>
          <w:sz w:val="24"/>
          <w:szCs w:val="24"/>
        </w:rPr>
        <w:t>16-вн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 xml:space="preserve"> «</w:t>
      </w:r>
      <w:r w:rsidR="000A3651" w:rsidRPr="00F3191C">
        <w:rPr>
          <w:rFonts w:ascii="Times New Roman" w:eastAsia="Times New Roman" w:hAnsi="Times New Roman"/>
          <w:sz w:val="24"/>
          <w:szCs w:val="24"/>
          <w:lang w:eastAsia="ru-RU"/>
        </w:rPr>
        <w:t>Об установлении ставок земельного налога на территории муниципального образования «Ильичевский сельсовет»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 xml:space="preserve"> следующие изменения и дополнения:</w:t>
      </w:r>
    </w:p>
    <w:p w:rsidR="00EA17F3" w:rsidRDefault="006A3866" w:rsidP="00EA17F3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Пункт 4 решения дополнить абзацем следующего содержания:</w:t>
      </w:r>
    </w:p>
    <w:p w:rsidR="006A3866" w:rsidRPr="00EA17F3" w:rsidRDefault="006A3866" w:rsidP="006A3866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«- </w:t>
      </w:r>
      <w:r w:rsidRPr="006A3866">
        <w:rPr>
          <w:rFonts w:ascii="Times New Roman" w:eastAsia="Times New Roman" w:hAnsi="Times New Roman"/>
          <w:sz w:val="24"/>
          <w:szCs w:val="24"/>
          <w:lang w:eastAsia="ru-RU"/>
        </w:rPr>
        <w:t>организации, включенные в сводный реестр организаций оборонно-промышленного комплекса</w:t>
      </w:r>
      <w:proofErr w:type="gramStart"/>
      <w:r w:rsidRPr="006A38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gramEnd"/>
    </w:p>
    <w:p w:rsidR="00275151" w:rsidRPr="00F3191C" w:rsidRDefault="000A3651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17F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C72D1" w:rsidRPr="00EA17F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275151" w:rsidRPr="00EA17F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275151" w:rsidRPr="00EA17F3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возложить на постоянную комиссию по экономике, финансам и бюджету.</w:t>
      </w:r>
    </w:p>
    <w:p w:rsidR="00275151" w:rsidRPr="00F3191C" w:rsidRDefault="000A3651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3866" w:rsidRPr="006A3866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вступают в силу после опубликования в газете «Ильичевские ведомости».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Председатель Ильичевского сельского Сов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ета депутатов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Климова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Ильичевского сельсовета                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И.А. Меркель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jc w:val="both"/>
        <w:rPr>
          <w:rFonts w:ascii="Times New Roman" w:hAnsi="Times New Roman"/>
          <w:sz w:val="24"/>
          <w:szCs w:val="24"/>
        </w:rPr>
      </w:pPr>
    </w:p>
    <w:p w:rsidR="00E6230F" w:rsidRPr="00F3191C" w:rsidRDefault="00E6230F">
      <w:pPr>
        <w:rPr>
          <w:rFonts w:ascii="Times New Roman" w:hAnsi="Times New Roman"/>
          <w:sz w:val="24"/>
          <w:szCs w:val="24"/>
        </w:rPr>
      </w:pPr>
    </w:p>
    <w:sectPr w:rsidR="00E6230F" w:rsidRPr="00F3191C" w:rsidSect="00D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B12F1"/>
    <w:multiLevelType w:val="multilevel"/>
    <w:tmpl w:val="CE10C5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9441C8"/>
    <w:multiLevelType w:val="multilevel"/>
    <w:tmpl w:val="B854F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D61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51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1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4BA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8EC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151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ABD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620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6052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907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0E7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304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3866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B78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2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4F6B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052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4DFD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15A6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1C1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9C8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485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781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07C3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974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8D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46D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19DA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1B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2E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BB1"/>
    <w:rsid w:val="00E73E35"/>
    <w:rsid w:val="00E7427D"/>
    <w:rsid w:val="00E7464B"/>
    <w:rsid w:val="00E74790"/>
    <w:rsid w:val="00E7480F"/>
    <w:rsid w:val="00E748F9"/>
    <w:rsid w:val="00E74B1D"/>
    <w:rsid w:val="00E74D61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7F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1AF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2F7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191C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1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6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22E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0A365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582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1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9A18C-E9A5-441F-9724-94420210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2023-06-27T02:40:00Z</cp:lastPrinted>
  <dcterms:created xsi:type="dcterms:W3CDTF">2019-11-18T03:41:00Z</dcterms:created>
  <dcterms:modified xsi:type="dcterms:W3CDTF">2023-06-27T02:41:00Z</dcterms:modified>
</cp:coreProperties>
</file>