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КРАСНОЯРСКИЙ КРАЙ</w:t>
      </w: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ШУШЕНСКИЙ РАЙОН</w:t>
      </w: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7575" w:rsidRPr="009C104F" w:rsidRDefault="00317575" w:rsidP="003175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РЕШЕНИЕ </w:t>
      </w:r>
      <w:r w:rsidR="00A22EFD">
        <w:rPr>
          <w:rFonts w:ascii="Times New Roman" w:hAnsi="Times New Roman"/>
          <w:sz w:val="24"/>
          <w:szCs w:val="24"/>
        </w:rPr>
        <w:t>(ПРОЕКТ)</w:t>
      </w:r>
      <w:r w:rsidRPr="009C104F">
        <w:rPr>
          <w:rFonts w:ascii="Times New Roman" w:hAnsi="Times New Roman"/>
          <w:sz w:val="24"/>
          <w:szCs w:val="24"/>
        </w:rPr>
        <w:t xml:space="preserve">  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A22EFD" w:rsidP="00317575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="00AB7CF3" w:rsidRPr="009C10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</w:t>
      </w:r>
      <w:r w:rsidR="00317575" w:rsidRPr="009C104F">
        <w:rPr>
          <w:rFonts w:ascii="Times New Roman" w:hAnsi="Times New Roman"/>
          <w:sz w:val="24"/>
          <w:szCs w:val="24"/>
        </w:rPr>
        <w:t>.202</w:t>
      </w:r>
      <w:r w:rsidR="009C104F">
        <w:rPr>
          <w:rFonts w:ascii="Times New Roman" w:hAnsi="Times New Roman"/>
          <w:sz w:val="24"/>
          <w:szCs w:val="24"/>
        </w:rPr>
        <w:t>3</w:t>
      </w:r>
      <w:r w:rsidR="00317575" w:rsidRPr="009C104F">
        <w:rPr>
          <w:rFonts w:ascii="Times New Roman" w:hAnsi="Times New Roman"/>
          <w:sz w:val="24"/>
          <w:szCs w:val="24"/>
        </w:rPr>
        <w:t xml:space="preserve">г.                       </w:t>
      </w:r>
      <w:r w:rsidR="009C104F">
        <w:rPr>
          <w:rFonts w:ascii="Times New Roman" w:hAnsi="Times New Roman"/>
          <w:sz w:val="24"/>
          <w:szCs w:val="24"/>
        </w:rPr>
        <w:t xml:space="preserve">        </w:t>
      </w:r>
      <w:r w:rsidR="00317575" w:rsidRPr="009C104F">
        <w:rPr>
          <w:rFonts w:ascii="Times New Roman" w:hAnsi="Times New Roman"/>
          <w:sz w:val="24"/>
          <w:szCs w:val="24"/>
        </w:rPr>
        <w:t xml:space="preserve">                 п. Ильичево            </w:t>
      </w:r>
      <w:r w:rsidR="009C104F">
        <w:rPr>
          <w:rFonts w:ascii="Times New Roman" w:hAnsi="Times New Roman"/>
          <w:sz w:val="24"/>
          <w:szCs w:val="24"/>
        </w:rPr>
        <w:t xml:space="preserve">      </w:t>
      </w:r>
      <w:r w:rsidR="00317575" w:rsidRPr="009C104F">
        <w:rPr>
          <w:rFonts w:ascii="Times New Roman" w:hAnsi="Times New Roman"/>
          <w:sz w:val="24"/>
          <w:szCs w:val="24"/>
        </w:rPr>
        <w:t xml:space="preserve">      </w:t>
      </w:r>
      <w:r w:rsidR="001C7799" w:rsidRPr="009C104F">
        <w:rPr>
          <w:rFonts w:ascii="Times New Roman" w:hAnsi="Times New Roman"/>
          <w:sz w:val="24"/>
          <w:szCs w:val="24"/>
        </w:rPr>
        <w:t xml:space="preserve">                </w:t>
      </w:r>
      <w:r w:rsidR="002B1ADD">
        <w:rPr>
          <w:rFonts w:ascii="Times New Roman" w:hAnsi="Times New Roman"/>
          <w:sz w:val="24"/>
          <w:szCs w:val="24"/>
        </w:rPr>
        <w:t xml:space="preserve">      </w:t>
      </w:r>
      <w:r w:rsidR="001C7799" w:rsidRPr="009C104F">
        <w:rPr>
          <w:rFonts w:ascii="Times New Roman" w:hAnsi="Times New Roman"/>
          <w:sz w:val="24"/>
          <w:szCs w:val="24"/>
        </w:rPr>
        <w:t xml:space="preserve">         </w:t>
      </w:r>
      <w:r w:rsidR="001E064A" w:rsidRPr="009C104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</w:p>
    <w:p w:rsidR="00317575" w:rsidRPr="009C104F" w:rsidRDefault="00317575" w:rsidP="00317575">
      <w:pPr>
        <w:tabs>
          <w:tab w:val="left" w:pos="19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104F">
        <w:rPr>
          <w:rFonts w:ascii="Times New Roman" w:hAnsi="Times New Roman"/>
          <w:i/>
          <w:sz w:val="24"/>
          <w:szCs w:val="24"/>
        </w:rPr>
        <w:tab/>
        <w:t xml:space="preserve">                               </w:t>
      </w:r>
    </w:p>
    <w:p w:rsidR="00317575" w:rsidRPr="009C104F" w:rsidRDefault="00317575" w:rsidP="009C104F">
      <w:pPr>
        <w:tabs>
          <w:tab w:val="left" w:pos="6096"/>
        </w:tabs>
        <w:spacing w:after="0" w:line="240" w:lineRule="auto"/>
        <w:ind w:right="325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18.10.2013г. № 189-вн «Об утверждении Положения о бюджетном процессе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7575" w:rsidRPr="009C104F" w:rsidRDefault="00F76ECF" w:rsidP="00317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76ECF">
        <w:rPr>
          <w:rFonts w:ascii="Times New Roman" w:hAnsi="Times New Roman"/>
          <w:bCs/>
          <w:sz w:val="24"/>
          <w:szCs w:val="24"/>
          <w:lang w:eastAsia="ru-RU"/>
        </w:rPr>
        <w:t xml:space="preserve">Рассмотрев Протест Прокуратуры Шушенского на Решение Ильичевского сельского Совета депутатов от 18.10.2013г. № 189-вн «Об утверждении Положения о бюджетном процессе </w:t>
      </w:r>
      <w:proofErr w:type="gramStart"/>
      <w:r w:rsidRPr="00F76EC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F76E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F76EC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F76EC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 от 2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F76ECF">
        <w:rPr>
          <w:rFonts w:ascii="Times New Roman" w:hAnsi="Times New Roman"/>
          <w:bCs/>
          <w:sz w:val="24"/>
          <w:szCs w:val="24"/>
          <w:lang w:eastAsia="ru-RU"/>
        </w:rPr>
        <w:t>.11.2023г. № 7-02-2023г</w:t>
      </w:r>
      <w:r>
        <w:rPr>
          <w:rFonts w:ascii="Times New Roman" w:hAnsi="Times New Roman"/>
          <w:bCs/>
          <w:sz w:val="24"/>
          <w:szCs w:val="24"/>
          <w:lang w:eastAsia="ru-RU"/>
        </w:rPr>
        <w:t>., н</w:t>
      </w:r>
      <w:r w:rsidR="009C104F" w:rsidRPr="009C104F">
        <w:rPr>
          <w:rFonts w:ascii="Times New Roman" w:hAnsi="Times New Roman"/>
          <w:bCs/>
          <w:sz w:val="24"/>
          <w:szCs w:val="24"/>
          <w:lang w:eastAsia="ru-RU"/>
        </w:rPr>
        <w:t>а основании Федерального закона от 06.10.2003 № 131-ФЗ «Об общих принципах организации местного самоуправления в РФ», Бюджетн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9C104F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кодекс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9C104F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Российской Федерации, </w:t>
      </w:r>
      <w:r w:rsidR="00D8032A" w:rsidRPr="009C104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D8032A" w:rsidRPr="009C104F">
        <w:rPr>
          <w:rFonts w:ascii="Times New Roman" w:hAnsi="Times New Roman"/>
          <w:bCs/>
          <w:sz w:val="24"/>
          <w:szCs w:val="24"/>
          <w:lang w:eastAsia="ru-RU"/>
        </w:rPr>
        <w:t>Уставом</w:t>
      </w:r>
      <w:r w:rsidR="00317575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Ильичевского сельсовета</w:t>
      </w:r>
      <w:r w:rsidR="00D8032A" w:rsidRPr="009C104F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317575" w:rsidRPr="009C104F" w:rsidRDefault="00317575" w:rsidP="003175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1. Внести в решение Ильичевского сельского Совета депутатов 18.10.2013г. № 189-вн «Об утверждении Положения о бюджетном процессе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Ильичевском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сельсовете» следующие изменения и дополнения:</w:t>
      </w:r>
    </w:p>
    <w:p w:rsidR="00011BA3" w:rsidRDefault="00317575" w:rsidP="009C1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Под</w:t>
      </w:r>
      <w:r w:rsidR="009C104F">
        <w:rPr>
          <w:rFonts w:ascii="Times New Roman" w:hAnsi="Times New Roman"/>
          <w:bCs/>
          <w:sz w:val="24"/>
          <w:szCs w:val="24"/>
          <w:lang w:eastAsia="ru-RU"/>
        </w:rPr>
        <w:t xml:space="preserve">пункт 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6 пункта 1</w:t>
      </w:r>
      <w:r w:rsidR="009C104F">
        <w:rPr>
          <w:rFonts w:ascii="Times New Roman" w:hAnsi="Times New Roman"/>
          <w:bCs/>
          <w:sz w:val="24"/>
          <w:szCs w:val="24"/>
          <w:lang w:eastAsia="ru-RU"/>
        </w:rPr>
        <w:t xml:space="preserve"> статьи 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9C104F">
        <w:rPr>
          <w:rFonts w:ascii="Times New Roman" w:hAnsi="Times New Roman"/>
          <w:bCs/>
          <w:sz w:val="24"/>
          <w:szCs w:val="24"/>
          <w:lang w:eastAsia="ru-RU"/>
        </w:rPr>
        <w:t xml:space="preserve"> исключить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66C62" w:rsidRDefault="00A22EFD" w:rsidP="009C1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1.2.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66C62">
        <w:rPr>
          <w:rFonts w:ascii="Times New Roman" w:hAnsi="Times New Roman"/>
          <w:bCs/>
          <w:sz w:val="24"/>
          <w:szCs w:val="24"/>
          <w:lang w:eastAsia="ru-RU"/>
        </w:rPr>
        <w:t>Статью 6 Положения изложить в следующей редакции:</w:t>
      </w:r>
    </w:p>
    <w:p w:rsidR="00166C62" w:rsidRPr="00166C62" w:rsidRDefault="00166C62" w:rsidP="00166C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166C62">
        <w:rPr>
          <w:rFonts w:ascii="Times New Roman" w:hAnsi="Times New Roman"/>
          <w:b/>
          <w:bCs/>
          <w:sz w:val="24"/>
          <w:szCs w:val="24"/>
          <w:lang w:eastAsia="ru-RU"/>
        </w:rPr>
        <w:t>Статья 6. Доходы местного бюджета</w:t>
      </w:r>
    </w:p>
    <w:p w:rsidR="00166C62" w:rsidRPr="00166C62" w:rsidRDefault="00166C62" w:rsidP="00166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166C62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166C62">
        <w:rPr>
          <w:rFonts w:ascii="Times New Roman" w:hAnsi="Times New Roman"/>
          <w:bCs/>
          <w:sz w:val="24"/>
          <w:szCs w:val="24"/>
          <w:lang w:eastAsia="ru-RU"/>
        </w:rPr>
        <w:t xml:space="preserve">Доходы местного бюджета прогнозируются на основе прогноза социально-экономического развития администрации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Ильичевского </w:t>
      </w:r>
      <w:r w:rsidRPr="00166C62">
        <w:rPr>
          <w:rFonts w:ascii="Times New Roman" w:hAnsi="Times New Roman"/>
          <w:bCs/>
          <w:sz w:val="24"/>
          <w:szCs w:val="24"/>
          <w:lang w:eastAsia="ru-RU"/>
        </w:rPr>
        <w:t>сельсовета на среднесрочный период в условиях действующего на день внесения проекта решения о местном бюджете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Ильичевский сельский</w:t>
      </w:r>
      <w:r w:rsidRPr="00166C62">
        <w:rPr>
          <w:rFonts w:ascii="Times New Roman" w:hAnsi="Times New Roman"/>
          <w:bCs/>
          <w:sz w:val="24"/>
          <w:szCs w:val="24"/>
          <w:lang w:eastAsia="ru-RU"/>
        </w:rPr>
        <w:t xml:space="preserve"> Совет депутатов законодательства о налогах и сборах и бюджетного законодательства Российской Федерации, а также законодательства Российской Федерации и муниципальных правовых актов </w:t>
      </w:r>
      <w:r>
        <w:rPr>
          <w:rFonts w:ascii="Times New Roman" w:hAnsi="Times New Roman"/>
          <w:bCs/>
          <w:sz w:val="24"/>
          <w:szCs w:val="24"/>
          <w:lang w:eastAsia="ru-RU"/>
        </w:rPr>
        <w:t>Ильичевского сельского Совета депутатов</w:t>
      </w:r>
      <w:r w:rsidRPr="00166C62">
        <w:rPr>
          <w:rFonts w:ascii="Times New Roman" w:hAnsi="Times New Roman"/>
          <w:bCs/>
          <w:sz w:val="24"/>
          <w:szCs w:val="24"/>
          <w:lang w:eastAsia="ru-RU"/>
        </w:rPr>
        <w:t>, устанавливающих неналоговые доходы местного бюджета.</w:t>
      </w:r>
      <w:proofErr w:type="gramEnd"/>
    </w:p>
    <w:p w:rsidR="00166C62" w:rsidRDefault="00166C62" w:rsidP="00166C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166C62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proofErr w:type="gramStart"/>
      <w:r w:rsidRPr="00166C62">
        <w:rPr>
          <w:rFonts w:ascii="Times New Roman" w:hAnsi="Times New Roman"/>
          <w:bCs/>
          <w:sz w:val="24"/>
          <w:szCs w:val="24"/>
          <w:lang w:eastAsia="ru-RU"/>
        </w:rPr>
        <w:t>Нормативные правовые акты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Ильичевского сельского Совета депутатов,</w:t>
      </w:r>
      <w:r w:rsidRPr="00166C62">
        <w:rPr>
          <w:rFonts w:ascii="Times New Roman" w:hAnsi="Times New Roman"/>
          <w:bCs/>
          <w:sz w:val="24"/>
          <w:szCs w:val="24"/>
          <w:lang w:eastAsia="ru-RU"/>
        </w:rPr>
        <w:t xml:space="preserve"> предусматривающие изменение общего объема доходов соответствующего бюджета и принятых после внесения проекта решения о бюджете на рассмотрение в </w:t>
      </w:r>
      <w:r>
        <w:rPr>
          <w:rFonts w:ascii="Times New Roman" w:hAnsi="Times New Roman"/>
          <w:bCs/>
          <w:sz w:val="24"/>
          <w:szCs w:val="24"/>
          <w:lang w:eastAsia="ru-RU"/>
        </w:rPr>
        <w:t>Ильичевский сельский Совет депутатов</w:t>
      </w:r>
      <w:r w:rsidRPr="00166C62">
        <w:rPr>
          <w:rFonts w:ascii="Times New Roman" w:hAnsi="Times New Roman"/>
          <w:bCs/>
          <w:sz w:val="24"/>
          <w:szCs w:val="24"/>
          <w:lang w:eastAsia="ru-RU"/>
        </w:rPr>
        <w:t xml:space="preserve"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 </w:t>
      </w:r>
      <w:r>
        <w:rPr>
          <w:rFonts w:ascii="Times New Roman" w:hAnsi="Times New Roman"/>
          <w:bCs/>
          <w:sz w:val="24"/>
          <w:szCs w:val="24"/>
          <w:lang w:eastAsia="ru-RU"/>
        </w:rPr>
        <w:t>»;</w:t>
      </w:r>
      <w:proofErr w:type="gramEnd"/>
    </w:p>
    <w:p w:rsidR="00A22EFD" w:rsidRDefault="00166C62" w:rsidP="009C1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1.3. </w:t>
      </w:r>
      <w:r w:rsidR="00A22EFD">
        <w:rPr>
          <w:rFonts w:ascii="Times New Roman" w:hAnsi="Times New Roman"/>
          <w:bCs/>
          <w:sz w:val="24"/>
          <w:szCs w:val="24"/>
          <w:lang w:eastAsia="ru-RU"/>
        </w:rPr>
        <w:t>Статью 11 исключить;</w:t>
      </w:r>
    </w:p>
    <w:p w:rsidR="00A22EFD" w:rsidRDefault="00A22EFD" w:rsidP="009C10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166C62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.Статью 13 Положения изложить в следующей редакции:</w:t>
      </w:r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A22EFD">
        <w:rPr>
          <w:rFonts w:ascii="Times New Roman" w:hAnsi="Times New Roman"/>
          <w:b/>
          <w:bCs/>
          <w:sz w:val="24"/>
          <w:szCs w:val="24"/>
          <w:lang w:eastAsia="ru-RU"/>
        </w:rPr>
        <w:t>Статья 13. Организация работы по составлению проекта местного бюджета</w:t>
      </w:r>
    </w:p>
    <w:p w:rsidR="00A22EFD" w:rsidRPr="00A22EFD" w:rsidRDefault="00A22EFD" w:rsidP="00A22E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A22EFD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Составление проектов бюджетов основывается 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A22EFD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положениях</w:t>
      </w:r>
      <w:proofErr w:type="gramEnd"/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документах</w:t>
      </w:r>
      <w:proofErr w:type="gramEnd"/>
      <w:r w:rsidRPr="00A22EFD">
        <w:rPr>
          <w:rFonts w:ascii="Times New Roman" w:hAnsi="Times New Roman"/>
          <w:bCs/>
          <w:sz w:val="24"/>
          <w:szCs w:val="24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основных направлениях бюджетной, налоговой и таможенно-тарифной политики Российской Федерации (основных направлениях бюджетной и налоговой политики 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lastRenderedPageBreak/>
        <w:t>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прогнозе</w:t>
      </w:r>
      <w:proofErr w:type="gramEnd"/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 социально-экономического развития;</w:t>
      </w:r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бюджетном 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прогнозе</w:t>
      </w:r>
      <w:proofErr w:type="gramEnd"/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A22EFD" w:rsidRPr="00A22EFD" w:rsidRDefault="00A22EFD" w:rsidP="00A22EF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муниципальных 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программах</w:t>
      </w:r>
      <w:proofErr w:type="gramEnd"/>
      <w:r w:rsidRPr="00A22EFD">
        <w:rPr>
          <w:rFonts w:ascii="Times New Roman" w:hAnsi="Times New Roman"/>
          <w:bCs/>
          <w:sz w:val="24"/>
          <w:szCs w:val="24"/>
          <w:lang w:eastAsia="ru-RU"/>
        </w:rPr>
        <w:t xml:space="preserve"> (проектах муниципальных программ, проектах изменений указанных программ).</w:t>
      </w:r>
    </w:p>
    <w:p w:rsidR="00A22EFD" w:rsidRPr="00A22EFD" w:rsidRDefault="00A22EFD" w:rsidP="00A22E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A22EFD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ab/>
        <w:t>Работа по составлению проекта местного бюджета начинается на основании нормативного прав</w:t>
      </w:r>
      <w:bookmarkStart w:id="0" w:name="_GoBack"/>
      <w:bookmarkEnd w:id="0"/>
      <w:r w:rsidRPr="00A22EFD">
        <w:rPr>
          <w:rFonts w:ascii="Times New Roman" w:hAnsi="Times New Roman"/>
          <w:bCs/>
          <w:sz w:val="24"/>
          <w:szCs w:val="24"/>
          <w:lang w:eastAsia="ru-RU"/>
        </w:rPr>
        <w:t>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A22EFD" w:rsidRDefault="00A22EFD" w:rsidP="00A22E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A22EFD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Pr="00A22EFD">
        <w:rPr>
          <w:rFonts w:ascii="Times New Roman" w:hAnsi="Times New Roman"/>
          <w:bCs/>
          <w:sz w:val="24"/>
          <w:szCs w:val="24"/>
          <w:lang w:eastAsia="ru-RU"/>
        </w:rPr>
        <w:tab/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</w:t>
      </w:r>
      <w:proofErr w:type="gramStart"/>
      <w:r w:rsidRPr="00A22EFD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»;</w:t>
      </w:r>
      <w:proofErr w:type="gramEnd"/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150270"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proofErr w:type="gramStart"/>
      <w:r w:rsidRPr="009C104F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9C104F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решения возложить на комиссию по экономике, финансам и бюджету.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3. </w:t>
      </w:r>
      <w:r w:rsidR="00150270" w:rsidRPr="009C104F">
        <w:rPr>
          <w:rFonts w:ascii="Times New Roman" w:hAnsi="Times New Roman"/>
          <w:sz w:val="24"/>
          <w:szCs w:val="24"/>
        </w:rPr>
        <w:t xml:space="preserve">  </w:t>
      </w:r>
      <w:r w:rsidR="00852533" w:rsidRPr="00852533">
        <w:rPr>
          <w:rFonts w:ascii="Times New Roman" w:hAnsi="Times New Roman"/>
          <w:sz w:val="24"/>
          <w:szCs w:val="24"/>
        </w:rPr>
        <w:t>Настоящее решение вступают в силу после опубликования в газете «Ильичевские ведомости».</w:t>
      </w:r>
    </w:p>
    <w:p w:rsidR="00317575" w:rsidRPr="009C104F" w:rsidRDefault="00317575" w:rsidP="009C10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852533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       </w:t>
      </w:r>
      <w:r w:rsidR="00852533">
        <w:rPr>
          <w:rFonts w:ascii="Times New Roman" w:hAnsi="Times New Roman"/>
          <w:sz w:val="24"/>
          <w:szCs w:val="24"/>
        </w:rPr>
        <w:t xml:space="preserve">                     </w:t>
      </w:r>
      <w:r w:rsidRPr="009C104F">
        <w:rPr>
          <w:rFonts w:ascii="Times New Roman" w:hAnsi="Times New Roman"/>
          <w:sz w:val="24"/>
          <w:szCs w:val="24"/>
        </w:rPr>
        <w:t xml:space="preserve">  </w:t>
      </w:r>
      <w:r w:rsidR="00852533">
        <w:rPr>
          <w:rFonts w:ascii="Times New Roman" w:hAnsi="Times New Roman"/>
          <w:sz w:val="24"/>
          <w:szCs w:val="24"/>
        </w:rPr>
        <w:t>М</w:t>
      </w:r>
      <w:r w:rsidRPr="009C104F">
        <w:rPr>
          <w:rFonts w:ascii="Times New Roman" w:hAnsi="Times New Roman"/>
          <w:sz w:val="24"/>
          <w:szCs w:val="24"/>
        </w:rPr>
        <w:t>.</w:t>
      </w:r>
      <w:r w:rsidR="00852533">
        <w:rPr>
          <w:rFonts w:ascii="Times New Roman" w:hAnsi="Times New Roman"/>
          <w:sz w:val="24"/>
          <w:szCs w:val="24"/>
        </w:rPr>
        <w:t>А</w:t>
      </w:r>
      <w:r w:rsidRPr="009C104F">
        <w:rPr>
          <w:rFonts w:ascii="Times New Roman" w:hAnsi="Times New Roman"/>
          <w:sz w:val="24"/>
          <w:szCs w:val="24"/>
        </w:rPr>
        <w:t xml:space="preserve">. </w:t>
      </w:r>
      <w:r w:rsidR="00852533">
        <w:rPr>
          <w:rFonts w:ascii="Times New Roman" w:hAnsi="Times New Roman"/>
          <w:sz w:val="24"/>
          <w:szCs w:val="24"/>
        </w:rPr>
        <w:t>Климова</w:t>
      </w:r>
    </w:p>
    <w:p w:rsidR="00317575" w:rsidRPr="009C104F" w:rsidRDefault="00317575" w:rsidP="003175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04F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      </w:t>
      </w:r>
      <w:r w:rsidR="00852533">
        <w:rPr>
          <w:rFonts w:ascii="Times New Roman" w:hAnsi="Times New Roman"/>
          <w:sz w:val="24"/>
          <w:szCs w:val="24"/>
        </w:rPr>
        <w:t xml:space="preserve">                     </w:t>
      </w:r>
      <w:r w:rsidRPr="009C104F">
        <w:rPr>
          <w:rFonts w:ascii="Times New Roman" w:hAnsi="Times New Roman"/>
          <w:sz w:val="24"/>
          <w:szCs w:val="24"/>
        </w:rPr>
        <w:t xml:space="preserve">  И.А. Меркель</w:t>
      </w:r>
    </w:p>
    <w:p w:rsidR="00317575" w:rsidRPr="009C104F" w:rsidRDefault="00317575" w:rsidP="0031757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17575" w:rsidRPr="009C104F" w:rsidRDefault="00317575" w:rsidP="00317575">
      <w:pPr>
        <w:rPr>
          <w:rFonts w:ascii="Times New Roman" w:hAnsi="Times New Roman"/>
          <w:sz w:val="24"/>
          <w:szCs w:val="24"/>
        </w:rPr>
      </w:pPr>
    </w:p>
    <w:p w:rsidR="00317575" w:rsidRPr="005277DF" w:rsidRDefault="00317575" w:rsidP="00317575">
      <w:pPr>
        <w:rPr>
          <w:rFonts w:ascii="Arial" w:hAnsi="Arial" w:cs="Arial"/>
          <w:sz w:val="24"/>
          <w:szCs w:val="24"/>
        </w:rPr>
      </w:pPr>
    </w:p>
    <w:p w:rsidR="00E6230F" w:rsidRDefault="00E6230F"/>
    <w:sectPr w:rsidR="00E6230F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1936"/>
    <w:multiLevelType w:val="hybridMultilevel"/>
    <w:tmpl w:val="A31CF948"/>
    <w:lvl w:ilvl="0" w:tplc="74348526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D92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1BA3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8F1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70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6C62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799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64A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ADD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57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0ED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94B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625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533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1E87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04F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1A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2EFD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0D92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CF3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4C5"/>
    <w:rsid w:val="00D12773"/>
    <w:rsid w:val="00D127EB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32A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6ECF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4DA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75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24C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27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2023-11-30T07:11:00Z</cp:lastPrinted>
  <dcterms:created xsi:type="dcterms:W3CDTF">2020-07-22T06:47:00Z</dcterms:created>
  <dcterms:modified xsi:type="dcterms:W3CDTF">2023-11-30T07:12:00Z</dcterms:modified>
</cp:coreProperties>
</file>