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8F" w:rsidRPr="00564D8F" w:rsidRDefault="00564D8F" w:rsidP="00564D8F">
      <w:pPr>
        <w:jc w:val="center"/>
        <w:rPr>
          <w:rFonts w:ascii="Arial" w:hAnsi="Arial" w:cs="Arial"/>
          <w:noProof/>
        </w:rPr>
      </w:pPr>
      <w:r w:rsidRPr="00564D8F">
        <w:rPr>
          <w:rFonts w:ascii="Arial" w:hAnsi="Arial" w:cs="Arial"/>
          <w:noProof/>
        </w:rPr>
        <w:t>РОССИЙСКАЯ  ФЕДЕРАЦИЯ</w:t>
      </w:r>
    </w:p>
    <w:p w:rsidR="00564D8F" w:rsidRPr="00564D8F" w:rsidRDefault="00564D8F" w:rsidP="00564D8F">
      <w:pPr>
        <w:jc w:val="center"/>
        <w:rPr>
          <w:rFonts w:ascii="Arial" w:hAnsi="Arial" w:cs="Arial"/>
          <w:noProof/>
        </w:rPr>
      </w:pPr>
      <w:r w:rsidRPr="00564D8F">
        <w:rPr>
          <w:rFonts w:ascii="Arial" w:hAnsi="Arial" w:cs="Arial"/>
          <w:noProof/>
        </w:rPr>
        <w:t>КРАСНОЯРСКИЙ КРАЙ  ШУШЕНСКИЙ РАЙОН</w:t>
      </w:r>
    </w:p>
    <w:p w:rsidR="00564D8F" w:rsidRPr="00564D8F" w:rsidRDefault="00564D8F" w:rsidP="00564D8F">
      <w:pPr>
        <w:jc w:val="center"/>
        <w:rPr>
          <w:rFonts w:ascii="Arial" w:hAnsi="Arial" w:cs="Arial"/>
          <w:noProof/>
        </w:rPr>
      </w:pPr>
      <w:r w:rsidRPr="00564D8F">
        <w:rPr>
          <w:rFonts w:ascii="Arial" w:hAnsi="Arial" w:cs="Arial"/>
          <w:noProof/>
        </w:rPr>
        <w:t>АДМИНИСТРАЦИЯ  ИЛЬИЧЕВСКОГО  СЕЛЬСОВЕТА</w:t>
      </w:r>
    </w:p>
    <w:p w:rsidR="00564D8F" w:rsidRPr="00564D8F" w:rsidRDefault="00564D8F" w:rsidP="00564D8F">
      <w:pPr>
        <w:jc w:val="center"/>
        <w:rPr>
          <w:rFonts w:ascii="Arial" w:hAnsi="Arial" w:cs="Arial"/>
          <w:noProof/>
        </w:rPr>
      </w:pPr>
    </w:p>
    <w:p w:rsidR="00564D8F" w:rsidRPr="00564D8F" w:rsidRDefault="00564D8F" w:rsidP="00564D8F">
      <w:pPr>
        <w:jc w:val="center"/>
        <w:rPr>
          <w:rFonts w:ascii="Arial" w:hAnsi="Arial" w:cs="Arial"/>
          <w:noProof/>
        </w:rPr>
      </w:pPr>
    </w:p>
    <w:p w:rsidR="00564D8F" w:rsidRPr="00564D8F" w:rsidRDefault="00564D8F" w:rsidP="00564D8F">
      <w:pPr>
        <w:jc w:val="center"/>
        <w:rPr>
          <w:rFonts w:ascii="Arial" w:hAnsi="Arial" w:cs="Arial"/>
          <w:noProof/>
        </w:rPr>
      </w:pPr>
      <w:r w:rsidRPr="00564D8F">
        <w:rPr>
          <w:rFonts w:ascii="Arial" w:hAnsi="Arial" w:cs="Arial"/>
          <w:noProof/>
        </w:rPr>
        <w:t>П О С Т А Н О В Л Е Н И Е</w:t>
      </w:r>
    </w:p>
    <w:p w:rsidR="00564D8F" w:rsidRPr="00564D8F" w:rsidRDefault="00564D8F" w:rsidP="00564D8F">
      <w:pPr>
        <w:jc w:val="both"/>
        <w:rPr>
          <w:rFonts w:ascii="Arial" w:hAnsi="Arial" w:cs="Arial"/>
          <w:noProof/>
        </w:rPr>
      </w:pPr>
    </w:p>
    <w:p w:rsidR="00564D8F" w:rsidRPr="00564D8F" w:rsidRDefault="00564D8F" w:rsidP="00564D8F">
      <w:pPr>
        <w:jc w:val="both"/>
        <w:rPr>
          <w:rFonts w:ascii="Arial" w:hAnsi="Arial" w:cs="Arial"/>
          <w:noProof/>
        </w:rPr>
      </w:pPr>
    </w:p>
    <w:p w:rsidR="00564D8F" w:rsidRPr="00564D8F" w:rsidRDefault="00564D8F" w:rsidP="00564D8F">
      <w:pPr>
        <w:jc w:val="both"/>
        <w:rPr>
          <w:rFonts w:ascii="Arial" w:hAnsi="Arial" w:cs="Arial"/>
          <w:noProof/>
        </w:rPr>
      </w:pPr>
      <w:r w:rsidRPr="00564D8F">
        <w:rPr>
          <w:rFonts w:ascii="Arial" w:hAnsi="Arial" w:cs="Arial"/>
          <w:noProof/>
        </w:rPr>
        <w:t xml:space="preserve">07  февраля  2017 год                    </w:t>
      </w:r>
      <w:r w:rsidR="002F51EA">
        <w:rPr>
          <w:rFonts w:ascii="Arial" w:hAnsi="Arial" w:cs="Arial"/>
          <w:noProof/>
        </w:rPr>
        <w:t xml:space="preserve"> </w:t>
      </w:r>
      <w:r w:rsidR="005640BE">
        <w:rPr>
          <w:rFonts w:ascii="Arial" w:hAnsi="Arial" w:cs="Arial"/>
          <w:noProof/>
        </w:rPr>
        <w:t xml:space="preserve">  п.Ильичево        </w:t>
      </w:r>
      <w:r w:rsidR="002F51EA">
        <w:rPr>
          <w:rFonts w:ascii="Arial" w:hAnsi="Arial" w:cs="Arial"/>
          <w:noProof/>
        </w:rPr>
        <w:t xml:space="preserve">                             </w:t>
      </w:r>
      <w:r w:rsidRPr="00564D8F">
        <w:rPr>
          <w:rFonts w:ascii="Arial" w:hAnsi="Arial" w:cs="Arial"/>
          <w:noProof/>
        </w:rPr>
        <w:t xml:space="preserve">     № 12</w:t>
      </w:r>
    </w:p>
    <w:p w:rsidR="00564D8F" w:rsidRPr="00564D8F" w:rsidRDefault="00564D8F" w:rsidP="00564D8F">
      <w:pPr>
        <w:jc w:val="both"/>
        <w:rPr>
          <w:rFonts w:ascii="Arial" w:hAnsi="Arial" w:cs="Arial"/>
          <w:b/>
          <w:noProof/>
        </w:rPr>
      </w:pPr>
    </w:p>
    <w:p w:rsidR="00564D8F" w:rsidRPr="00564D8F" w:rsidRDefault="00564D8F" w:rsidP="00564D8F">
      <w:pPr>
        <w:jc w:val="both"/>
        <w:rPr>
          <w:rFonts w:ascii="Arial" w:hAnsi="Arial" w:cs="Arial"/>
        </w:rPr>
      </w:pPr>
    </w:p>
    <w:tbl>
      <w:tblPr>
        <w:tblW w:w="0" w:type="auto"/>
        <w:tblLook w:val="01E0" w:firstRow="1" w:lastRow="1" w:firstColumn="1" w:lastColumn="1" w:noHBand="0" w:noVBand="0"/>
      </w:tblPr>
      <w:tblGrid>
        <w:gridCol w:w="5667"/>
      </w:tblGrid>
      <w:tr w:rsidR="00564D8F" w:rsidRPr="00564D8F" w:rsidTr="00CF1BAD">
        <w:trPr>
          <w:trHeight w:val="1579"/>
        </w:trPr>
        <w:tc>
          <w:tcPr>
            <w:tcW w:w="5667" w:type="dxa"/>
          </w:tcPr>
          <w:p w:rsidR="00564D8F" w:rsidRDefault="00564D8F" w:rsidP="00B55282">
            <w:pPr>
              <w:jc w:val="both"/>
              <w:outlineLvl w:val="0"/>
              <w:rPr>
                <w:rFonts w:ascii="Arial" w:hAnsi="Arial" w:cs="Arial"/>
                <w:bCs/>
                <w:kern w:val="36"/>
              </w:rPr>
            </w:pPr>
            <w:bookmarkStart w:id="0" w:name="_GoBack"/>
            <w:r w:rsidRPr="00564D8F">
              <w:rPr>
                <w:rFonts w:ascii="Arial" w:hAnsi="Arial" w:cs="Arial"/>
                <w:bCs/>
                <w:kern w:val="36"/>
              </w:rPr>
              <w:t>Об утверждении Административного регламента предо</w:t>
            </w:r>
            <w:r w:rsidR="00CF1BAD">
              <w:rPr>
                <w:rFonts w:ascii="Arial" w:hAnsi="Arial" w:cs="Arial"/>
                <w:bCs/>
                <w:kern w:val="36"/>
              </w:rPr>
              <w:t xml:space="preserve">ставления муниципальной услуги </w:t>
            </w:r>
            <w:r w:rsidRPr="00564D8F">
              <w:rPr>
                <w:rFonts w:ascii="Arial" w:hAnsi="Arial" w:cs="Arial"/>
                <w:bCs/>
                <w:kern w:val="36"/>
              </w:rPr>
              <w:t>"Признание помещения жилым помещением, жилого помещения непригодным для проживания и многоквартирного дома аварийным и подл</w:t>
            </w:r>
            <w:r w:rsidR="0054252B">
              <w:rPr>
                <w:rFonts w:ascii="Arial" w:hAnsi="Arial" w:cs="Arial"/>
                <w:bCs/>
                <w:kern w:val="36"/>
              </w:rPr>
              <w:t>ежащим сносу или реконструкции"</w:t>
            </w:r>
          </w:p>
          <w:bookmarkEnd w:id="0"/>
          <w:p w:rsidR="00B55282" w:rsidRPr="00B55282" w:rsidRDefault="00B55282" w:rsidP="002F51EA">
            <w:pPr>
              <w:jc w:val="both"/>
              <w:outlineLvl w:val="0"/>
              <w:rPr>
                <w:rFonts w:ascii="Arial" w:hAnsi="Arial" w:cs="Arial"/>
                <w:bCs/>
                <w:i/>
                <w:kern w:val="36"/>
              </w:rPr>
            </w:pPr>
            <w:r>
              <w:rPr>
                <w:rFonts w:ascii="Arial" w:hAnsi="Arial" w:cs="Arial"/>
                <w:bCs/>
                <w:i/>
                <w:kern w:val="36"/>
              </w:rPr>
              <w:t>в ред. № 41 от 05.08.2019г., № 51 от 15.07.2020г., № 69 от 30.09.2020г.</w:t>
            </w:r>
          </w:p>
          <w:p w:rsidR="00564D8F" w:rsidRPr="00564D8F" w:rsidRDefault="00564D8F" w:rsidP="005640BE">
            <w:pPr>
              <w:ind w:firstLine="709"/>
              <w:jc w:val="both"/>
              <w:rPr>
                <w:rFonts w:ascii="Arial" w:hAnsi="Arial" w:cs="Arial"/>
              </w:rPr>
            </w:pPr>
          </w:p>
        </w:tc>
      </w:tr>
    </w:tbl>
    <w:p w:rsidR="00564D8F" w:rsidRDefault="00564D8F" w:rsidP="005640BE">
      <w:pPr>
        <w:ind w:firstLine="709"/>
        <w:jc w:val="both"/>
        <w:rPr>
          <w:rFonts w:ascii="Arial" w:hAnsi="Arial" w:cs="Arial"/>
        </w:rPr>
      </w:pPr>
    </w:p>
    <w:p w:rsidR="00980B9A" w:rsidRPr="00564D8F" w:rsidRDefault="00980B9A" w:rsidP="005640BE">
      <w:pPr>
        <w:ind w:firstLine="709"/>
        <w:jc w:val="both"/>
        <w:rPr>
          <w:rFonts w:ascii="Arial" w:hAnsi="Arial" w:cs="Arial"/>
        </w:rPr>
      </w:pPr>
    </w:p>
    <w:p w:rsidR="00564D8F" w:rsidRPr="00564D8F" w:rsidRDefault="00564D8F" w:rsidP="005640BE">
      <w:pPr>
        <w:autoSpaceDE w:val="0"/>
        <w:autoSpaceDN w:val="0"/>
        <w:adjustRightInd w:val="0"/>
        <w:ind w:firstLine="709"/>
        <w:jc w:val="both"/>
        <w:rPr>
          <w:rFonts w:ascii="Arial" w:hAnsi="Arial" w:cs="Arial"/>
        </w:rPr>
      </w:pPr>
      <w:r w:rsidRPr="00564D8F">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руководствуясь Уставом Ильичевского сельсовета,</w:t>
      </w:r>
    </w:p>
    <w:p w:rsidR="00564D8F" w:rsidRPr="00564D8F" w:rsidRDefault="00564D8F" w:rsidP="005640BE">
      <w:pPr>
        <w:autoSpaceDE w:val="0"/>
        <w:autoSpaceDN w:val="0"/>
        <w:adjustRightInd w:val="0"/>
        <w:ind w:firstLine="709"/>
        <w:jc w:val="center"/>
        <w:rPr>
          <w:rFonts w:ascii="Arial" w:hAnsi="Arial" w:cs="Arial"/>
        </w:rPr>
      </w:pPr>
    </w:p>
    <w:p w:rsidR="00564D8F" w:rsidRPr="00564D8F" w:rsidRDefault="00564D8F" w:rsidP="005640BE">
      <w:pPr>
        <w:ind w:firstLine="709"/>
        <w:jc w:val="center"/>
        <w:rPr>
          <w:rFonts w:ascii="Arial" w:hAnsi="Arial" w:cs="Arial"/>
        </w:rPr>
      </w:pPr>
      <w:r w:rsidRPr="00564D8F">
        <w:rPr>
          <w:rFonts w:ascii="Arial" w:hAnsi="Arial" w:cs="Arial"/>
        </w:rPr>
        <w:t>ПОСТАНОВЛЯЮ:</w:t>
      </w:r>
    </w:p>
    <w:p w:rsidR="00564D8F" w:rsidRPr="00564D8F" w:rsidRDefault="00564D8F" w:rsidP="005640BE">
      <w:pPr>
        <w:ind w:firstLine="709"/>
        <w:jc w:val="both"/>
        <w:rPr>
          <w:rFonts w:ascii="Arial" w:hAnsi="Arial" w:cs="Arial"/>
        </w:rPr>
      </w:pPr>
    </w:p>
    <w:p w:rsidR="00564D8F" w:rsidRPr="00564D8F" w:rsidRDefault="00564D8F" w:rsidP="005640BE">
      <w:pPr>
        <w:ind w:firstLine="709"/>
        <w:jc w:val="both"/>
        <w:outlineLvl w:val="0"/>
        <w:rPr>
          <w:rFonts w:ascii="Arial" w:hAnsi="Arial" w:cs="Arial"/>
          <w:b/>
          <w:bCs/>
          <w:kern w:val="36"/>
        </w:rPr>
      </w:pPr>
      <w:r w:rsidRPr="00564D8F">
        <w:rPr>
          <w:rFonts w:ascii="Arial" w:hAnsi="Arial" w:cs="Arial"/>
        </w:rPr>
        <w:t xml:space="preserve"> 1. Утвердить административный регламент предоставления муниципальной услуги </w:t>
      </w:r>
      <w:r w:rsidRPr="00564D8F">
        <w:rPr>
          <w:rFonts w:ascii="Arial" w:hAnsi="Arial" w:cs="Arial"/>
          <w:bCs/>
          <w:kern w:val="3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64D8F">
        <w:rPr>
          <w:rFonts w:ascii="Arial" w:hAnsi="Arial" w:cs="Arial"/>
        </w:rPr>
        <w:t xml:space="preserve"> согласно приложению. </w:t>
      </w:r>
    </w:p>
    <w:p w:rsidR="00564D8F" w:rsidRPr="00564D8F" w:rsidRDefault="00564D8F" w:rsidP="005640BE">
      <w:pPr>
        <w:ind w:firstLine="709"/>
        <w:jc w:val="both"/>
        <w:outlineLvl w:val="0"/>
        <w:rPr>
          <w:rFonts w:ascii="Arial" w:hAnsi="Arial" w:cs="Arial"/>
          <w:b/>
          <w:bCs/>
          <w:kern w:val="36"/>
        </w:rPr>
      </w:pPr>
      <w:r w:rsidRPr="00564D8F">
        <w:rPr>
          <w:rFonts w:ascii="Arial" w:hAnsi="Arial" w:cs="Arial"/>
        </w:rPr>
        <w:t xml:space="preserve">2. </w:t>
      </w:r>
      <w:proofErr w:type="gramStart"/>
      <w:r w:rsidRPr="00564D8F">
        <w:rPr>
          <w:rFonts w:ascii="Arial" w:hAnsi="Arial" w:cs="Arial"/>
        </w:rPr>
        <w:t>Контроль за</w:t>
      </w:r>
      <w:proofErr w:type="gramEnd"/>
      <w:r w:rsidRPr="00564D8F">
        <w:rPr>
          <w:rFonts w:ascii="Arial" w:hAnsi="Arial" w:cs="Arial"/>
        </w:rPr>
        <w:t xml:space="preserve"> исполнением настоящего постановления оставляю за собой.</w:t>
      </w:r>
    </w:p>
    <w:p w:rsidR="00564D8F" w:rsidRPr="00564D8F" w:rsidRDefault="00564D8F" w:rsidP="005640BE">
      <w:pPr>
        <w:ind w:firstLine="709"/>
        <w:jc w:val="both"/>
        <w:rPr>
          <w:rFonts w:ascii="Arial" w:hAnsi="Arial" w:cs="Arial"/>
          <w:i/>
        </w:rPr>
      </w:pPr>
      <w:r w:rsidRPr="00564D8F">
        <w:rPr>
          <w:rFonts w:ascii="Arial" w:hAnsi="Arial" w:cs="Arial"/>
        </w:rPr>
        <w:t>3. Постановление вступает в силу после официального опубликования в газете «Ильичевские ведомости».</w:t>
      </w:r>
    </w:p>
    <w:p w:rsidR="00564D8F" w:rsidRPr="00564D8F" w:rsidRDefault="00564D8F" w:rsidP="005640BE">
      <w:pPr>
        <w:ind w:firstLine="709"/>
        <w:jc w:val="both"/>
        <w:rPr>
          <w:rFonts w:ascii="Arial" w:hAnsi="Arial" w:cs="Arial"/>
        </w:rPr>
      </w:pPr>
    </w:p>
    <w:p w:rsidR="00564D8F" w:rsidRPr="00564D8F" w:rsidRDefault="00564D8F" w:rsidP="00564D8F">
      <w:pPr>
        <w:jc w:val="both"/>
        <w:rPr>
          <w:rFonts w:ascii="Arial" w:hAnsi="Arial" w:cs="Arial"/>
        </w:rPr>
      </w:pPr>
    </w:p>
    <w:p w:rsidR="00564D8F" w:rsidRPr="00564D8F" w:rsidRDefault="00564D8F" w:rsidP="00564D8F">
      <w:pPr>
        <w:jc w:val="both"/>
        <w:rPr>
          <w:rFonts w:ascii="Arial" w:hAnsi="Arial" w:cs="Arial"/>
        </w:rPr>
      </w:pPr>
    </w:p>
    <w:p w:rsidR="005640BE" w:rsidRDefault="005640BE" w:rsidP="00564D8F">
      <w:pPr>
        <w:jc w:val="both"/>
        <w:rPr>
          <w:rFonts w:ascii="Arial" w:hAnsi="Arial" w:cs="Arial"/>
          <w:i/>
        </w:rPr>
      </w:pPr>
    </w:p>
    <w:p w:rsidR="005640BE" w:rsidRDefault="005640BE" w:rsidP="00564D8F">
      <w:pPr>
        <w:jc w:val="both"/>
        <w:rPr>
          <w:rFonts w:ascii="Arial" w:hAnsi="Arial" w:cs="Arial"/>
          <w:i/>
        </w:rPr>
      </w:pPr>
    </w:p>
    <w:p w:rsidR="005640BE" w:rsidRPr="00564D8F" w:rsidRDefault="002F51EA" w:rsidP="005640BE">
      <w:pPr>
        <w:jc w:val="both"/>
        <w:rPr>
          <w:rFonts w:ascii="Arial" w:hAnsi="Arial" w:cs="Arial"/>
        </w:rPr>
      </w:pPr>
      <w:r>
        <w:rPr>
          <w:rFonts w:ascii="Arial" w:hAnsi="Arial" w:cs="Arial"/>
        </w:rPr>
        <w:t xml:space="preserve">Глава Ильичевского </w:t>
      </w:r>
      <w:r w:rsidR="00564D8F" w:rsidRPr="00564D8F">
        <w:rPr>
          <w:rFonts w:ascii="Arial" w:hAnsi="Arial" w:cs="Arial"/>
        </w:rPr>
        <w:t xml:space="preserve">сельсовета                                     </w:t>
      </w:r>
      <w:r>
        <w:rPr>
          <w:rFonts w:ascii="Arial" w:hAnsi="Arial" w:cs="Arial"/>
        </w:rPr>
        <w:t xml:space="preserve">                      </w:t>
      </w:r>
      <w:r w:rsidR="005640BE" w:rsidRPr="00564D8F">
        <w:rPr>
          <w:rFonts w:ascii="Arial" w:hAnsi="Arial" w:cs="Arial"/>
        </w:rPr>
        <w:t>И.А.Меркель</w:t>
      </w:r>
    </w:p>
    <w:p w:rsidR="005640BE" w:rsidRDefault="005640BE" w:rsidP="00564D8F">
      <w:pPr>
        <w:jc w:val="both"/>
        <w:rPr>
          <w:rFonts w:ascii="Arial" w:hAnsi="Arial" w:cs="Arial"/>
        </w:rPr>
      </w:pPr>
    </w:p>
    <w:p w:rsidR="005640BE" w:rsidRDefault="005640BE" w:rsidP="00564D8F">
      <w:pPr>
        <w:jc w:val="both"/>
        <w:rPr>
          <w:rFonts w:ascii="Arial" w:hAnsi="Arial" w:cs="Arial"/>
        </w:rPr>
      </w:pPr>
    </w:p>
    <w:p w:rsidR="005640BE" w:rsidRDefault="005640BE" w:rsidP="00564D8F">
      <w:pPr>
        <w:jc w:val="both"/>
        <w:rPr>
          <w:rFonts w:ascii="Arial" w:hAnsi="Arial" w:cs="Arial"/>
        </w:rPr>
      </w:pPr>
    </w:p>
    <w:p w:rsidR="005640BE" w:rsidRDefault="005640BE" w:rsidP="00564D8F">
      <w:pPr>
        <w:jc w:val="both"/>
        <w:rPr>
          <w:rFonts w:ascii="Arial" w:hAnsi="Arial" w:cs="Arial"/>
        </w:rPr>
      </w:pPr>
    </w:p>
    <w:p w:rsidR="002F51EA" w:rsidRDefault="002F51EA" w:rsidP="00564D8F">
      <w:pPr>
        <w:jc w:val="both"/>
        <w:rPr>
          <w:rFonts w:ascii="Arial" w:hAnsi="Arial" w:cs="Arial"/>
        </w:rPr>
      </w:pPr>
    </w:p>
    <w:p w:rsidR="00564D8F" w:rsidRPr="00564D8F" w:rsidRDefault="00564D8F" w:rsidP="00564D8F">
      <w:pPr>
        <w:jc w:val="both"/>
        <w:rPr>
          <w:rFonts w:ascii="Arial" w:hAnsi="Arial" w:cs="Arial"/>
          <w:b/>
        </w:rPr>
      </w:pPr>
    </w:p>
    <w:p w:rsidR="00564D8F" w:rsidRDefault="00564D8F" w:rsidP="00564D8F">
      <w:pPr>
        <w:tabs>
          <w:tab w:val="right" w:pos="9355"/>
        </w:tabs>
        <w:autoSpaceDE w:val="0"/>
        <w:autoSpaceDN w:val="0"/>
        <w:adjustRightInd w:val="0"/>
        <w:ind w:left="6237"/>
        <w:jc w:val="both"/>
        <w:outlineLvl w:val="0"/>
        <w:rPr>
          <w:rFonts w:ascii="Arial" w:hAnsi="Arial" w:cs="Arial"/>
          <w:b/>
        </w:rPr>
      </w:pPr>
    </w:p>
    <w:p w:rsidR="005640BE" w:rsidRPr="00564D8F" w:rsidRDefault="005640BE" w:rsidP="00564D8F">
      <w:pPr>
        <w:tabs>
          <w:tab w:val="right" w:pos="9355"/>
        </w:tabs>
        <w:autoSpaceDE w:val="0"/>
        <w:autoSpaceDN w:val="0"/>
        <w:adjustRightInd w:val="0"/>
        <w:ind w:left="6237"/>
        <w:jc w:val="both"/>
        <w:outlineLvl w:val="0"/>
        <w:rPr>
          <w:rStyle w:val="a6"/>
          <w:rFonts w:ascii="Arial" w:hAnsi="Arial" w:cs="Arial"/>
          <w:b w:val="0"/>
        </w:rPr>
      </w:pPr>
    </w:p>
    <w:p w:rsidR="004A7C9A" w:rsidRPr="00564D8F" w:rsidRDefault="004A7C9A" w:rsidP="00CF1BAD">
      <w:pPr>
        <w:tabs>
          <w:tab w:val="right" w:pos="9355"/>
        </w:tabs>
        <w:autoSpaceDE w:val="0"/>
        <w:autoSpaceDN w:val="0"/>
        <w:adjustRightInd w:val="0"/>
        <w:ind w:left="6237"/>
        <w:jc w:val="right"/>
        <w:outlineLvl w:val="0"/>
        <w:rPr>
          <w:rStyle w:val="a6"/>
          <w:rFonts w:ascii="Arial" w:hAnsi="Arial" w:cs="Arial"/>
          <w:b w:val="0"/>
        </w:rPr>
      </w:pPr>
      <w:r w:rsidRPr="00564D8F">
        <w:rPr>
          <w:rStyle w:val="a6"/>
          <w:rFonts w:ascii="Arial" w:hAnsi="Arial" w:cs="Arial"/>
          <w:b w:val="0"/>
        </w:rPr>
        <w:lastRenderedPageBreak/>
        <w:t>Приложение</w:t>
      </w:r>
    </w:p>
    <w:p w:rsidR="00CF1BAD" w:rsidRPr="00564D8F" w:rsidRDefault="00284B1B" w:rsidP="00CF1BAD">
      <w:pPr>
        <w:autoSpaceDE w:val="0"/>
        <w:autoSpaceDN w:val="0"/>
        <w:adjustRightInd w:val="0"/>
        <w:jc w:val="right"/>
        <w:outlineLvl w:val="0"/>
        <w:rPr>
          <w:rStyle w:val="a6"/>
          <w:rFonts w:ascii="Arial" w:hAnsi="Arial" w:cs="Arial"/>
          <w:b w:val="0"/>
        </w:rPr>
      </w:pPr>
      <w:r w:rsidRPr="00564D8F">
        <w:rPr>
          <w:rStyle w:val="a6"/>
          <w:rFonts w:ascii="Arial" w:hAnsi="Arial" w:cs="Arial"/>
          <w:b w:val="0"/>
        </w:rPr>
        <w:t xml:space="preserve">к </w:t>
      </w:r>
      <w:r w:rsidR="004A7C9A" w:rsidRPr="00564D8F">
        <w:rPr>
          <w:rStyle w:val="a6"/>
          <w:rFonts w:ascii="Arial" w:hAnsi="Arial" w:cs="Arial"/>
          <w:b w:val="0"/>
        </w:rPr>
        <w:t>постановлению</w:t>
      </w:r>
      <w:r w:rsidR="00CF1BAD">
        <w:rPr>
          <w:rStyle w:val="a6"/>
          <w:rFonts w:ascii="Arial" w:hAnsi="Arial" w:cs="Arial"/>
          <w:b w:val="0"/>
        </w:rPr>
        <w:t xml:space="preserve"> </w:t>
      </w:r>
      <w:r w:rsidR="005F071B" w:rsidRPr="00564D8F">
        <w:rPr>
          <w:rStyle w:val="a6"/>
          <w:rFonts w:ascii="Arial" w:hAnsi="Arial" w:cs="Arial"/>
          <w:b w:val="0"/>
        </w:rPr>
        <w:t>№ 12</w:t>
      </w:r>
      <w:r w:rsidR="00CF1BAD">
        <w:rPr>
          <w:rStyle w:val="a6"/>
          <w:rFonts w:ascii="Arial" w:hAnsi="Arial" w:cs="Arial"/>
          <w:b w:val="0"/>
        </w:rPr>
        <w:t xml:space="preserve"> от 07.02.</w:t>
      </w:r>
      <w:r w:rsidR="00CF1BAD" w:rsidRPr="00564D8F">
        <w:rPr>
          <w:rStyle w:val="a6"/>
          <w:rFonts w:ascii="Arial" w:hAnsi="Arial" w:cs="Arial"/>
          <w:b w:val="0"/>
        </w:rPr>
        <w:t xml:space="preserve">2017г. </w:t>
      </w:r>
    </w:p>
    <w:p w:rsidR="004A7C9A" w:rsidRPr="00564D8F" w:rsidRDefault="004A7C9A" w:rsidP="00564D8F">
      <w:pPr>
        <w:jc w:val="both"/>
        <w:rPr>
          <w:rFonts w:ascii="Arial" w:hAnsi="Arial" w:cs="Arial"/>
        </w:rPr>
      </w:pPr>
    </w:p>
    <w:p w:rsidR="004A7C9A" w:rsidRPr="00CF1BAD" w:rsidRDefault="004A7C9A" w:rsidP="00CF1BAD">
      <w:pPr>
        <w:spacing w:before="100" w:beforeAutospacing="1" w:after="100" w:afterAutospacing="1"/>
        <w:jc w:val="center"/>
        <w:outlineLvl w:val="0"/>
        <w:rPr>
          <w:rFonts w:ascii="Arial" w:hAnsi="Arial" w:cs="Arial"/>
          <w:b/>
          <w:bCs/>
          <w:kern w:val="36"/>
        </w:rPr>
      </w:pPr>
      <w:r w:rsidRPr="00564D8F">
        <w:rPr>
          <w:rFonts w:ascii="Arial" w:hAnsi="Arial" w:cs="Arial"/>
          <w:b/>
          <w:bCs/>
          <w:kern w:val="36"/>
        </w:rPr>
        <w:t xml:space="preserve">Административный регламент </w:t>
      </w:r>
      <w:r w:rsidRPr="00564D8F">
        <w:rPr>
          <w:rFonts w:ascii="Arial" w:hAnsi="Arial" w:cs="Arial"/>
          <w:b/>
          <w:bCs/>
          <w:kern w:val="36"/>
        </w:rPr>
        <w:br/>
        <w:t xml:space="preserve">предоставления муниципальной услуги </w:t>
      </w:r>
      <w:r w:rsidRPr="00564D8F">
        <w:rPr>
          <w:rFonts w:ascii="Arial" w:hAnsi="Arial" w:cs="Arial"/>
          <w:b/>
          <w:bCs/>
          <w:kern w:val="36"/>
        </w:rPr>
        <w:br/>
        <w:t xml:space="preserve">"Признание помещения жилым помещением, жилого помещения </w:t>
      </w:r>
      <w:r w:rsidRPr="00564D8F">
        <w:rPr>
          <w:rFonts w:ascii="Arial" w:hAnsi="Arial" w:cs="Arial"/>
          <w:b/>
          <w:bCs/>
          <w:kern w:val="36"/>
        </w:rPr>
        <w:br/>
        <w:t>непригодным для проживания и многоквартирного дома аварийным и подлежащим сносу или реконструкции".</w:t>
      </w:r>
    </w:p>
    <w:p w:rsidR="004A7C9A" w:rsidRPr="00564D8F" w:rsidRDefault="004A7C9A" w:rsidP="005640BE">
      <w:pPr>
        <w:ind w:firstLine="709"/>
        <w:jc w:val="both"/>
        <w:rPr>
          <w:rFonts w:ascii="Arial" w:hAnsi="Arial" w:cs="Arial"/>
          <w:b/>
        </w:rPr>
      </w:pPr>
      <w:r w:rsidRPr="00564D8F">
        <w:rPr>
          <w:rFonts w:ascii="Arial" w:hAnsi="Arial" w:cs="Arial"/>
          <w:b/>
        </w:rPr>
        <w:t>1. Общие положения</w:t>
      </w:r>
    </w:p>
    <w:p w:rsidR="00267135" w:rsidRPr="00564D8F" w:rsidRDefault="00267135" w:rsidP="005640BE">
      <w:pPr>
        <w:ind w:firstLine="709"/>
        <w:jc w:val="both"/>
        <w:rPr>
          <w:rFonts w:ascii="Arial" w:hAnsi="Arial" w:cs="Arial"/>
          <w:b/>
        </w:rPr>
      </w:pPr>
    </w:p>
    <w:p w:rsidR="00267135" w:rsidRPr="00564D8F" w:rsidRDefault="00AF332A" w:rsidP="005640BE">
      <w:pPr>
        <w:tabs>
          <w:tab w:val="left" w:pos="567"/>
        </w:tabs>
        <w:ind w:firstLine="709"/>
        <w:jc w:val="both"/>
        <w:rPr>
          <w:rFonts w:ascii="Arial" w:hAnsi="Arial" w:cs="Arial"/>
        </w:rPr>
      </w:pPr>
      <w:r w:rsidRPr="00564D8F">
        <w:rPr>
          <w:rFonts w:ascii="Arial" w:hAnsi="Arial" w:cs="Arial"/>
        </w:rPr>
        <w:t xml:space="preserve">1.1. Настоящий </w:t>
      </w:r>
      <w:r w:rsidR="004A7C9A" w:rsidRPr="00564D8F">
        <w:rPr>
          <w:rFonts w:ascii="Arial" w:hAnsi="Arial" w:cs="Arial"/>
        </w:rPr>
        <w:t xml:space="preserve">административный регламентпредоставления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Регламент) </w:t>
      </w:r>
      <w:r w:rsidR="009C47C5" w:rsidRPr="00564D8F">
        <w:rPr>
          <w:rFonts w:ascii="Arial" w:hAnsi="Arial" w:cs="Arial"/>
        </w:rPr>
        <w:t>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67135" w:rsidRPr="00564D8F" w:rsidRDefault="00CB0A95" w:rsidP="005640BE">
      <w:pPr>
        <w:tabs>
          <w:tab w:val="left" w:pos="567"/>
        </w:tabs>
        <w:ind w:firstLine="709"/>
        <w:jc w:val="both"/>
        <w:rPr>
          <w:rFonts w:ascii="Arial" w:hAnsi="Arial" w:cs="Arial"/>
        </w:rPr>
      </w:pPr>
      <w:r w:rsidRPr="00564D8F">
        <w:rPr>
          <w:rFonts w:ascii="Arial" w:hAnsi="Arial" w:cs="Arial"/>
        </w:rPr>
        <w:t xml:space="preserve">1.2. </w:t>
      </w:r>
      <w:proofErr w:type="gramStart"/>
      <w:r w:rsidRPr="00564D8F">
        <w:rPr>
          <w:rFonts w:ascii="Arial" w:hAnsi="Arial" w:cs="Arial"/>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267135" w:rsidRPr="00564D8F" w:rsidRDefault="009C47C5" w:rsidP="005640BE">
      <w:pPr>
        <w:tabs>
          <w:tab w:val="left" w:pos="567"/>
        </w:tabs>
        <w:ind w:firstLine="709"/>
        <w:jc w:val="both"/>
        <w:rPr>
          <w:rFonts w:ascii="Arial" w:hAnsi="Arial" w:cs="Arial"/>
        </w:rPr>
      </w:pPr>
      <w:r w:rsidRPr="00564D8F">
        <w:rPr>
          <w:rFonts w:ascii="Arial" w:hAnsi="Arial" w:cs="Arial"/>
        </w:rPr>
        <w:t>1.</w:t>
      </w:r>
      <w:r w:rsidR="001D34E3" w:rsidRPr="00564D8F">
        <w:rPr>
          <w:rFonts w:ascii="Arial" w:hAnsi="Arial" w:cs="Arial"/>
        </w:rPr>
        <w:t>3</w:t>
      </w:r>
      <w:r w:rsidR="00307003" w:rsidRPr="00564D8F">
        <w:rPr>
          <w:rFonts w:ascii="Arial" w:hAnsi="Arial" w:cs="Arial"/>
        </w:rPr>
        <w:t xml:space="preserve">. </w:t>
      </w:r>
      <w:r w:rsidRPr="00564D8F">
        <w:rPr>
          <w:rFonts w:ascii="Arial" w:eastAsia="SimSun" w:hAnsi="Arial" w:cs="Arial"/>
          <w:kern w:val="1"/>
          <w:lang w:eastAsia="zh-CN" w:bidi="hi-IN"/>
        </w:rPr>
        <w:t>Описание заявителей:</w:t>
      </w:r>
    </w:p>
    <w:p w:rsidR="00267135" w:rsidRPr="00564D8F" w:rsidRDefault="001D34E3" w:rsidP="005640BE">
      <w:pPr>
        <w:tabs>
          <w:tab w:val="left" w:pos="567"/>
        </w:tabs>
        <w:ind w:firstLine="709"/>
        <w:jc w:val="both"/>
        <w:rPr>
          <w:rFonts w:ascii="Arial" w:hAnsi="Arial" w:cs="Arial"/>
        </w:rPr>
      </w:pPr>
      <w:r w:rsidRPr="00564D8F">
        <w:rPr>
          <w:rFonts w:ascii="Arial" w:eastAsia="SimSun" w:hAnsi="Arial" w:cs="Arial"/>
          <w:kern w:val="1"/>
          <w:lang w:eastAsia="zh-CN" w:bidi="hi-IN"/>
        </w:rPr>
        <w:t>1.3</w:t>
      </w:r>
      <w:r w:rsidR="009C47C5" w:rsidRPr="00564D8F">
        <w:rPr>
          <w:rFonts w:ascii="Arial" w:eastAsia="SimSun" w:hAnsi="Arial" w:cs="Arial"/>
          <w:kern w:val="1"/>
          <w:lang w:eastAsia="zh-CN" w:bidi="hi-IN"/>
        </w:rPr>
        <w:t>.1. Заявителями муниципальной услуги являются юридические и физические лица, обратившиеся в администрацию</w:t>
      </w:r>
      <w:r w:rsidRPr="00564D8F">
        <w:rPr>
          <w:rFonts w:ascii="Arial" w:eastAsia="SimSun" w:hAnsi="Arial" w:cs="Arial"/>
          <w:kern w:val="1"/>
          <w:lang w:eastAsia="zh-CN" w:bidi="hi-IN"/>
        </w:rPr>
        <w:t xml:space="preserve"> Ильичевского сельсовета</w:t>
      </w:r>
      <w:r w:rsidR="009C47C5" w:rsidRPr="00564D8F">
        <w:rPr>
          <w:rFonts w:ascii="Arial" w:eastAsia="SimSun" w:hAnsi="Arial" w:cs="Arial"/>
          <w:kern w:val="1"/>
          <w:lang w:eastAsia="zh-CN" w:bidi="hi-IN"/>
        </w:rPr>
        <w:t xml:space="preserve"> с заявлением о предоставлении муниципальной услуги, выраженным в письменной или электронной форме;</w:t>
      </w:r>
    </w:p>
    <w:p w:rsidR="00267135" w:rsidRPr="00564D8F" w:rsidRDefault="001D34E3" w:rsidP="005640BE">
      <w:pPr>
        <w:tabs>
          <w:tab w:val="left" w:pos="567"/>
        </w:tabs>
        <w:ind w:firstLine="709"/>
        <w:jc w:val="both"/>
        <w:rPr>
          <w:rFonts w:ascii="Arial" w:hAnsi="Arial" w:cs="Arial"/>
        </w:rPr>
      </w:pPr>
      <w:r w:rsidRPr="00564D8F">
        <w:rPr>
          <w:rFonts w:ascii="Arial" w:eastAsia="SimSun" w:hAnsi="Arial" w:cs="Arial"/>
          <w:kern w:val="1"/>
          <w:lang w:eastAsia="zh-CN" w:bidi="hi-IN"/>
        </w:rPr>
        <w:t>1.3</w:t>
      </w:r>
      <w:r w:rsidR="009C47C5" w:rsidRPr="00564D8F">
        <w:rPr>
          <w:rFonts w:ascii="Arial" w:eastAsia="SimSun" w:hAnsi="Arial" w:cs="Arial"/>
          <w:kern w:val="1"/>
          <w:lang w:eastAsia="zh-CN" w:bidi="hi-IN"/>
        </w:rPr>
        <w:t>.2.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267135" w:rsidRPr="00564D8F" w:rsidRDefault="001D34E3" w:rsidP="005640BE">
      <w:pPr>
        <w:tabs>
          <w:tab w:val="left" w:pos="567"/>
        </w:tabs>
        <w:ind w:firstLine="709"/>
        <w:jc w:val="both"/>
        <w:rPr>
          <w:rFonts w:ascii="Arial" w:hAnsi="Arial" w:cs="Arial"/>
        </w:rPr>
      </w:pPr>
      <w:r w:rsidRPr="00564D8F">
        <w:rPr>
          <w:rFonts w:ascii="Arial" w:eastAsia="SimSun" w:hAnsi="Arial" w:cs="Arial"/>
          <w:kern w:val="1"/>
          <w:lang w:eastAsia="zh-CN" w:bidi="hi-IN"/>
        </w:rPr>
        <w:t>1.3</w:t>
      </w:r>
      <w:r w:rsidR="009C47C5" w:rsidRPr="00564D8F">
        <w:rPr>
          <w:rFonts w:ascii="Arial" w:eastAsia="SimSun" w:hAnsi="Arial" w:cs="Arial"/>
          <w:kern w:val="1"/>
          <w:lang w:eastAsia="zh-CN" w:bidi="hi-IN"/>
        </w:rPr>
        <w:t>.3. 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267135" w:rsidRPr="00564D8F" w:rsidRDefault="002512BD" w:rsidP="005640BE">
      <w:pPr>
        <w:tabs>
          <w:tab w:val="left" w:pos="567"/>
        </w:tabs>
        <w:ind w:firstLine="709"/>
        <w:jc w:val="both"/>
        <w:rPr>
          <w:rFonts w:ascii="Arial" w:hAnsi="Arial" w:cs="Arial"/>
        </w:rPr>
      </w:pPr>
      <w:r w:rsidRPr="00564D8F">
        <w:rPr>
          <w:rFonts w:ascii="Arial" w:eastAsia="SimSun" w:hAnsi="Arial" w:cs="Arial"/>
          <w:kern w:val="1"/>
          <w:lang w:eastAsia="zh-CN" w:bidi="hi-IN"/>
        </w:rPr>
        <w:t>1.4. Требования к порядку информирования о порядке предоставления муниципальной услуги:</w:t>
      </w:r>
    </w:p>
    <w:p w:rsidR="002512BD" w:rsidRPr="00564D8F" w:rsidRDefault="002512BD" w:rsidP="005640BE">
      <w:pPr>
        <w:tabs>
          <w:tab w:val="left" w:pos="567"/>
        </w:tabs>
        <w:ind w:firstLine="709"/>
        <w:jc w:val="both"/>
        <w:rPr>
          <w:rFonts w:ascii="Arial" w:hAnsi="Arial" w:cs="Arial"/>
        </w:rPr>
      </w:pPr>
      <w:r w:rsidRPr="00564D8F">
        <w:rPr>
          <w:rFonts w:ascii="Arial" w:eastAsia="SimSun" w:hAnsi="Arial" w:cs="Arial"/>
          <w:kern w:val="1"/>
          <w:lang w:eastAsia="zh-CN" w:bidi="hi-IN"/>
        </w:rPr>
        <w:t>1.4.1. Место нахождения администрации</w:t>
      </w:r>
      <w:r w:rsidR="00467D97" w:rsidRPr="00564D8F">
        <w:rPr>
          <w:rFonts w:ascii="Arial" w:eastAsia="SimSun" w:hAnsi="Arial" w:cs="Arial"/>
          <w:kern w:val="1"/>
          <w:lang w:eastAsia="zh-CN" w:bidi="hi-IN"/>
        </w:rPr>
        <w:t xml:space="preserve"> сельсовета</w:t>
      </w:r>
      <w:r w:rsidRPr="00564D8F">
        <w:rPr>
          <w:rFonts w:ascii="Arial" w:eastAsia="SimSun" w:hAnsi="Arial" w:cs="Arial"/>
          <w:kern w:val="1"/>
          <w:lang w:eastAsia="zh-CN" w:bidi="hi-IN"/>
        </w:rPr>
        <w:t>: Красноярский край, Шушенский район, п.Ильичево, ул.Кирова, 7.</w:t>
      </w:r>
    </w:p>
    <w:p w:rsidR="00267135"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Почтовый адрес: 662733, Красноярский край, Шушенский район, п.Ильичево, ул.Кирова, 7.</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1.4.1.1. График (режим) приема заинтересованных лиц по вопросам предоставления муниципальной услуги специалистами администрации</w:t>
      </w:r>
      <w:r w:rsidR="00467D97" w:rsidRPr="00564D8F">
        <w:rPr>
          <w:rFonts w:ascii="Arial" w:eastAsia="SimSun" w:hAnsi="Arial" w:cs="Arial"/>
          <w:kern w:val="1"/>
          <w:lang w:eastAsia="zh-CN" w:bidi="hi-IN"/>
        </w:rPr>
        <w:t xml:space="preserve"> сельсовета</w:t>
      </w:r>
      <w:r w:rsidRPr="00564D8F">
        <w:rPr>
          <w:rFonts w:ascii="Arial" w:eastAsia="SimSun" w:hAnsi="Arial" w:cs="Arial"/>
          <w:kern w:val="1"/>
          <w:lang w:eastAsia="zh-CN" w:bidi="hi-IN"/>
        </w:rPr>
        <w:t>:</w:t>
      </w:r>
    </w:p>
    <w:p w:rsidR="00267135"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Понедельник - четверг: с 09.00 до 16.00, пятница не приемный день, перерыв на обед с 12.00-13.00.</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1.4.2.Справочные телефоны:</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lastRenderedPageBreak/>
        <w:t xml:space="preserve">телефон главы </w:t>
      </w:r>
      <w:r w:rsidR="00467D97" w:rsidRPr="00564D8F">
        <w:rPr>
          <w:rFonts w:ascii="Arial" w:eastAsia="SimSun" w:hAnsi="Arial" w:cs="Arial"/>
          <w:kern w:val="1"/>
          <w:lang w:eastAsia="zh-CN" w:bidi="hi-IN"/>
        </w:rPr>
        <w:t>сельсовета</w:t>
      </w:r>
      <w:r w:rsidRPr="00564D8F">
        <w:rPr>
          <w:rFonts w:ascii="Arial" w:eastAsia="SimSun" w:hAnsi="Arial" w:cs="Arial"/>
          <w:kern w:val="1"/>
          <w:lang w:eastAsia="zh-CN" w:bidi="hi-IN"/>
        </w:rPr>
        <w:t>: 8(39139)26-6-40;</w:t>
      </w:r>
    </w:p>
    <w:p w:rsidR="00267135"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телефон специалиста администрации</w:t>
      </w:r>
      <w:r w:rsidR="002E7F6B" w:rsidRPr="00564D8F">
        <w:rPr>
          <w:rFonts w:ascii="Arial" w:eastAsia="SimSun" w:hAnsi="Arial" w:cs="Arial"/>
          <w:kern w:val="1"/>
          <w:lang w:eastAsia="zh-CN" w:bidi="hi-IN"/>
        </w:rPr>
        <w:t xml:space="preserve"> сельсовета</w:t>
      </w:r>
      <w:r w:rsidRPr="00564D8F">
        <w:rPr>
          <w:rFonts w:ascii="Arial" w:eastAsia="SimSun" w:hAnsi="Arial" w:cs="Arial"/>
          <w:kern w:val="1"/>
          <w:lang w:eastAsia="zh-CN" w:bidi="hi-IN"/>
        </w:rPr>
        <w:t xml:space="preserve">: </w:t>
      </w:r>
      <w:r w:rsidR="00266632" w:rsidRPr="00564D8F">
        <w:rPr>
          <w:rFonts w:ascii="Arial" w:hAnsi="Arial" w:cs="Arial"/>
        </w:rPr>
        <w:t>8(39139)26435</w:t>
      </w:r>
      <w:r w:rsidRPr="00564D8F">
        <w:rPr>
          <w:rFonts w:ascii="Arial" w:eastAsia="SimSun" w:hAnsi="Arial" w:cs="Arial"/>
          <w:kern w:val="1"/>
          <w:lang w:eastAsia="zh-CN" w:bidi="hi-IN"/>
        </w:rPr>
        <w:t>;</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1.4.3. Официальный сайт в информационно-телекоммуникационной сети «Интернет» (далее - сеть Интернет):</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xml:space="preserve">адрес интернет-сайта </w:t>
      </w:r>
      <w:r w:rsidR="00427B72" w:rsidRPr="00564D8F">
        <w:rPr>
          <w:rFonts w:ascii="Arial" w:eastAsia="SimSun" w:hAnsi="Arial" w:cs="Arial"/>
          <w:kern w:val="1"/>
          <w:lang w:eastAsia="zh-CN" w:bidi="hi-IN"/>
        </w:rPr>
        <w:t>муниципального образования «</w:t>
      </w:r>
      <w:proofErr w:type="spellStart"/>
      <w:r w:rsidR="00427B72" w:rsidRPr="00564D8F">
        <w:rPr>
          <w:rFonts w:ascii="Arial" w:eastAsia="SimSun" w:hAnsi="Arial" w:cs="Arial"/>
          <w:kern w:val="1"/>
          <w:lang w:eastAsia="zh-CN" w:bidi="hi-IN"/>
        </w:rPr>
        <w:t>Ильичевский</w:t>
      </w:r>
      <w:proofErr w:type="spellEnd"/>
      <w:r w:rsidR="00427B72" w:rsidRPr="00564D8F">
        <w:rPr>
          <w:rFonts w:ascii="Arial" w:eastAsia="SimSun" w:hAnsi="Arial" w:cs="Arial"/>
          <w:kern w:val="1"/>
          <w:lang w:eastAsia="zh-CN" w:bidi="hi-IN"/>
        </w:rPr>
        <w:t xml:space="preserve"> сельсовет»</w:t>
      </w:r>
      <w:r w:rsidRPr="00564D8F">
        <w:rPr>
          <w:rFonts w:ascii="Arial" w:eastAsia="SimSun" w:hAnsi="Arial" w:cs="Arial"/>
          <w:kern w:val="1"/>
          <w:lang w:eastAsia="zh-CN" w:bidi="hi-IN"/>
        </w:rPr>
        <w:t>: http: ilichevsky.ru;</w:t>
      </w:r>
    </w:p>
    <w:p w:rsidR="00267135"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xml:space="preserve">адрес электронной почты Администрации: </w:t>
      </w:r>
      <w:hyperlink r:id="rId6" w:history="1">
        <w:r w:rsidR="00267135" w:rsidRPr="00564D8F">
          <w:rPr>
            <w:rStyle w:val="a3"/>
            <w:rFonts w:ascii="Arial" w:eastAsia="SimSun" w:hAnsi="Arial" w:cs="Arial"/>
            <w:color w:val="auto"/>
            <w:kern w:val="1"/>
            <w:u w:val="none"/>
            <w:lang w:eastAsia="zh-CN" w:bidi="hi-IN"/>
          </w:rPr>
          <w:t>662733@mail.ru</w:t>
        </w:r>
      </w:hyperlink>
      <w:r w:rsidRPr="00564D8F">
        <w:rPr>
          <w:rFonts w:ascii="Arial" w:eastAsia="SimSun" w:hAnsi="Arial" w:cs="Arial"/>
          <w:kern w:val="1"/>
          <w:lang w:eastAsia="zh-CN" w:bidi="hi-IN"/>
        </w:rPr>
        <w:t>.</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1.4.4. Информация о порядке предоставления муниципальной услуги представляется:</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xml:space="preserve">- непосредственно специалистами администрации </w:t>
      </w:r>
      <w:r w:rsidR="00467D97" w:rsidRPr="00564D8F">
        <w:rPr>
          <w:rFonts w:ascii="Arial" w:eastAsia="SimSun" w:hAnsi="Arial" w:cs="Arial"/>
          <w:kern w:val="1"/>
          <w:lang w:eastAsia="zh-CN" w:bidi="hi-IN"/>
        </w:rPr>
        <w:t xml:space="preserve">сельсовета </w:t>
      </w:r>
      <w:r w:rsidRPr="00564D8F">
        <w:rPr>
          <w:rFonts w:ascii="Arial" w:eastAsia="SimSun" w:hAnsi="Arial" w:cs="Arial"/>
          <w:kern w:val="1"/>
          <w:lang w:eastAsia="zh-CN" w:bidi="hi-IN"/>
        </w:rPr>
        <w:t>при личном обращении;</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с использованием средств почтовой, телефонной связи и электронной почты;</w:t>
      </w:r>
    </w:p>
    <w:p w:rsidR="00266632"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посредством размещения в информационно-телеко</w:t>
      </w:r>
      <w:r w:rsidR="00284B1B" w:rsidRPr="00564D8F">
        <w:rPr>
          <w:rFonts w:ascii="Arial" w:eastAsia="SimSun" w:hAnsi="Arial" w:cs="Arial"/>
          <w:kern w:val="1"/>
          <w:lang w:eastAsia="zh-CN" w:bidi="hi-IN"/>
        </w:rPr>
        <w:t>ммуникационной сети «Интернет»;</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публикации в средствах массовой информации.</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Основными требованиями к информированию заявителей являются:</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достоверность предоставляемой информации;</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четкость изложения информации;</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полнота информирования;</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наглядность форм предоставляемой информации;</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удобство и доступность получения информации;</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оперативность предоставления информации.</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информационно-телекоммуникационной сети «Интернет», электронной почты или посредством личного посещения администрации</w:t>
      </w:r>
      <w:r w:rsidR="00467D97" w:rsidRPr="00564D8F">
        <w:rPr>
          <w:rFonts w:ascii="Arial" w:eastAsia="SimSun" w:hAnsi="Arial" w:cs="Arial"/>
          <w:kern w:val="1"/>
          <w:lang w:eastAsia="zh-CN" w:bidi="hi-IN"/>
        </w:rPr>
        <w:t xml:space="preserve"> сельсовета</w:t>
      </w:r>
      <w:r w:rsidRPr="00564D8F">
        <w:rPr>
          <w:rFonts w:ascii="Arial" w:eastAsia="SimSun" w:hAnsi="Arial" w:cs="Arial"/>
          <w:kern w:val="1"/>
          <w:lang w:eastAsia="zh-CN" w:bidi="hi-IN"/>
        </w:rPr>
        <w:t>;</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1.4.5. На информационных стендах в помещении, предназначенном для приема документов, размещается следующая информация:</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перечень документов, необходимых для получения муниципальной услуги, а также требования, предъявляемые к этим документам;</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график приема граждан;</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xml:space="preserve">- образцы оформления документов, необходимых для предоставления муниципальной услуги; </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порядок информирования о ходе предоставления муниципальной услуги;</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порядок получения консультаций;</w:t>
      </w:r>
    </w:p>
    <w:p w:rsidR="002512BD"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 порядок обжалования решений, действий (бездействия) специалистов, ответственных за предоставление муниципальной услуги.</w:t>
      </w:r>
    </w:p>
    <w:p w:rsidR="00307003" w:rsidRPr="00564D8F" w:rsidRDefault="002512B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Информация о порядке предоставления муниципальной услуги размещается на официальном сайте администрации</w:t>
      </w:r>
      <w:r w:rsidR="00467D97" w:rsidRPr="00564D8F">
        <w:rPr>
          <w:rFonts w:ascii="Arial" w:eastAsia="SimSun" w:hAnsi="Arial" w:cs="Arial"/>
          <w:kern w:val="1"/>
          <w:lang w:eastAsia="zh-CN" w:bidi="hi-IN"/>
        </w:rPr>
        <w:t xml:space="preserve"> сельсовета</w:t>
      </w:r>
      <w:r w:rsidRPr="00564D8F">
        <w:rPr>
          <w:rFonts w:ascii="Arial" w:eastAsia="SimSun" w:hAnsi="Arial" w:cs="Arial"/>
          <w:kern w:val="1"/>
          <w:lang w:eastAsia="zh-CN" w:bidi="hi-IN"/>
        </w:rPr>
        <w:t>.</w:t>
      </w:r>
    </w:p>
    <w:p w:rsidR="00267135" w:rsidRPr="00564D8F" w:rsidRDefault="00267135" w:rsidP="005640BE">
      <w:pPr>
        <w:tabs>
          <w:tab w:val="left" w:pos="567"/>
        </w:tabs>
        <w:ind w:firstLine="709"/>
        <w:jc w:val="both"/>
        <w:rPr>
          <w:rFonts w:ascii="Arial" w:eastAsia="SimSun" w:hAnsi="Arial" w:cs="Arial"/>
          <w:kern w:val="1"/>
          <w:lang w:eastAsia="zh-CN" w:bidi="hi-IN"/>
        </w:rPr>
      </w:pPr>
    </w:p>
    <w:p w:rsidR="00267135" w:rsidRPr="00564D8F" w:rsidRDefault="00307003" w:rsidP="005640BE">
      <w:pPr>
        <w:tabs>
          <w:tab w:val="left" w:pos="567"/>
        </w:tabs>
        <w:ind w:firstLine="709"/>
        <w:jc w:val="both"/>
        <w:rPr>
          <w:rFonts w:ascii="Arial" w:hAnsi="Arial" w:cs="Arial"/>
          <w:b/>
        </w:rPr>
      </w:pPr>
      <w:r w:rsidRPr="00564D8F">
        <w:rPr>
          <w:rFonts w:ascii="Arial" w:hAnsi="Arial" w:cs="Arial"/>
          <w:b/>
        </w:rPr>
        <w:t>2. Стандарт предоставления муниципальной услуги</w:t>
      </w:r>
    </w:p>
    <w:p w:rsidR="00267135" w:rsidRPr="00564D8F" w:rsidRDefault="00267135" w:rsidP="005640BE">
      <w:pPr>
        <w:tabs>
          <w:tab w:val="left" w:pos="567"/>
        </w:tabs>
        <w:ind w:firstLine="709"/>
        <w:jc w:val="both"/>
        <w:rPr>
          <w:rFonts w:ascii="Arial" w:hAnsi="Arial" w:cs="Arial"/>
          <w:b/>
        </w:rPr>
      </w:pPr>
    </w:p>
    <w:p w:rsidR="00267135" w:rsidRPr="00564D8F" w:rsidRDefault="00307003" w:rsidP="005640BE">
      <w:pPr>
        <w:tabs>
          <w:tab w:val="left" w:pos="567"/>
        </w:tabs>
        <w:ind w:firstLine="709"/>
        <w:jc w:val="both"/>
        <w:rPr>
          <w:rFonts w:ascii="Arial" w:hAnsi="Arial" w:cs="Arial"/>
          <w:b/>
        </w:rPr>
      </w:pPr>
      <w:r w:rsidRPr="00564D8F">
        <w:rPr>
          <w:rFonts w:ascii="Arial" w:hAnsi="Arial" w:cs="Arial"/>
        </w:rPr>
        <w:t>2.1. Наименование муниципальной услуги, порядок исполнения которой определяется настоящим Регламентом: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Муниципальная услуга).</w:t>
      </w:r>
    </w:p>
    <w:p w:rsidR="00267135" w:rsidRPr="00564D8F" w:rsidRDefault="00307003" w:rsidP="005640BE">
      <w:pPr>
        <w:tabs>
          <w:tab w:val="left" w:pos="567"/>
        </w:tabs>
        <w:ind w:firstLine="709"/>
        <w:jc w:val="both"/>
        <w:rPr>
          <w:rFonts w:ascii="Arial" w:hAnsi="Arial" w:cs="Arial"/>
          <w:b/>
        </w:rPr>
      </w:pPr>
      <w:r w:rsidRPr="00564D8F">
        <w:rPr>
          <w:rFonts w:ascii="Arial" w:hAnsi="Arial" w:cs="Arial"/>
        </w:rPr>
        <w:t xml:space="preserve">2.2 </w:t>
      </w:r>
      <w:r w:rsidR="001D34E3" w:rsidRPr="00564D8F">
        <w:rPr>
          <w:rFonts w:ascii="Arial" w:hAnsi="Arial" w:cs="Arial"/>
        </w:rPr>
        <w:t xml:space="preserve"> Наименование органа, предоставляющего муниципальную услугу</w:t>
      </w:r>
      <w:r w:rsidR="00467D97" w:rsidRPr="00564D8F">
        <w:rPr>
          <w:rFonts w:ascii="Arial" w:hAnsi="Arial" w:cs="Arial"/>
        </w:rPr>
        <w:t>:</w:t>
      </w:r>
      <w:r w:rsidR="001D34E3" w:rsidRPr="00564D8F">
        <w:rPr>
          <w:rFonts w:ascii="Arial" w:hAnsi="Arial" w:cs="Arial"/>
        </w:rPr>
        <w:t xml:space="preserve"> администрация </w:t>
      </w:r>
      <w:r w:rsidR="002512BD" w:rsidRPr="00564D8F">
        <w:rPr>
          <w:rFonts w:ascii="Arial" w:hAnsi="Arial" w:cs="Arial"/>
        </w:rPr>
        <w:t>Ильичевского сельсовета</w:t>
      </w:r>
      <w:r w:rsidR="001D34E3" w:rsidRPr="00564D8F">
        <w:rPr>
          <w:rFonts w:ascii="Arial" w:hAnsi="Arial" w:cs="Arial"/>
        </w:rPr>
        <w:t xml:space="preserve">. Признание помещения жилым </w:t>
      </w:r>
      <w:r w:rsidR="001D34E3" w:rsidRPr="00564D8F">
        <w:rPr>
          <w:rFonts w:ascii="Arial" w:hAnsi="Arial" w:cs="Arial"/>
        </w:rPr>
        <w:lastRenderedPageBreak/>
        <w:t>помещением, пригодным (непригодным) для проживания граждан, а также многоквартирного дома аварийным и подлежащим сносу или реконструкции осуществляетсякомиссией</w:t>
      </w:r>
      <w:r w:rsidR="003F0ABF" w:rsidRPr="00564D8F">
        <w:rPr>
          <w:rFonts w:ascii="Arial" w:hAnsi="Arial" w:cs="Arial"/>
        </w:rPr>
        <w:t xml:space="preserve"> для оценки жилых помещений</w:t>
      </w:r>
      <w:r w:rsidR="001D34E3" w:rsidRPr="00564D8F">
        <w:rPr>
          <w:rFonts w:ascii="Arial" w:hAnsi="Arial" w:cs="Arial"/>
        </w:rPr>
        <w:t xml:space="preserve">, создаваемой в этих целях администрацией </w:t>
      </w:r>
      <w:r w:rsidR="00467D97" w:rsidRPr="00564D8F">
        <w:rPr>
          <w:rFonts w:ascii="Arial" w:hAnsi="Arial" w:cs="Arial"/>
        </w:rPr>
        <w:t xml:space="preserve">сельсовета </w:t>
      </w:r>
      <w:r w:rsidR="001D34E3" w:rsidRPr="00564D8F">
        <w:rPr>
          <w:rFonts w:ascii="Arial" w:hAnsi="Arial" w:cs="Arial"/>
        </w:rPr>
        <w:t xml:space="preserve">(далее - комиссия). </w:t>
      </w:r>
    </w:p>
    <w:p w:rsidR="00267135" w:rsidRPr="00564D8F" w:rsidRDefault="00307003" w:rsidP="005640BE">
      <w:pPr>
        <w:tabs>
          <w:tab w:val="left" w:pos="567"/>
        </w:tabs>
        <w:ind w:firstLine="709"/>
        <w:jc w:val="both"/>
        <w:rPr>
          <w:rFonts w:ascii="Arial" w:hAnsi="Arial" w:cs="Arial"/>
          <w:b/>
        </w:rPr>
      </w:pPr>
      <w:r w:rsidRPr="00564D8F">
        <w:rPr>
          <w:rFonts w:ascii="Arial" w:hAnsi="Arial" w:cs="Arial"/>
        </w:rPr>
        <w:t xml:space="preserve">2.3. </w:t>
      </w:r>
      <w:proofErr w:type="gramStart"/>
      <w:r w:rsidR="0005400A" w:rsidRPr="00564D8F">
        <w:rPr>
          <w:rFonts w:ascii="Arial" w:hAnsi="Arial" w:cs="Arial"/>
        </w:rPr>
        <w:t xml:space="preserve">Результатом предоставления муниципальной услуги является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w:t>
      </w:r>
      <w:r w:rsidR="00467D97" w:rsidRPr="00564D8F">
        <w:rPr>
          <w:rFonts w:ascii="Arial" w:hAnsi="Arial" w:cs="Arial"/>
        </w:rPr>
        <w:t xml:space="preserve">администрации Ильичевского сельсовета </w:t>
      </w:r>
      <w:r w:rsidR="0005400A" w:rsidRPr="00564D8F">
        <w:rPr>
          <w:rFonts w:ascii="Arial" w:hAnsi="Arial" w:cs="Arial"/>
        </w:rPr>
        <w:t>о дальнейшем использовании помещения, сроках отселения физических и юридических лиц</w:t>
      </w:r>
      <w:proofErr w:type="gramEnd"/>
      <w:r w:rsidR="0005400A" w:rsidRPr="00564D8F">
        <w:rPr>
          <w:rFonts w:ascii="Arial" w:hAnsi="Arial" w:cs="Arial"/>
        </w:rPr>
        <w:t xml:space="preserve"> в случае признания дома аварийным и подлежащим сносу</w:t>
      </w:r>
      <w:r w:rsidR="00467D97" w:rsidRPr="00564D8F">
        <w:rPr>
          <w:rFonts w:ascii="Arial" w:hAnsi="Arial" w:cs="Arial"/>
        </w:rPr>
        <w:t xml:space="preserve">, </w:t>
      </w:r>
      <w:r w:rsidR="0005400A" w:rsidRPr="00564D8F">
        <w:rPr>
          <w:rFonts w:ascii="Arial" w:hAnsi="Arial" w:cs="Arial"/>
        </w:rPr>
        <w:t xml:space="preserve"> или реконструкции</w:t>
      </w:r>
      <w:r w:rsidR="00467D97" w:rsidRPr="00564D8F">
        <w:rPr>
          <w:rFonts w:ascii="Arial" w:hAnsi="Arial" w:cs="Arial"/>
        </w:rPr>
        <w:t>,</w:t>
      </w:r>
      <w:r w:rsidR="0005400A" w:rsidRPr="00564D8F">
        <w:rPr>
          <w:rFonts w:ascii="Arial" w:hAnsi="Arial" w:cs="Arial"/>
        </w:rPr>
        <w:t xml:space="preserve"> или о признании необходимости проведения ремонтно-восстановительных работ</w:t>
      </w:r>
      <w:r w:rsidR="00467D97" w:rsidRPr="00564D8F">
        <w:rPr>
          <w:rFonts w:ascii="Arial" w:hAnsi="Arial" w:cs="Arial"/>
        </w:rPr>
        <w:t xml:space="preserve">, </w:t>
      </w:r>
      <w:r w:rsidR="0005400A" w:rsidRPr="00564D8F">
        <w:rPr>
          <w:rFonts w:ascii="Arial" w:hAnsi="Arial" w:cs="Arial"/>
        </w:rPr>
        <w:t xml:space="preserve"> либо мотивированный отказ в предоставлении муниципальной услуги.</w:t>
      </w:r>
    </w:p>
    <w:p w:rsidR="00267135" w:rsidRPr="00564D8F" w:rsidRDefault="00310885" w:rsidP="005640BE">
      <w:pPr>
        <w:tabs>
          <w:tab w:val="left" w:pos="567"/>
        </w:tabs>
        <w:ind w:firstLine="709"/>
        <w:jc w:val="both"/>
        <w:rPr>
          <w:rFonts w:ascii="Arial" w:hAnsi="Arial" w:cs="Arial"/>
          <w:b/>
        </w:rPr>
      </w:pPr>
      <w:r w:rsidRPr="00564D8F">
        <w:rPr>
          <w:rFonts w:ascii="Arial" w:hAnsi="Arial" w:cs="Arial"/>
        </w:rPr>
        <w:t>2.4.Срок предоставления муниципальной услуги.</w:t>
      </w:r>
    </w:p>
    <w:p w:rsidR="00267135" w:rsidRPr="00564D8F" w:rsidRDefault="00310885" w:rsidP="005640BE">
      <w:pPr>
        <w:tabs>
          <w:tab w:val="left" w:pos="567"/>
        </w:tabs>
        <w:ind w:firstLine="709"/>
        <w:jc w:val="both"/>
        <w:rPr>
          <w:rFonts w:ascii="Arial" w:hAnsi="Arial" w:cs="Arial"/>
          <w:b/>
        </w:rPr>
      </w:pPr>
      <w:r w:rsidRPr="00564D8F">
        <w:rPr>
          <w:rFonts w:ascii="Arial" w:hAnsi="Arial" w:cs="Arial"/>
        </w:rPr>
        <w:t>2.4.1. Комиссия рассматривает поступившее заявление или заключение органа государственного надзора (контроля) в течение 30 дней с даты</w:t>
      </w:r>
      <w:r w:rsidR="00E06B49">
        <w:rPr>
          <w:rFonts w:ascii="Arial" w:hAnsi="Arial" w:cs="Arial"/>
        </w:rPr>
        <w:t xml:space="preserve"> </w:t>
      </w:r>
      <w:r w:rsidR="00467D97" w:rsidRPr="00564D8F">
        <w:rPr>
          <w:rFonts w:ascii="Arial" w:hAnsi="Arial" w:cs="Arial"/>
        </w:rPr>
        <w:t xml:space="preserve">его </w:t>
      </w:r>
      <w:r w:rsidRPr="00564D8F">
        <w:rPr>
          <w:rFonts w:ascii="Arial" w:hAnsi="Arial" w:cs="Arial"/>
        </w:rPr>
        <w:t>регистрации и принимает решение (в виде заключения) либо решение о проведении дополнительного обследования оцениваемого помещения.</w:t>
      </w:r>
    </w:p>
    <w:p w:rsidR="00267135" w:rsidRPr="00564D8F" w:rsidRDefault="00310885" w:rsidP="005640BE">
      <w:pPr>
        <w:tabs>
          <w:tab w:val="left" w:pos="567"/>
        </w:tabs>
        <w:ind w:firstLine="709"/>
        <w:jc w:val="both"/>
        <w:rPr>
          <w:rFonts w:ascii="Arial" w:hAnsi="Arial" w:cs="Arial"/>
          <w:b/>
        </w:rPr>
      </w:pPr>
      <w:r w:rsidRPr="00564D8F">
        <w:rPr>
          <w:rFonts w:ascii="Arial" w:hAnsi="Arial" w:cs="Arial"/>
        </w:rPr>
        <w:t xml:space="preserve">2.4.2. </w:t>
      </w:r>
      <w:proofErr w:type="gramStart"/>
      <w:r w:rsidRPr="00564D8F">
        <w:rPr>
          <w:rFonts w:ascii="Arial" w:hAnsi="Arial" w:cs="Arial"/>
        </w:rPr>
        <w:t xml:space="preserve">На основании полученного заключения </w:t>
      </w:r>
      <w:r w:rsidR="00266632" w:rsidRPr="00564D8F">
        <w:rPr>
          <w:rFonts w:ascii="Arial" w:hAnsi="Arial" w:cs="Arial"/>
        </w:rPr>
        <w:t>администрация сельсовета</w:t>
      </w:r>
      <w:r w:rsidRPr="00564D8F">
        <w:rPr>
          <w:rFonts w:ascii="Arial" w:hAnsi="Arial" w:cs="Arial"/>
        </w:rPr>
        <w:t xml:space="preserve">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w:t>
      </w:r>
      <w:r w:rsidR="004C3C1C" w:rsidRPr="00564D8F">
        <w:rPr>
          <w:rFonts w:ascii="Arial" w:hAnsi="Arial" w:cs="Arial"/>
        </w:rPr>
        <w:t>,</w:t>
      </w:r>
      <w:r w:rsidRPr="00564D8F">
        <w:rPr>
          <w:rFonts w:ascii="Arial" w:hAnsi="Arial" w:cs="Arial"/>
        </w:rPr>
        <w:t xml:space="preserve"> в случае признания</w:t>
      </w:r>
      <w:proofErr w:type="gramEnd"/>
      <w:r w:rsidRPr="00564D8F">
        <w:rPr>
          <w:rFonts w:ascii="Arial" w:hAnsi="Arial" w:cs="Arial"/>
        </w:rPr>
        <w:t xml:space="preserve"> дома аварийным и подлежащим сносу</w:t>
      </w:r>
      <w:r w:rsidR="00975E94" w:rsidRPr="00564D8F">
        <w:rPr>
          <w:rFonts w:ascii="Arial" w:hAnsi="Arial" w:cs="Arial"/>
        </w:rPr>
        <w:t>,</w:t>
      </w:r>
      <w:r w:rsidRPr="00564D8F">
        <w:rPr>
          <w:rFonts w:ascii="Arial" w:hAnsi="Arial" w:cs="Arial"/>
        </w:rPr>
        <w:t xml:space="preserve"> или реконструкции</w:t>
      </w:r>
      <w:r w:rsidR="00975E94" w:rsidRPr="00564D8F">
        <w:rPr>
          <w:rFonts w:ascii="Arial" w:hAnsi="Arial" w:cs="Arial"/>
        </w:rPr>
        <w:t>,</w:t>
      </w:r>
      <w:r w:rsidRPr="00564D8F">
        <w:rPr>
          <w:rFonts w:ascii="Arial" w:hAnsi="Arial" w:cs="Arial"/>
        </w:rPr>
        <w:t xml:space="preserve"> или о признании необходимости проведения ремонтно-восстановительных работ</w:t>
      </w:r>
      <w:r w:rsidR="00975E94" w:rsidRPr="00564D8F">
        <w:rPr>
          <w:rFonts w:ascii="Arial" w:hAnsi="Arial" w:cs="Arial"/>
        </w:rPr>
        <w:t>,</w:t>
      </w:r>
      <w:r w:rsidRPr="00564D8F">
        <w:rPr>
          <w:rFonts w:ascii="Arial" w:hAnsi="Arial" w:cs="Arial"/>
        </w:rPr>
        <w:t xml:space="preserve"> либо готовит мотивированный отказ в предоставлении муниципальной услуги.</w:t>
      </w:r>
    </w:p>
    <w:p w:rsidR="00267135" w:rsidRPr="00564D8F" w:rsidRDefault="00310885" w:rsidP="005640BE">
      <w:pPr>
        <w:tabs>
          <w:tab w:val="left" w:pos="567"/>
        </w:tabs>
        <w:ind w:firstLine="709"/>
        <w:jc w:val="both"/>
        <w:rPr>
          <w:rFonts w:ascii="Arial" w:hAnsi="Arial" w:cs="Arial"/>
          <w:b/>
        </w:rPr>
      </w:pPr>
      <w:proofErr w:type="gramStart"/>
      <w:r w:rsidRPr="00564D8F">
        <w:rPr>
          <w:rFonts w:ascii="Arial" w:hAnsi="Arial" w:cs="Arial"/>
        </w:rPr>
        <w:t>2.4.3.Комиссия в 5-дневный срок со дня принятия решения направляет в письменной или электронной форме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CD7846" w:rsidRPr="00564D8F">
        <w:rPr>
          <w:rFonts w:ascii="Arial" w:hAnsi="Arial" w:cs="Arial"/>
        </w:rPr>
        <w:t xml:space="preserve">, </w:t>
      </w:r>
      <w:r w:rsidRPr="00564D8F">
        <w:rPr>
          <w:rFonts w:ascii="Arial" w:hAnsi="Arial" w:cs="Arial"/>
        </w:rPr>
        <w:t xml:space="preserve"> либо мотивированный отказ</w:t>
      </w:r>
      <w:proofErr w:type="gramEnd"/>
      <w:r w:rsidRPr="00564D8F">
        <w:rPr>
          <w:rFonts w:ascii="Arial" w:hAnsi="Arial" w:cs="Arial"/>
        </w:rPr>
        <w:t xml:space="preserve"> в предоставлении муниципальной услуги.</w:t>
      </w:r>
    </w:p>
    <w:p w:rsidR="00267135" w:rsidRPr="00564D8F" w:rsidRDefault="00310885" w:rsidP="005640BE">
      <w:pPr>
        <w:tabs>
          <w:tab w:val="left" w:pos="567"/>
        </w:tabs>
        <w:ind w:firstLine="709"/>
        <w:jc w:val="both"/>
        <w:rPr>
          <w:rFonts w:ascii="Arial" w:hAnsi="Arial" w:cs="Arial"/>
          <w:b/>
        </w:rPr>
      </w:pPr>
      <w:r w:rsidRPr="00564D8F">
        <w:rPr>
          <w:rFonts w:ascii="Arial" w:hAnsi="Arial" w:cs="Arial"/>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267135" w:rsidRPr="00564D8F" w:rsidRDefault="00310885" w:rsidP="005640BE">
      <w:pPr>
        <w:tabs>
          <w:tab w:val="left" w:pos="567"/>
        </w:tabs>
        <w:ind w:firstLine="709"/>
        <w:jc w:val="both"/>
        <w:rPr>
          <w:rFonts w:ascii="Arial" w:hAnsi="Arial" w:cs="Arial"/>
          <w:b/>
        </w:rPr>
      </w:pPr>
      <w:r w:rsidRPr="00564D8F">
        <w:rPr>
          <w:rFonts w:ascii="Arial" w:hAnsi="Arial" w:cs="Arial"/>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36457" w:rsidRPr="00564D8F" w:rsidRDefault="0089560F" w:rsidP="005640BE">
      <w:pPr>
        <w:tabs>
          <w:tab w:val="left" w:pos="567"/>
        </w:tabs>
        <w:ind w:firstLine="709"/>
        <w:jc w:val="both"/>
        <w:rPr>
          <w:rFonts w:ascii="Arial" w:hAnsi="Arial" w:cs="Arial"/>
          <w:b/>
        </w:rPr>
      </w:pPr>
      <w:r w:rsidRPr="00564D8F">
        <w:rPr>
          <w:rFonts w:ascii="Arial" w:hAnsi="Arial" w:cs="Arial"/>
        </w:rPr>
        <w:t xml:space="preserve">2.5. </w:t>
      </w:r>
      <w:r w:rsidR="00B36457" w:rsidRPr="00564D8F">
        <w:rPr>
          <w:rFonts w:ascii="Arial" w:hAnsi="Arial" w:cs="Arial"/>
        </w:rPr>
        <w:t xml:space="preserve"> Правовыми основаниями для предоставления муниципальной услуги являются:</w:t>
      </w:r>
    </w:p>
    <w:p w:rsidR="00B36457" w:rsidRPr="00564D8F" w:rsidRDefault="00B36457" w:rsidP="005640BE">
      <w:pPr>
        <w:tabs>
          <w:tab w:val="left" w:pos="567"/>
        </w:tabs>
        <w:ind w:firstLine="709"/>
        <w:jc w:val="both"/>
        <w:rPr>
          <w:rFonts w:ascii="Arial" w:hAnsi="Arial" w:cs="Arial"/>
        </w:rPr>
      </w:pPr>
      <w:r w:rsidRPr="00564D8F">
        <w:rPr>
          <w:rFonts w:ascii="Arial" w:hAnsi="Arial" w:cs="Arial"/>
        </w:rPr>
        <w:t>- Конституция Российской Федерации;</w:t>
      </w:r>
    </w:p>
    <w:p w:rsidR="00B36457" w:rsidRPr="00564D8F" w:rsidRDefault="00B36457" w:rsidP="005640BE">
      <w:pPr>
        <w:tabs>
          <w:tab w:val="left" w:pos="567"/>
        </w:tabs>
        <w:ind w:firstLine="709"/>
        <w:jc w:val="both"/>
        <w:rPr>
          <w:rFonts w:ascii="Arial" w:hAnsi="Arial" w:cs="Arial"/>
        </w:rPr>
      </w:pPr>
      <w:r w:rsidRPr="00564D8F">
        <w:rPr>
          <w:rFonts w:ascii="Arial" w:hAnsi="Arial" w:cs="Arial"/>
        </w:rPr>
        <w:t>- Гражданский ко</w:t>
      </w:r>
      <w:r w:rsidR="00CD7846" w:rsidRPr="00564D8F">
        <w:rPr>
          <w:rFonts w:ascii="Arial" w:hAnsi="Arial" w:cs="Arial"/>
        </w:rPr>
        <w:t>декс Российской Федерации (части</w:t>
      </w:r>
      <w:r w:rsidRPr="00564D8F">
        <w:rPr>
          <w:rFonts w:ascii="Arial" w:hAnsi="Arial" w:cs="Arial"/>
        </w:rPr>
        <w:t xml:space="preserve"> первая</w:t>
      </w:r>
      <w:r w:rsidR="00CD7846" w:rsidRPr="00564D8F">
        <w:rPr>
          <w:rFonts w:ascii="Arial" w:hAnsi="Arial" w:cs="Arial"/>
        </w:rPr>
        <w:t xml:space="preserve"> и вторая</w:t>
      </w:r>
      <w:r w:rsidRPr="00564D8F">
        <w:rPr>
          <w:rFonts w:ascii="Arial" w:hAnsi="Arial" w:cs="Arial"/>
        </w:rPr>
        <w:t>);</w:t>
      </w:r>
    </w:p>
    <w:p w:rsidR="00B36457" w:rsidRPr="00564D8F" w:rsidRDefault="00B36457" w:rsidP="005640BE">
      <w:pPr>
        <w:tabs>
          <w:tab w:val="left" w:pos="567"/>
        </w:tabs>
        <w:ind w:firstLine="709"/>
        <w:jc w:val="both"/>
        <w:rPr>
          <w:rFonts w:ascii="Arial" w:hAnsi="Arial" w:cs="Arial"/>
        </w:rPr>
      </w:pPr>
      <w:r w:rsidRPr="00564D8F">
        <w:rPr>
          <w:rFonts w:ascii="Arial" w:hAnsi="Arial" w:cs="Arial"/>
        </w:rPr>
        <w:lastRenderedPageBreak/>
        <w:t>- Федеральный закон от 06.10.2003 № 131-ФЗ «Об общих принципах организации местного самоуправления в Российской Федерации»;</w:t>
      </w:r>
    </w:p>
    <w:p w:rsidR="00B36457" w:rsidRPr="00564D8F" w:rsidRDefault="00B36457" w:rsidP="005640BE">
      <w:pPr>
        <w:tabs>
          <w:tab w:val="left" w:pos="567"/>
        </w:tabs>
        <w:ind w:firstLine="709"/>
        <w:jc w:val="both"/>
        <w:rPr>
          <w:rFonts w:ascii="Arial" w:hAnsi="Arial" w:cs="Arial"/>
        </w:rPr>
      </w:pPr>
      <w:r w:rsidRPr="00564D8F">
        <w:rPr>
          <w:rFonts w:ascii="Arial" w:hAnsi="Arial" w:cs="Arial"/>
        </w:rPr>
        <w:t>- Федеральный закон от 26.07.2006 № 135-ФЗ «О защите конкуренции»;</w:t>
      </w:r>
    </w:p>
    <w:p w:rsidR="00B36457" w:rsidRPr="00564D8F" w:rsidRDefault="00B36457" w:rsidP="005640BE">
      <w:pPr>
        <w:tabs>
          <w:tab w:val="left" w:pos="567"/>
        </w:tabs>
        <w:ind w:firstLine="709"/>
        <w:jc w:val="both"/>
        <w:rPr>
          <w:rFonts w:ascii="Arial" w:hAnsi="Arial" w:cs="Arial"/>
        </w:rPr>
      </w:pPr>
      <w:r w:rsidRPr="00564D8F">
        <w:rPr>
          <w:rFonts w:ascii="Arial" w:hAnsi="Arial" w:cs="Arial"/>
        </w:rPr>
        <w:t>- Федеральный закон от 29 июля 1998 года № 135-ФЗ «Об оценочной деятельности в Российской Федерации»;</w:t>
      </w:r>
    </w:p>
    <w:p w:rsidR="00B36457" w:rsidRPr="00564D8F" w:rsidRDefault="00B36457" w:rsidP="005640BE">
      <w:pPr>
        <w:tabs>
          <w:tab w:val="left" w:pos="567"/>
        </w:tabs>
        <w:ind w:firstLine="709"/>
        <w:jc w:val="both"/>
        <w:rPr>
          <w:rFonts w:ascii="Arial" w:hAnsi="Arial" w:cs="Arial"/>
        </w:rPr>
      </w:pPr>
      <w:r w:rsidRPr="00564D8F">
        <w:rPr>
          <w:rFonts w:ascii="Arial" w:hAnsi="Arial" w:cs="Arial"/>
        </w:rPr>
        <w:t>- Федеральный закон от 27.07.2010 № 210-ФЗ «Об организации предоставления государственных и муниципальных услуг»;</w:t>
      </w:r>
    </w:p>
    <w:p w:rsidR="00B36457" w:rsidRPr="00564D8F" w:rsidRDefault="00B36457" w:rsidP="005640BE">
      <w:pPr>
        <w:tabs>
          <w:tab w:val="left" w:pos="567"/>
        </w:tabs>
        <w:ind w:firstLine="709"/>
        <w:jc w:val="both"/>
        <w:rPr>
          <w:rFonts w:ascii="Arial" w:hAnsi="Arial" w:cs="Arial"/>
        </w:rPr>
      </w:pPr>
      <w:r w:rsidRPr="00564D8F">
        <w:rPr>
          <w:rFonts w:ascii="Arial" w:hAnsi="Arial" w:cs="Arial"/>
        </w:rPr>
        <w:t>- Положение о признании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w:t>
      </w:r>
      <w:r w:rsidR="00CD7846" w:rsidRPr="00564D8F">
        <w:rPr>
          <w:rFonts w:ascii="Arial" w:hAnsi="Arial" w:cs="Arial"/>
        </w:rPr>
        <w:t>ое</w:t>
      </w:r>
      <w:r w:rsidRPr="00564D8F">
        <w:rPr>
          <w:rFonts w:ascii="Arial" w:hAnsi="Arial" w:cs="Arial"/>
        </w:rPr>
        <w:t xml:space="preserve"> постановлением Правительства Российской Федерации от 28.01.2006 № 47;</w:t>
      </w:r>
    </w:p>
    <w:p w:rsidR="00267135" w:rsidRPr="00564D8F" w:rsidRDefault="00B36457" w:rsidP="005640BE">
      <w:pPr>
        <w:tabs>
          <w:tab w:val="left" w:pos="567"/>
        </w:tabs>
        <w:ind w:firstLine="709"/>
        <w:jc w:val="both"/>
        <w:rPr>
          <w:rFonts w:ascii="Arial" w:hAnsi="Arial" w:cs="Arial"/>
        </w:rPr>
      </w:pPr>
      <w:r w:rsidRPr="00564D8F">
        <w:rPr>
          <w:rFonts w:ascii="Arial" w:hAnsi="Arial" w:cs="Arial"/>
        </w:rPr>
        <w:t xml:space="preserve">- </w:t>
      </w:r>
      <w:r w:rsidRPr="00564D8F">
        <w:rPr>
          <w:rFonts w:ascii="Arial" w:eastAsia="SimSun" w:hAnsi="Arial" w:cs="Arial"/>
          <w:kern w:val="1"/>
          <w:lang w:eastAsia="zh-CN" w:bidi="hi-IN"/>
        </w:rPr>
        <w:t>ины</w:t>
      </w:r>
      <w:r w:rsidR="00CD7846" w:rsidRPr="00564D8F">
        <w:rPr>
          <w:rFonts w:ascii="Arial" w:eastAsia="SimSun" w:hAnsi="Arial" w:cs="Arial"/>
          <w:kern w:val="1"/>
          <w:lang w:eastAsia="zh-CN" w:bidi="hi-IN"/>
        </w:rPr>
        <w:t>е</w:t>
      </w:r>
      <w:r w:rsidRPr="00564D8F">
        <w:rPr>
          <w:rFonts w:ascii="Arial" w:eastAsia="SimSun" w:hAnsi="Arial" w:cs="Arial"/>
          <w:kern w:val="1"/>
          <w:lang w:eastAsia="zh-CN" w:bidi="hi-IN"/>
        </w:rPr>
        <w:t xml:space="preserve"> норматив</w:t>
      </w:r>
      <w:r w:rsidR="00CD7846" w:rsidRPr="00564D8F">
        <w:rPr>
          <w:rFonts w:ascii="Arial" w:eastAsia="SimSun" w:hAnsi="Arial" w:cs="Arial"/>
          <w:kern w:val="1"/>
          <w:lang w:eastAsia="zh-CN" w:bidi="hi-IN"/>
        </w:rPr>
        <w:t xml:space="preserve">ные </w:t>
      </w:r>
      <w:r w:rsidRPr="00564D8F">
        <w:rPr>
          <w:rFonts w:ascii="Arial" w:eastAsia="SimSun" w:hAnsi="Arial" w:cs="Arial"/>
          <w:kern w:val="1"/>
          <w:lang w:eastAsia="zh-CN" w:bidi="hi-IN"/>
        </w:rPr>
        <w:t>правовы</w:t>
      </w:r>
      <w:r w:rsidR="00CD7846" w:rsidRPr="00564D8F">
        <w:rPr>
          <w:rFonts w:ascii="Arial" w:eastAsia="SimSun" w:hAnsi="Arial" w:cs="Arial"/>
          <w:kern w:val="1"/>
          <w:lang w:eastAsia="zh-CN" w:bidi="hi-IN"/>
        </w:rPr>
        <w:t>е</w:t>
      </w:r>
      <w:r w:rsidRPr="00564D8F">
        <w:rPr>
          <w:rFonts w:ascii="Arial" w:eastAsia="SimSun" w:hAnsi="Arial" w:cs="Arial"/>
          <w:kern w:val="1"/>
          <w:lang w:eastAsia="zh-CN" w:bidi="hi-IN"/>
        </w:rPr>
        <w:t xml:space="preserve"> акт</w:t>
      </w:r>
      <w:r w:rsidR="00CD7846" w:rsidRPr="00564D8F">
        <w:rPr>
          <w:rFonts w:ascii="Arial" w:eastAsia="SimSun" w:hAnsi="Arial" w:cs="Arial"/>
          <w:kern w:val="1"/>
          <w:lang w:eastAsia="zh-CN" w:bidi="hi-IN"/>
        </w:rPr>
        <w:t>ы</w:t>
      </w:r>
      <w:r w:rsidRPr="00564D8F">
        <w:rPr>
          <w:rFonts w:ascii="Arial" w:eastAsia="SimSun" w:hAnsi="Arial" w:cs="Arial"/>
          <w:kern w:val="1"/>
          <w:lang w:eastAsia="zh-CN" w:bidi="hi-IN"/>
        </w:rPr>
        <w:t xml:space="preserve"> Российской Федерации</w:t>
      </w:r>
      <w:r w:rsidR="00CD7846" w:rsidRPr="00564D8F">
        <w:rPr>
          <w:rFonts w:ascii="Arial" w:eastAsia="SimSun" w:hAnsi="Arial" w:cs="Arial"/>
          <w:kern w:val="1"/>
          <w:lang w:eastAsia="zh-CN" w:bidi="hi-IN"/>
        </w:rPr>
        <w:t xml:space="preserve">,правовые акты </w:t>
      </w:r>
      <w:r w:rsidR="004C3C1C" w:rsidRPr="00564D8F">
        <w:rPr>
          <w:rFonts w:ascii="Arial" w:eastAsia="SimSun" w:hAnsi="Arial" w:cs="Arial"/>
          <w:kern w:val="1"/>
          <w:lang w:eastAsia="zh-CN" w:bidi="hi-IN"/>
        </w:rPr>
        <w:t xml:space="preserve">администрации </w:t>
      </w:r>
      <w:r w:rsidRPr="00564D8F">
        <w:rPr>
          <w:rFonts w:ascii="Arial" w:eastAsia="SimSun" w:hAnsi="Arial" w:cs="Arial"/>
          <w:kern w:val="1"/>
          <w:lang w:eastAsia="zh-CN" w:bidi="hi-IN"/>
        </w:rPr>
        <w:t>Ильичевского сельсовета.</w:t>
      </w:r>
    </w:p>
    <w:p w:rsidR="00267135" w:rsidRPr="00564D8F" w:rsidRDefault="00CD23D7" w:rsidP="005640BE">
      <w:pPr>
        <w:tabs>
          <w:tab w:val="left" w:pos="567"/>
        </w:tabs>
        <w:ind w:firstLine="709"/>
        <w:jc w:val="both"/>
        <w:rPr>
          <w:rFonts w:ascii="Arial" w:hAnsi="Arial" w:cs="Arial"/>
        </w:rPr>
      </w:pPr>
      <w:r w:rsidRPr="00564D8F">
        <w:rPr>
          <w:rFonts w:ascii="Arial" w:hAnsi="Arial" w:cs="Arial"/>
        </w:rPr>
        <w:t>2.6. Документы, необходимые для предоставления муниципальной услуги, представляемые заявителем на бумажном носителе лично (в том числе через многофункциональные центры) или посредством почтового отправления с уведомлением о вручении, а также с использованием Единого портала государственных услуг (функций) (далее - Портал).</w:t>
      </w:r>
    </w:p>
    <w:p w:rsidR="00CD7846" w:rsidRPr="00564D8F" w:rsidRDefault="00CD23D7" w:rsidP="005640BE">
      <w:pPr>
        <w:tabs>
          <w:tab w:val="left" w:pos="0"/>
        </w:tabs>
        <w:ind w:firstLine="709"/>
        <w:jc w:val="both"/>
        <w:rPr>
          <w:rFonts w:ascii="Arial" w:hAnsi="Arial" w:cs="Arial"/>
        </w:rPr>
      </w:pPr>
      <w:r w:rsidRPr="00564D8F">
        <w:rPr>
          <w:rFonts w:ascii="Arial" w:hAnsi="Arial" w:cs="Arial"/>
        </w:rPr>
        <w:t xml:space="preserve">2.6.1. Перечень документов, предоставляемых заявителем и необходимых для представления муниципальной услуги при рассмотрении вопроса о соответствии помещения требованиям, предъявляемым к жилому помещению, и </w:t>
      </w:r>
      <w:r w:rsidR="00CD7846" w:rsidRPr="00564D8F">
        <w:rPr>
          <w:rFonts w:ascii="Arial" w:hAnsi="Arial" w:cs="Arial"/>
        </w:rPr>
        <w:t>его пригодности для проживания:</w:t>
      </w:r>
    </w:p>
    <w:p w:rsidR="00CD7846" w:rsidRPr="00564D8F" w:rsidRDefault="00CD23D7" w:rsidP="005640BE">
      <w:pPr>
        <w:tabs>
          <w:tab w:val="left" w:pos="0"/>
        </w:tabs>
        <w:ind w:firstLine="709"/>
        <w:jc w:val="both"/>
        <w:rPr>
          <w:rFonts w:ascii="Arial" w:hAnsi="Arial" w:cs="Arial"/>
        </w:rPr>
      </w:pPr>
      <w:r w:rsidRPr="00564D8F">
        <w:rPr>
          <w:rFonts w:ascii="Arial" w:hAnsi="Arial" w:cs="Arial"/>
        </w:rPr>
        <w:t xml:space="preserve">1) </w:t>
      </w:r>
      <w:r w:rsidR="00A503E5" w:rsidRPr="00564D8F">
        <w:rPr>
          <w:rFonts w:ascii="Arial" w:hAnsi="Arial" w:cs="Arial"/>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Pr="00564D8F">
        <w:rPr>
          <w:rFonts w:ascii="Arial" w:hAnsi="Arial" w:cs="Arial"/>
        </w:rPr>
        <w:t xml:space="preserve">(всех собственников помещения, в случае если помещение находится </w:t>
      </w:r>
      <w:r w:rsidR="00CD7846" w:rsidRPr="00564D8F">
        <w:rPr>
          <w:rFonts w:ascii="Arial" w:hAnsi="Arial" w:cs="Arial"/>
        </w:rPr>
        <w:t>в общей долевой собственности);</w:t>
      </w:r>
    </w:p>
    <w:p w:rsidR="00CD7846" w:rsidRPr="00564D8F" w:rsidRDefault="00CD23D7" w:rsidP="005640BE">
      <w:pPr>
        <w:tabs>
          <w:tab w:val="left" w:pos="0"/>
        </w:tabs>
        <w:ind w:firstLine="709"/>
        <w:jc w:val="both"/>
        <w:rPr>
          <w:rFonts w:ascii="Arial" w:hAnsi="Arial" w:cs="Arial"/>
        </w:rPr>
      </w:pPr>
      <w:r w:rsidRPr="00564D8F">
        <w:rPr>
          <w:rFonts w:ascii="Arial" w:hAnsi="Arial" w:cs="Arial"/>
        </w:rPr>
        <w:t>2) документ, удостоверяющий личность заявителя (при обращении заявителя лично), или его копия (при направлении заявления и прилагаемых документов почтовой свя</w:t>
      </w:r>
      <w:r w:rsidR="00CD7846" w:rsidRPr="00564D8F">
        <w:rPr>
          <w:rFonts w:ascii="Arial" w:hAnsi="Arial" w:cs="Arial"/>
        </w:rPr>
        <w:t>зью, либо через представителя);</w:t>
      </w:r>
    </w:p>
    <w:p w:rsidR="00CD7846" w:rsidRPr="00564D8F" w:rsidRDefault="00CD23D7" w:rsidP="005640BE">
      <w:pPr>
        <w:tabs>
          <w:tab w:val="left" w:pos="0"/>
        </w:tabs>
        <w:ind w:firstLine="709"/>
        <w:jc w:val="both"/>
        <w:rPr>
          <w:rFonts w:ascii="Arial" w:hAnsi="Arial" w:cs="Arial"/>
        </w:rPr>
      </w:pPr>
      <w:r w:rsidRPr="00564D8F">
        <w:rPr>
          <w:rFonts w:ascii="Arial" w:hAnsi="Arial" w:cs="Arial"/>
        </w:rPr>
        <w:t xml:space="preserve">3) копии документов, подтверждающих полномочия представителя (при обращении представителя физического лица, юридического лица), в том числе </w:t>
      </w:r>
      <w:r w:rsidR="00CD7846" w:rsidRPr="00564D8F">
        <w:rPr>
          <w:rFonts w:ascii="Arial" w:hAnsi="Arial" w:cs="Arial"/>
        </w:rPr>
        <w:t>руководителя юридического лица;</w:t>
      </w:r>
    </w:p>
    <w:p w:rsidR="00CD7846" w:rsidRPr="00564D8F" w:rsidRDefault="00CD23D7" w:rsidP="005640BE">
      <w:pPr>
        <w:tabs>
          <w:tab w:val="left" w:pos="0"/>
        </w:tabs>
        <w:ind w:firstLine="709"/>
        <w:jc w:val="both"/>
        <w:rPr>
          <w:rFonts w:ascii="Arial" w:hAnsi="Arial" w:cs="Arial"/>
        </w:rPr>
      </w:pPr>
      <w:r w:rsidRPr="00564D8F">
        <w:rPr>
          <w:rFonts w:ascii="Arial" w:hAnsi="Arial" w:cs="Arial"/>
        </w:rPr>
        <w:t xml:space="preserve">4) копии правоустанавливающих документов на жилое помещение, право на которое не зарегистрировано в Едином государственном реестре </w:t>
      </w:r>
      <w:r w:rsidR="006C6E9C" w:rsidRPr="00564D8F">
        <w:rPr>
          <w:rFonts w:ascii="Arial" w:hAnsi="Arial" w:cs="Arial"/>
        </w:rPr>
        <w:t>недвижимости</w:t>
      </w:r>
      <w:r w:rsidRPr="00564D8F">
        <w:rPr>
          <w:rFonts w:ascii="Arial" w:hAnsi="Arial" w:cs="Arial"/>
        </w:rPr>
        <w:t xml:space="preserve"> на недвижимое имущество</w:t>
      </w:r>
      <w:r w:rsidR="006C6E9C" w:rsidRPr="00564D8F">
        <w:rPr>
          <w:rFonts w:ascii="Arial" w:hAnsi="Arial" w:cs="Arial"/>
        </w:rPr>
        <w:t xml:space="preserve"> и сделок с ним (далее – ЕГРН)</w:t>
      </w:r>
      <w:r w:rsidR="00CD7846" w:rsidRPr="00564D8F">
        <w:rPr>
          <w:rFonts w:ascii="Arial" w:hAnsi="Arial" w:cs="Arial"/>
        </w:rPr>
        <w:t>;</w:t>
      </w:r>
    </w:p>
    <w:p w:rsidR="00267135" w:rsidRPr="00564D8F" w:rsidRDefault="00CD23D7" w:rsidP="005640BE">
      <w:pPr>
        <w:tabs>
          <w:tab w:val="left" w:pos="0"/>
        </w:tabs>
        <w:ind w:firstLine="709"/>
        <w:jc w:val="both"/>
        <w:rPr>
          <w:rFonts w:ascii="Arial" w:hAnsi="Arial" w:cs="Arial"/>
        </w:rPr>
      </w:pPr>
      <w:r w:rsidRPr="00564D8F">
        <w:rPr>
          <w:rFonts w:ascii="Arial" w:hAnsi="Arial" w:cs="Arial"/>
        </w:rPr>
        <w:t xml:space="preserve">5) заключение </w:t>
      </w:r>
      <w:r w:rsidR="007F7298" w:rsidRPr="007F7298">
        <w:rPr>
          <w:rFonts w:ascii="Arial" w:hAnsi="Arial" w:cs="Arial"/>
          <w:i/>
        </w:rPr>
        <w:t>специализированной</w:t>
      </w:r>
      <w:r w:rsidRPr="00564D8F">
        <w:rPr>
          <w:rFonts w:ascii="Arial" w:hAnsi="Arial" w:cs="Arial"/>
        </w:rPr>
        <w:t xml:space="preserve"> организации по результатам обследования элементов ограждающих и несущих конструкций жилого помещения - предоставляется в случае, если в соответствии с подпункта 3.5.1 пункта 3.5 настоящего административного регламента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w:t>
      </w:r>
      <w:r w:rsidR="004C3C1C" w:rsidRPr="00564D8F">
        <w:rPr>
          <w:rFonts w:ascii="Arial" w:hAnsi="Arial" w:cs="Arial"/>
        </w:rPr>
        <w:t>.</w:t>
      </w:r>
    </w:p>
    <w:p w:rsidR="00CD7846" w:rsidRPr="00564D8F" w:rsidRDefault="00CD23D7" w:rsidP="005640BE">
      <w:pPr>
        <w:tabs>
          <w:tab w:val="left" w:pos="567"/>
        </w:tabs>
        <w:ind w:firstLine="709"/>
        <w:jc w:val="both"/>
        <w:rPr>
          <w:rFonts w:ascii="Arial" w:hAnsi="Arial" w:cs="Arial"/>
        </w:rPr>
      </w:pPr>
      <w:r w:rsidRPr="00564D8F">
        <w:rPr>
          <w:rFonts w:ascii="Arial" w:hAnsi="Arial" w:cs="Arial"/>
        </w:rPr>
        <w:t>2.6.2. Перечень документов, предоставляемых заявителем и необходимых для представления муниципальной услуги при рассмотрении вопроса о признании многоквартирного дома аварийным и подл</w:t>
      </w:r>
      <w:r w:rsidR="00CD7846" w:rsidRPr="00564D8F">
        <w:rPr>
          <w:rFonts w:ascii="Arial" w:hAnsi="Arial" w:cs="Arial"/>
        </w:rPr>
        <w:t>ежащим сносу или реконструкции:</w:t>
      </w:r>
    </w:p>
    <w:p w:rsidR="00CD7846" w:rsidRPr="00564D8F" w:rsidRDefault="00CD23D7" w:rsidP="005640BE">
      <w:pPr>
        <w:tabs>
          <w:tab w:val="left" w:pos="567"/>
        </w:tabs>
        <w:ind w:firstLine="709"/>
        <w:jc w:val="both"/>
        <w:rPr>
          <w:rFonts w:ascii="Arial" w:hAnsi="Arial" w:cs="Arial"/>
        </w:rPr>
      </w:pPr>
      <w:r w:rsidRPr="00564D8F">
        <w:rPr>
          <w:rFonts w:ascii="Arial" w:hAnsi="Arial" w:cs="Arial"/>
        </w:rPr>
        <w:t>1) заявление о предоставлении муниципальной</w:t>
      </w:r>
      <w:r w:rsidR="00CD7846" w:rsidRPr="00564D8F">
        <w:rPr>
          <w:rFonts w:ascii="Arial" w:hAnsi="Arial" w:cs="Arial"/>
        </w:rPr>
        <w:t xml:space="preserve"> услуги</w:t>
      </w:r>
      <w:r w:rsidR="00A36815" w:rsidRPr="00564D8F">
        <w:rPr>
          <w:rFonts w:ascii="Arial" w:hAnsi="Arial" w:cs="Arial"/>
        </w:rPr>
        <w:t>;</w:t>
      </w:r>
    </w:p>
    <w:p w:rsidR="00CD7846" w:rsidRPr="00564D8F" w:rsidRDefault="00CD23D7" w:rsidP="005640BE">
      <w:pPr>
        <w:tabs>
          <w:tab w:val="left" w:pos="567"/>
        </w:tabs>
        <w:ind w:firstLine="709"/>
        <w:jc w:val="both"/>
        <w:rPr>
          <w:rFonts w:ascii="Arial" w:hAnsi="Arial" w:cs="Arial"/>
        </w:rPr>
      </w:pPr>
      <w:r w:rsidRPr="00564D8F">
        <w:rPr>
          <w:rFonts w:ascii="Arial" w:hAnsi="Arial" w:cs="Arial"/>
        </w:rPr>
        <w:t>2) документ, удостоверяющий личность заявителя (при обращении заявителя лично), или его копия (при направлении заявления и прилагаемых документов почтовой свя</w:t>
      </w:r>
      <w:r w:rsidR="00CD7846" w:rsidRPr="00564D8F">
        <w:rPr>
          <w:rFonts w:ascii="Arial" w:hAnsi="Arial" w:cs="Arial"/>
        </w:rPr>
        <w:t>зью, либо через представителя);</w:t>
      </w:r>
    </w:p>
    <w:p w:rsidR="00CD7846" w:rsidRPr="00564D8F" w:rsidRDefault="00CD23D7" w:rsidP="005640BE">
      <w:pPr>
        <w:tabs>
          <w:tab w:val="left" w:pos="567"/>
        </w:tabs>
        <w:ind w:firstLine="709"/>
        <w:jc w:val="both"/>
        <w:rPr>
          <w:rFonts w:ascii="Arial" w:hAnsi="Arial" w:cs="Arial"/>
        </w:rPr>
      </w:pPr>
      <w:r w:rsidRPr="00564D8F">
        <w:rPr>
          <w:rFonts w:ascii="Arial" w:hAnsi="Arial" w:cs="Arial"/>
        </w:rPr>
        <w:t xml:space="preserve">3) копии документов, подтверждающих полномочия представителя (при обращении представителя физического лица, юридического лица), в том числе </w:t>
      </w:r>
      <w:r w:rsidR="00CD7846" w:rsidRPr="00564D8F">
        <w:rPr>
          <w:rFonts w:ascii="Arial" w:hAnsi="Arial" w:cs="Arial"/>
        </w:rPr>
        <w:t>руководителя юридического лица;</w:t>
      </w:r>
    </w:p>
    <w:p w:rsidR="00267135" w:rsidRPr="00564D8F" w:rsidRDefault="00CD23D7" w:rsidP="005640BE">
      <w:pPr>
        <w:tabs>
          <w:tab w:val="left" w:pos="567"/>
        </w:tabs>
        <w:ind w:firstLine="709"/>
        <w:jc w:val="both"/>
        <w:rPr>
          <w:rFonts w:ascii="Arial" w:hAnsi="Arial" w:cs="Arial"/>
        </w:rPr>
      </w:pPr>
      <w:r w:rsidRPr="00564D8F">
        <w:rPr>
          <w:rFonts w:ascii="Arial" w:hAnsi="Arial" w:cs="Arial"/>
        </w:rPr>
        <w:lastRenderedPageBreak/>
        <w:t>4) заключение специализированной организации, проводившей обследование многоквартирного дома.</w:t>
      </w:r>
    </w:p>
    <w:p w:rsidR="00CD7846" w:rsidRPr="0049751D" w:rsidRDefault="00CD23D7" w:rsidP="005640BE">
      <w:pPr>
        <w:tabs>
          <w:tab w:val="left" w:pos="567"/>
        </w:tabs>
        <w:ind w:firstLine="709"/>
        <w:jc w:val="both"/>
        <w:rPr>
          <w:rFonts w:ascii="Arial" w:hAnsi="Arial" w:cs="Arial"/>
        </w:rPr>
      </w:pPr>
      <w:r w:rsidRPr="0049751D">
        <w:rPr>
          <w:rFonts w:ascii="Arial" w:hAnsi="Arial" w:cs="Arial"/>
        </w:rPr>
        <w:t xml:space="preserve">2.6.3. Перечень документов, которые заявитель вправе представить для представления муниципальной услуги при рассмотрении вопроса о соответствии помещения требованиям, предъявляемым к жилому помещению, и его пригодности для проживания, по собственной инициативе, так как они подлежат представлению в рамках межведомственного </w:t>
      </w:r>
      <w:r w:rsidR="00CD7846" w:rsidRPr="0049751D">
        <w:rPr>
          <w:rFonts w:ascii="Arial" w:hAnsi="Arial" w:cs="Arial"/>
        </w:rPr>
        <w:t>информационного взаимодействия:</w:t>
      </w:r>
    </w:p>
    <w:p w:rsidR="00CD7846" w:rsidRPr="0049751D" w:rsidRDefault="00CD23D7" w:rsidP="005640BE">
      <w:pPr>
        <w:tabs>
          <w:tab w:val="left" w:pos="567"/>
        </w:tabs>
        <w:ind w:firstLine="709"/>
        <w:jc w:val="both"/>
        <w:rPr>
          <w:rFonts w:ascii="Arial" w:hAnsi="Arial" w:cs="Arial"/>
        </w:rPr>
      </w:pPr>
      <w:r w:rsidRPr="0049751D">
        <w:rPr>
          <w:rFonts w:ascii="Arial" w:hAnsi="Arial" w:cs="Arial"/>
        </w:rPr>
        <w:t>1) сведения из ЕГ</w:t>
      </w:r>
      <w:r w:rsidR="006C6E9C" w:rsidRPr="0049751D">
        <w:rPr>
          <w:rFonts w:ascii="Arial" w:hAnsi="Arial" w:cs="Arial"/>
        </w:rPr>
        <w:t>РН</w:t>
      </w:r>
      <w:r w:rsidR="00CD7846" w:rsidRPr="0049751D">
        <w:rPr>
          <w:rFonts w:ascii="Arial" w:hAnsi="Arial" w:cs="Arial"/>
        </w:rPr>
        <w:t xml:space="preserve"> о правах на жилое помещение;</w:t>
      </w:r>
    </w:p>
    <w:p w:rsidR="00CD7846" w:rsidRPr="0049751D" w:rsidRDefault="00CD23D7" w:rsidP="005640BE">
      <w:pPr>
        <w:tabs>
          <w:tab w:val="left" w:pos="567"/>
        </w:tabs>
        <w:ind w:firstLine="709"/>
        <w:jc w:val="both"/>
        <w:rPr>
          <w:rFonts w:ascii="Arial" w:hAnsi="Arial" w:cs="Arial"/>
        </w:rPr>
      </w:pPr>
      <w:r w:rsidRPr="0049751D">
        <w:rPr>
          <w:rFonts w:ascii="Arial" w:hAnsi="Arial" w:cs="Arial"/>
        </w:rPr>
        <w:t>2) технич</w:t>
      </w:r>
      <w:r w:rsidR="00CD7846" w:rsidRPr="0049751D">
        <w:rPr>
          <w:rFonts w:ascii="Arial" w:hAnsi="Arial" w:cs="Arial"/>
        </w:rPr>
        <w:t>еский паспорт жилого помещения;</w:t>
      </w:r>
    </w:p>
    <w:p w:rsidR="00CD7846" w:rsidRPr="0049751D" w:rsidRDefault="00CD23D7" w:rsidP="005640BE">
      <w:pPr>
        <w:tabs>
          <w:tab w:val="left" w:pos="567"/>
        </w:tabs>
        <w:ind w:firstLine="709"/>
        <w:jc w:val="both"/>
        <w:rPr>
          <w:rFonts w:ascii="Arial" w:hAnsi="Arial" w:cs="Arial"/>
        </w:rPr>
      </w:pPr>
      <w:r w:rsidRPr="0049751D">
        <w:rPr>
          <w:rFonts w:ascii="Arial" w:hAnsi="Arial" w:cs="Arial"/>
        </w:rPr>
        <w:t>3) техни</w:t>
      </w:r>
      <w:r w:rsidR="00CD7846" w:rsidRPr="0049751D">
        <w:rPr>
          <w:rFonts w:ascii="Arial" w:hAnsi="Arial" w:cs="Arial"/>
        </w:rPr>
        <w:t>ческий план нежилого помещения;</w:t>
      </w:r>
    </w:p>
    <w:p w:rsidR="00CD7846" w:rsidRPr="00564D8F" w:rsidRDefault="00CD23D7" w:rsidP="005640BE">
      <w:pPr>
        <w:tabs>
          <w:tab w:val="left" w:pos="567"/>
        </w:tabs>
        <w:ind w:firstLine="709"/>
        <w:jc w:val="both"/>
        <w:rPr>
          <w:rFonts w:ascii="Arial" w:hAnsi="Arial" w:cs="Arial"/>
        </w:rPr>
      </w:pPr>
      <w:proofErr w:type="gramStart"/>
      <w:r w:rsidRPr="0049751D">
        <w:rPr>
          <w:rFonts w:ascii="Arial" w:hAnsi="Arial" w:cs="Arial"/>
        </w:rPr>
        <w:t>4) заключения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государственного контроля и надзора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(далее - органы государственного надзора (контроля)), в случае</w:t>
      </w:r>
      <w:proofErr w:type="gramEnd"/>
      <w:r w:rsidRPr="0049751D">
        <w:rPr>
          <w:rFonts w:ascii="Arial" w:hAnsi="Arial" w:cs="Arial"/>
        </w:rPr>
        <w:t>, если в соответствии с подпункта 3.5.1 пункта 3.5 настоящего административного регламента предоставление такого заключения является необходимым для принятия решения о признании жилого помещения</w:t>
      </w:r>
      <w:r w:rsidR="004C3C1C" w:rsidRPr="0049751D">
        <w:rPr>
          <w:rFonts w:ascii="Arial" w:hAnsi="Arial" w:cs="Arial"/>
        </w:rPr>
        <w:t>.</w:t>
      </w:r>
    </w:p>
    <w:p w:rsidR="00267135" w:rsidRPr="00564D8F" w:rsidRDefault="00CD7846" w:rsidP="005640BE">
      <w:pPr>
        <w:tabs>
          <w:tab w:val="left" w:pos="567"/>
        </w:tabs>
        <w:ind w:firstLine="709"/>
        <w:jc w:val="both"/>
        <w:rPr>
          <w:rFonts w:ascii="Arial" w:hAnsi="Arial" w:cs="Arial"/>
        </w:rPr>
      </w:pPr>
      <w:r w:rsidRPr="00564D8F">
        <w:rPr>
          <w:rFonts w:ascii="Arial" w:hAnsi="Arial" w:cs="Arial"/>
        </w:rPr>
        <w:t>Заявитель вправе пред</w:t>
      </w:r>
      <w:r w:rsidR="00CD23D7" w:rsidRPr="00564D8F">
        <w:rPr>
          <w:rFonts w:ascii="Arial" w:hAnsi="Arial" w:cs="Arial"/>
        </w:rPr>
        <w:t>ставить др</w:t>
      </w:r>
      <w:r w:rsidRPr="00564D8F">
        <w:rPr>
          <w:rFonts w:ascii="Arial" w:hAnsi="Arial" w:cs="Arial"/>
        </w:rPr>
        <w:t xml:space="preserve">угие документы, характеризующие </w:t>
      </w:r>
      <w:r w:rsidR="00CD23D7" w:rsidRPr="00564D8F">
        <w:rPr>
          <w:rFonts w:ascii="Arial" w:hAnsi="Arial" w:cs="Arial"/>
        </w:rPr>
        <w:t xml:space="preserve">неудовлетворительные условия проживания, в том числе заявления, письма, жалобы граждан на неудовлетворительные условия проживания. </w:t>
      </w:r>
    </w:p>
    <w:p w:rsidR="00DE67DC" w:rsidRPr="00564D8F" w:rsidRDefault="00CD23D7" w:rsidP="005640BE">
      <w:pPr>
        <w:tabs>
          <w:tab w:val="left" w:pos="567"/>
        </w:tabs>
        <w:ind w:firstLine="709"/>
        <w:jc w:val="both"/>
        <w:rPr>
          <w:rFonts w:ascii="Arial" w:hAnsi="Arial" w:cs="Arial"/>
        </w:rPr>
      </w:pPr>
      <w:r w:rsidRPr="00564D8F">
        <w:rPr>
          <w:rFonts w:ascii="Arial" w:hAnsi="Arial" w:cs="Arial"/>
        </w:rPr>
        <w:t xml:space="preserve">2.6.4. </w:t>
      </w:r>
      <w:r w:rsidR="00DE67DC" w:rsidRPr="00564D8F">
        <w:rPr>
          <w:rFonts w:ascii="Arial" w:eastAsia="SimSun" w:hAnsi="Arial"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DE67DC" w:rsidRPr="00564D8F">
        <w:rPr>
          <w:rFonts w:ascii="Arial" w:hAnsi="Arial" w:cs="Arial"/>
        </w:rPr>
        <w:t>:</w:t>
      </w:r>
    </w:p>
    <w:p w:rsidR="00DE67DC" w:rsidRPr="00564D8F" w:rsidRDefault="00DE67DC" w:rsidP="005640BE">
      <w:pPr>
        <w:tabs>
          <w:tab w:val="left" w:pos="567"/>
        </w:tabs>
        <w:ind w:firstLine="709"/>
        <w:jc w:val="both"/>
        <w:rPr>
          <w:rFonts w:ascii="Arial" w:hAnsi="Arial" w:cs="Arial"/>
        </w:rPr>
      </w:pPr>
      <w:r w:rsidRPr="00564D8F">
        <w:rPr>
          <w:rFonts w:ascii="Arial" w:hAnsi="Arial"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E67DC" w:rsidRPr="00564D8F" w:rsidRDefault="00DE67DC" w:rsidP="005640BE">
      <w:pPr>
        <w:tabs>
          <w:tab w:val="left" w:pos="567"/>
        </w:tabs>
        <w:ind w:firstLine="709"/>
        <w:jc w:val="both"/>
        <w:rPr>
          <w:rFonts w:ascii="Arial" w:hAnsi="Arial" w:cs="Arial"/>
        </w:rPr>
      </w:pPr>
      <w:r w:rsidRPr="00564D8F">
        <w:rPr>
          <w:rFonts w:ascii="Arial" w:hAnsi="Arial" w:cs="Arial"/>
        </w:rPr>
        <w:t>б) копии правоустанавливающих документов на жилое помещение, право на которое не зарегистрировано в Еди</w:t>
      </w:r>
      <w:r w:rsidR="006E59F0" w:rsidRPr="00564D8F">
        <w:rPr>
          <w:rFonts w:ascii="Arial" w:hAnsi="Arial" w:cs="Arial"/>
        </w:rPr>
        <w:t>ном государственном реестре недвижимости</w:t>
      </w:r>
      <w:r w:rsidRPr="00564D8F">
        <w:rPr>
          <w:rFonts w:ascii="Arial" w:hAnsi="Arial" w:cs="Arial"/>
        </w:rPr>
        <w:t xml:space="preserve"> на недвижимое имущество и сделок с ним;</w:t>
      </w:r>
    </w:p>
    <w:p w:rsidR="00DE67DC" w:rsidRPr="00564D8F" w:rsidRDefault="00DE67DC" w:rsidP="005640BE">
      <w:pPr>
        <w:tabs>
          <w:tab w:val="left" w:pos="567"/>
        </w:tabs>
        <w:ind w:firstLine="709"/>
        <w:jc w:val="both"/>
        <w:rPr>
          <w:rFonts w:ascii="Arial" w:hAnsi="Arial" w:cs="Arial"/>
        </w:rPr>
      </w:pPr>
      <w:r w:rsidRPr="00564D8F">
        <w:rPr>
          <w:rFonts w:ascii="Arial" w:hAnsi="Arial" w:cs="Arial"/>
        </w:rPr>
        <w:t>в) в отношении нежилого помещения для признания его в дальнейшем жилым помещением - проект реконструкции нежилого помещения;</w:t>
      </w:r>
    </w:p>
    <w:p w:rsidR="00DE67DC" w:rsidRPr="00564D8F" w:rsidRDefault="00DE67DC" w:rsidP="005640BE">
      <w:pPr>
        <w:tabs>
          <w:tab w:val="left" w:pos="567"/>
        </w:tabs>
        <w:ind w:firstLine="709"/>
        <w:jc w:val="both"/>
        <w:rPr>
          <w:rFonts w:ascii="Arial" w:hAnsi="Arial" w:cs="Arial"/>
        </w:rPr>
      </w:pPr>
      <w:r w:rsidRPr="00564D8F">
        <w:rPr>
          <w:rFonts w:ascii="Arial" w:hAnsi="Arial"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E59F0" w:rsidRPr="00564D8F" w:rsidRDefault="00DE67DC" w:rsidP="005640BE">
      <w:pPr>
        <w:tabs>
          <w:tab w:val="left" w:pos="567"/>
        </w:tabs>
        <w:ind w:firstLine="709"/>
        <w:jc w:val="both"/>
        <w:rPr>
          <w:rFonts w:ascii="Arial" w:hAnsi="Arial" w:cs="Arial"/>
        </w:rPr>
      </w:pPr>
      <w:r w:rsidRPr="00564D8F">
        <w:rPr>
          <w:rFonts w:ascii="Arial" w:hAnsi="Arial" w:cs="Arial"/>
        </w:rPr>
        <w:t xml:space="preserve">д) заключение </w:t>
      </w:r>
      <w:r w:rsidR="007F7298" w:rsidRPr="007F7298">
        <w:rPr>
          <w:rFonts w:ascii="Arial" w:hAnsi="Arial" w:cs="Arial"/>
          <w:i/>
        </w:rPr>
        <w:t>специализированной</w:t>
      </w:r>
      <w:r w:rsidRPr="00564D8F">
        <w:rPr>
          <w:rFonts w:ascii="Arial" w:hAnsi="Arial" w:cs="Arial"/>
        </w:rPr>
        <w:t xml:space="preserve"> организации по результатам обследования элементов ограждающих и несущих конструкций жилого помещения</w:t>
      </w:r>
      <w:r w:rsidR="006E59F0" w:rsidRPr="00564D8F">
        <w:rPr>
          <w:rFonts w:ascii="Arial" w:hAnsi="Arial" w:cs="Arial"/>
        </w:rPr>
        <w:t>;</w:t>
      </w:r>
    </w:p>
    <w:p w:rsidR="00267135" w:rsidRPr="00564D8F" w:rsidRDefault="00DE67DC" w:rsidP="005640BE">
      <w:pPr>
        <w:tabs>
          <w:tab w:val="left" w:pos="567"/>
        </w:tabs>
        <w:ind w:firstLine="709"/>
        <w:jc w:val="both"/>
        <w:rPr>
          <w:rFonts w:ascii="Arial" w:hAnsi="Arial" w:cs="Arial"/>
        </w:rPr>
      </w:pPr>
      <w:r w:rsidRPr="00564D8F">
        <w:rPr>
          <w:rFonts w:ascii="Arial" w:hAnsi="Arial" w:cs="Arial"/>
        </w:rPr>
        <w:t>е) заявления, письма, жалобы граждан на неудовлетворительные условия прожив</w:t>
      </w:r>
      <w:r w:rsidR="00267135" w:rsidRPr="00564D8F">
        <w:rPr>
          <w:rFonts w:ascii="Arial" w:hAnsi="Arial" w:cs="Arial"/>
        </w:rPr>
        <w:t>ания - по усмотрению заявителя.</w:t>
      </w:r>
    </w:p>
    <w:p w:rsidR="00267135" w:rsidRPr="00564D8F" w:rsidRDefault="00310DD7" w:rsidP="005640BE">
      <w:pPr>
        <w:tabs>
          <w:tab w:val="left" w:pos="567"/>
        </w:tabs>
        <w:ind w:firstLine="709"/>
        <w:jc w:val="both"/>
        <w:rPr>
          <w:rFonts w:ascii="Arial" w:hAnsi="Arial" w:cs="Arial"/>
        </w:rPr>
      </w:pPr>
      <w:r w:rsidRPr="00564D8F">
        <w:rPr>
          <w:rFonts w:ascii="Arial" w:hAnsi="Arial" w:cs="Arial"/>
        </w:rPr>
        <w:t>2.6.5</w:t>
      </w:r>
      <w:r w:rsidR="00CD23D7" w:rsidRPr="00564D8F">
        <w:rPr>
          <w:rFonts w:ascii="Arial" w:hAnsi="Arial" w:cs="Arial"/>
        </w:rPr>
        <w:t>. Копии документов должны быть заверены подписью заявителя с указанием фамилии и инициалов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F31EFD" w:rsidRPr="00564D8F" w:rsidRDefault="00F31EFD" w:rsidP="005640BE">
      <w:pPr>
        <w:tabs>
          <w:tab w:val="left" w:pos="567"/>
        </w:tabs>
        <w:ind w:firstLine="709"/>
        <w:jc w:val="both"/>
        <w:rPr>
          <w:rFonts w:ascii="Arial" w:hAnsi="Arial" w:cs="Arial"/>
        </w:rPr>
      </w:pPr>
      <w:r w:rsidRPr="00564D8F">
        <w:rPr>
          <w:rFonts w:ascii="Arial" w:hAnsi="Arial" w:cs="Arial"/>
        </w:rPr>
        <w:t>2.7</w:t>
      </w:r>
      <w:r w:rsidR="006052DF" w:rsidRPr="00564D8F">
        <w:rPr>
          <w:rFonts w:ascii="Arial" w:hAnsi="Arial" w:cs="Arial"/>
        </w:rPr>
        <w:t>.</w:t>
      </w:r>
      <w:r w:rsidRPr="00564D8F">
        <w:rPr>
          <w:rFonts w:ascii="Arial" w:hAnsi="Arial" w:cs="Arial"/>
        </w:rPr>
        <w:t>   Перечень оснований для отказа в приеме документов, необходимых для предоставления муниципальной услуги:</w:t>
      </w:r>
    </w:p>
    <w:p w:rsidR="00F31EFD" w:rsidRPr="00564D8F" w:rsidRDefault="00F31EFD" w:rsidP="005640BE">
      <w:pPr>
        <w:tabs>
          <w:tab w:val="left" w:pos="567"/>
        </w:tabs>
        <w:ind w:firstLine="709"/>
        <w:jc w:val="both"/>
        <w:rPr>
          <w:rFonts w:ascii="Arial" w:hAnsi="Arial" w:cs="Arial"/>
        </w:rPr>
      </w:pPr>
      <w:r w:rsidRPr="00564D8F">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31EFD" w:rsidRPr="00564D8F" w:rsidRDefault="00F31EFD" w:rsidP="005640BE">
      <w:pPr>
        <w:tabs>
          <w:tab w:val="left" w:pos="567"/>
        </w:tabs>
        <w:ind w:firstLine="709"/>
        <w:jc w:val="both"/>
        <w:rPr>
          <w:rFonts w:ascii="Arial" w:hAnsi="Arial" w:cs="Arial"/>
        </w:rPr>
      </w:pPr>
      <w:r w:rsidRPr="00564D8F">
        <w:rPr>
          <w:rFonts w:ascii="Arial" w:hAnsi="Arial" w:cs="Arial"/>
        </w:rPr>
        <w:lastRenderedPageBreak/>
        <w:t>- отсутствие в заявлении подписи заявителя (представителя заявителя);</w:t>
      </w:r>
    </w:p>
    <w:p w:rsidR="00F31EFD" w:rsidRPr="00564D8F" w:rsidRDefault="00F31EFD" w:rsidP="005640BE">
      <w:pPr>
        <w:tabs>
          <w:tab w:val="left" w:pos="567"/>
        </w:tabs>
        <w:ind w:firstLine="709"/>
        <w:jc w:val="both"/>
        <w:rPr>
          <w:rFonts w:ascii="Arial" w:hAnsi="Arial" w:cs="Arial"/>
        </w:rPr>
      </w:pPr>
      <w:r w:rsidRPr="00564D8F">
        <w:rPr>
          <w:rFonts w:ascii="Arial" w:hAnsi="Arial" w:cs="Arial"/>
        </w:rPr>
        <w:t>- заявление подано лицом, не уполномоченным совершать такого рода действия.</w:t>
      </w:r>
    </w:p>
    <w:p w:rsidR="00F31EFD" w:rsidRPr="00564D8F" w:rsidRDefault="00F31EFD" w:rsidP="005640BE">
      <w:pPr>
        <w:tabs>
          <w:tab w:val="left" w:pos="567"/>
        </w:tabs>
        <w:ind w:firstLine="709"/>
        <w:jc w:val="both"/>
        <w:rPr>
          <w:rFonts w:ascii="Arial" w:hAnsi="Arial" w:cs="Arial"/>
        </w:rPr>
      </w:pPr>
      <w:r w:rsidRPr="00564D8F">
        <w:rPr>
          <w:rFonts w:ascii="Arial" w:hAnsi="Arial" w:cs="Arial"/>
        </w:rPr>
        <w:t>2.8</w:t>
      </w:r>
      <w:r w:rsidR="006052DF" w:rsidRPr="00564D8F">
        <w:rPr>
          <w:rFonts w:ascii="Arial" w:hAnsi="Arial" w:cs="Arial"/>
        </w:rPr>
        <w:t>.</w:t>
      </w:r>
      <w:r w:rsidRPr="00564D8F">
        <w:rPr>
          <w:rFonts w:ascii="Arial" w:hAnsi="Arial" w:cs="Arial"/>
        </w:rPr>
        <w:t>  Размер платы, взимаемой с заявителя при предоставлении муниципальной услуги:</w:t>
      </w:r>
    </w:p>
    <w:p w:rsidR="00F31EFD" w:rsidRPr="00564D8F" w:rsidRDefault="006052DF" w:rsidP="005640BE">
      <w:pPr>
        <w:tabs>
          <w:tab w:val="left" w:pos="567"/>
        </w:tabs>
        <w:ind w:firstLine="709"/>
        <w:jc w:val="both"/>
        <w:rPr>
          <w:rFonts w:ascii="Arial" w:hAnsi="Arial" w:cs="Arial"/>
        </w:rPr>
      </w:pPr>
      <w:r w:rsidRPr="00564D8F">
        <w:rPr>
          <w:rFonts w:ascii="Arial" w:hAnsi="Arial" w:cs="Arial"/>
        </w:rPr>
        <w:t>м</w:t>
      </w:r>
      <w:r w:rsidR="00F31EFD" w:rsidRPr="00564D8F">
        <w:rPr>
          <w:rFonts w:ascii="Arial" w:hAnsi="Arial" w:cs="Arial"/>
        </w:rPr>
        <w:t>униципальная услуга предоста</w:t>
      </w:r>
      <w:r w:rsidRPr="00564D8F">
        <w:rPr>
          <w:rFonts w:ascii="Arial" w:hAnsi="Arial" w:cs="Arial"/>
        </w:rPr>
        <w:t>вляется на безвозмездной основе.</w:t>
      </w:r>
    </w:p>
    <w:p w:rsidR="00F31EFD" w:rsidRPr="00564D8F" w:rsidRDefault="00F31EFD" w:rsidP="005640BE">
      <w:pPr>
        <w:tabs>
          <w:tab w:val="left" w:pos="567"/>
        </w:tabs>
        <w:ind w:firstLine="709"/>
        <w:jc w:val="both"/>
        <w:rPr>
          <w:rFonts w:ascii="Arial" w:eastAsia="SimSun" w:hAnsi="Arial" w:cs="Arial"/>
          <w:kern w:val="1"/>
          <w:lang w:eastAsia="zh-CN" w:bidi="hi-IN"/>
        </w:rPr>
      </w:pPr>
      <w:r w:rsidRPr="00564D8F">
        <w:rPr>
          <w:rFonts w:ascii="Arial" w:hAnsi="Arial" w:cs="Arial"/>
        </w:rPr>
        <w:t>2.9</w:t>
      </w:r>
      <w:r w:rsidR="006052DF" w:rsidRPr="00564D8F">
        <w:rPr>
          <w:rFonts w:ascii="Arial" w:hAnsi="Arial" w:cs="Arial"/>
        </w:rPr>
        <w:t>.</w:t>
      </w:r>
      <w:r w:rsidRPr="00564D8F">
        <w:rPr>
          <w:rFonts w:ascii="Arial" w:hAnsi="Arial" w:cs="Arial"/>
        </w:rPr>
        <w:t>   </w:t>
      </w:r>
      <w:r w:rsidRPr="00564D8F">
        <w:rPr>
          <w:rFonts w:ascii="Arial" w:eastAsia="SimSun" w:hAnsi="Arial" w:cs="Arial"/>
          <w:kern w:val="1"/>
          <w:lang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1EFD" w:rsidRPr="00564D8F" w:rsidRDefault="00F31EF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время ожидания личного приема в очереди при подаче запроса и при получении результата составляет не более 15 минут;</w:t>
      </w:r>
    </w:p>
    <w:p w:rsidR="00F31EFD" w:rsidRPr="00564D8F" w:rsidRDefault="00F31EFD"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2.10. Срок регистрации запроса заявителя о предоставлении муниципальной услуги:</w:t>
      </w:r>
    </w:p>
    <w:p w:rsidR="00F31EFD" w:rsidRPr="00564D8F" w:rsidRDefault="005C0FC1" w:rsidP="005640BE">
      <w:pPr>
        <w:tabs>
          <w:tab w:val="left" w:pos="567"/>
        </w:tabs>
        <w:ind w:firstLine="709"/>
        <w:jc w:val="both"/>
        <w:rPr>
          <w:rFonts w:ascii="Arial" w:eastAsia="SimSun" w:hAnsi="Arial" w:cs="Arial"/>
          <w:kern w:val="1"/>
          <w:lang w:eastAsia="zh-CN" w:bidi="hi-IN"/>
        </w:rPr>
      </w:pPr>
      <w:r w:rsidRPr="00564D8F">
        <w:rPr>
          <w:rFonts w:ascii="Arial" w:eastAsia="SimSun" w:hAnsi="Arial" w:cs="Arial"/>
          <w:kern w:val="1"/>
          <w:lang w:eastAsia="zh-CN" w:bidi="hi-I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054C0" w:rsidRPr="00564D8F" w:rsidRDefault="007054C0" w:rsidP="005640BE">
      <w:pPr>
        <w:tabs>
          <w:tab w:val="left" w:pos="567"/>
        </w:tabs>
        <w:ind w:firstLine="709"/>
        <w:jc w:val="both"/>
        <w:rPr>
          <w:rFonts w:ascii="Arial" w:hAnsi="Arial" w:cs="Arial"/>
          <w:color w:val="000000"/>
        </w:rPr>
      </w:pPr>
      <w:r w:rsidRPr="00564D8F">
        <w:rPr>
          <w:rFonts w:ascii="Arial" w:hAnsi="Arial" w:cs="Arial"/>
          <w:color w:val="000000"/>
          <w:shd w:val="clear" w:color="auto" w:fill="FFFFFF"/>
        </w:rPr>
        <w:t xml:space="preserve"> 2.11. </w:t>
      </w:r>
      <w:proofErr w:type="gramStart"/>
      <w:r w:rsidRPr="00564D8F">
        <w:rPr>
          <w:rFonts w:ascii="Arial" w:hAnsi="Arial" w:cs="Arial"/>
          <w:color w:val="000000"/>
          <w:shd w:val="clear" w:color="auto" w:fill="FFFFFF"/>
        </w:rPr>
        <w:t>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054C0" w:rsidRPr="00564D8F" w:rsidRDefault="007054C0" w:rsidP="005640BE">
      <w:pPr>
        <w:tabs>
          <w:tab w:val="left" w:pos="567"/>
        </w:tabs>
        <w:ind w:firstLine="709"/>
        <w:jc w:val="both"/>
        <w:rPr>
          <w:rFonts w:ascii="Arial" w:hAnsi="Arial" w:cs="Arial"/>
          <w:color w:val="000000"/>
        </w:rPr>
      </w:pPr>
      <w:r w:rsidRPr="00564D8F">
        <w:rPr>
          <w:rFonts w:ascii="Arial" w:hAnsi="Arial" w:cs="Arial"/>
          <w:color w:val="000000"/>
          <w:shd w:val="clear" w:color="auto" w:fill="FFFFFF"/>
        </w:rPr>
        <w:t>2.11.1. Помещение для предоставления муниципальной услуги оборудуется пандусом,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7054C0" w:rsidRPr="00564D8F" w:rsidRDefault="007054C0" w:rsidP="005640BE">
      <w:pPr>
        <w:tabs>
          <w:tab w:val="left" w:pos="567"/>
        </w:tabs>
        <w:ind w:firstLine="709"/>
        <w:jc w:val="both"/>
        <w:rPr>
          <w:rFonts w:ascii="Arial" w:hAnsi="Arial" w:cs="Arial"/>
          <w:color w:val="000000"/>
        </w:rPr>
      </w:pPr>
      <w:r w:rsidRPr="00564D8F">
        <w:rPr>
          <w:rFonts w:ascii="Arial" w:hAnsi="Arial" w:cs="Arial"/>
          <w:color w:val="000000"/>
          <w:shd w:val="clear" w:color="auto" w:fill="FFFFFF"/>
        </w:rPr>
        <w:t>2.11.2. Рабочее место специалиста администрации сельсовета, предоставляющего муниципальную услугу, оснащается вывеской с указанием фамилии, имени, отчества и должности. Указатели должны быть четкими, заметными и понятными.</w:t>
      </w:r>
      <w:r w:rsidRPr="00564D8F">
        <w:rPr>
          <w:rStyle w:val="apple-converted-space"/>
          <w:rFonts w:ascii="Arial" w:hAnsi="Arial" w:cs="Arial"/>
          <w:color w:val="000000"/>
          <w:shd w:val="clear" w:color="auto" w:fill="FFFFFF"/>
        </w:rPr>
        <w:t> </w:t>
      </w:r>
      <w:r w:rsidRPr="00564D8F">
        <w:rPr>
          <w:rFonts w:ascii="Arial" w:hAnsi="Arial" w:cs="Arial"/>
          <w:color w:val="000000"/>
          <w:shd w:val="clear" w:color="auto" w:fill="FFFFFF"/>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Места ожидания предоставления муниципальной услуги оборудуются стульями, кресельными секциями или скамьями. В местах ожидания предусматриваются доступные места общественного пользования (туалеты).</w:t>
      </w:r>
      <w:r w:rsidRPr="00564D8F">
        <w:rPr>
          <w:rFonts w:ascii="Arial" w:hAnsi="Arial" w:cs="Arial"/>
          <w:color w:val="000000"/>
        </w:rPr>
        <w:br/>
      </w:r>
      <w:r w:rsidRPr="00564D8F">
        <w:rPr>
          <w:rFonts w:ascii="Arial" w:hAnsi="Arial" w:cs="Arial"/>
          <w:color w:val="000000"/>
          <w:shd w:val="clear" w:color="auto" w:fill="FFFFFF"/>
        </w:rPr>
        <w:t>Специалист при необходимости оказывает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054C0" w:rsidRPr="00564D8F" w:rsidRDefault="007054C0" w:rsidP="005640BE">
      <w:pPr>
        <w:tabs>
          <w:tab w:val="left" w:pos="567"/>
        </w:tabs>
        <w:ind w:firstLine="709"/>
        <w:jc w:val="both"/>
        <w:rPr>
          <w:rFonts w:ascii="Arial" w:hAnsi="Arial" w:cs="Arial"/>
          <w:color w:val="000000"/>
        </w:rPr>
      </w:pPr>
      <w:r w:rsidRPr="00564D8F">
        <w:rPr>
          <w:rFonts w:ascii="Arial" w:hAnsi="Arial" w:cs="Arial"/>
          <w:color w:val="000000"/>
          <w:shd w:val="clear" w:color="auto" w:fill="FFFFFF"/>
        </w:rPr>
        <w:t>2.11.3. На информационном стенде размещаются сведения о режиме работы администрации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7054C0" w:rsidRPr="00564D8F" w:rsidRDefault="007054C0" w:rsidP="005640BE">
      <w:pPr>
        <w:tabs>
          <w:tab w:val="left" w:pos="567"/>
        </w:tabs>
        <w:ind w:firstLine="709"/>
        <w:jc w:val="both"/>
        <w:rPr>
          <w:rFonts w:ascii="Arial" w:hAnsi="Arial" w:cs="Arial"/>
          <w:color w:val="000000"/>
        </w:rPr>
      </w:pPr>
      <w:r w:rsidRPr="00564D8F">
        <w:rPr>
          <w:rFonts w:ascii="Arial" w:hAnsi="Arial" w:cs="Arial"/>
          <w:color w:val="000000"/>
          <w:shd w:val="clear" w:color="auto" w:fill="FFFFFF"/>
        </w:rPr>
        <w:t xml:space="preserve">2.11.4. Места предоставления муниципальной услуги оборудуются средствами пожаротушения и оповещения о возникновении чрезвычайной </w:t>
      </w:r>
      <w:r w:rsidRPr="00564D8F">
        <w:rPr>
          <w:rFonts w:ascii="Arial" w:hAnsi="Arial" w:cs="Arial"/>
          <w:color w:val="000000"/>
          <w:shd w:val="clear" w:color="auto" w:fill="FFFFFF"/>
        </w:rPr>
        <w:lastRenderedPageBreak/>
        <w:t>ситуации. На видном месте размещаются схемы размещения средств пожаротушения и путей эвакуации посетителей и работников администрации сельсовета.</w:t>
      </w:r>
    </w:p>
    <w:p w:rsidR="007054C0" w:rsidRPr="00564D8F" w:rsidRDefault="007054C0" w:rsidP="005640BE">
      <w:pPr>
        <w:tabs>
          <w:tab w:val="left" w:pos="567"/>
        </w:tabs>
        <w:ind w:firstLine="709"/>
        <w:jc w:val="both"/>
        <w:rPr>
          <w:rFonts w:ascii="Arial" w:hAnsi="Arial" w:cs="Arial"/>
          <w:color w:val="000000"/>
        </w:rPr>
      </w:pPr>
      <w:r w:rsidRPr="00564D8F">
        <w:rPr>
          <w:rFonts w:ascii="Arial" w:hAnsi="Arial" w:cs="Arial"/>
          <w:color w:val="000000"/>
          <w:shd w:val="clear" w:color="auto" w:fill="FFFFFF"/>
        </w:rPr>
        <w:t>2.11.5. На прилегающей к зданию администрации сельсовета территории выделяется не менее одного места для парковки специальных автотранспортных средств инвалидов.</w:t>
      </w:r>
    </w:p>
    <w:p w:rsidR="006E59F0" w:rsidRPr="00564D8F" w:rsidRDefault="007054C0" w:rsidP="005640BE">
      <w:pPr>
        <w:tabs>
          <w:tab w:val="left" w:pos="567"/>
        </w:tabs>
        <w:ind w:firstLine="709"/>
        <w:jc w:val="both"/>
        <w:rPr>
          <w:rFonts w:ascii="Arial" w:hAnsi="Arial" w:cs="Arial"/>
          <w:color w:val="000000"/>
        </w:rPr>
      </w:pPr>
      <w:r w:rsidRPr="00564D8F">
        <w:rPr>
          <w:rFonts w:ascii="Arial" w:hAnsi="Arial" w:cs="Arial"/>
          <w:color w:val="000000"/>
          <w:shd w:val="clear" w:color="auto" w:fill="FFFFFF"/>
        </w:rPr>
        <w:t>2.11.6.В администрации сельсовета обеспечивается:</w:t>
      </w:r>
    </w:p>
    <w:p w:rsidR="006E59F0" w:rsidRPr="00564D8F" w:rsidRDefault="007054C0" w:rsidP="005640BE">
      <w:pPr>
        <w:tabs>
          <w:tab w:val="left" w:pos="567"/>
        </w:tabs>
        <w:ind w:firstLine="709"/>
        <w:jc w:val="both"/>
        <w:rPr>
          <w:rFonts w:ascii="Arial" w:hAnsi="Arial" w:cs="Arial"/>
          <w:color w:val="000000"/>
        </w:rPr>
      </w:pPr>
      <w:r w:rsidRPr="00564D8F">
        <w:rPr>
          <w:rFonts w:ascii="Arial" w:hAnsi="Arial" w:cs="Arial"/>
          <w:color w:val="000000"/>
          <w:shd w:val="clear" w:color="auto" w:fill="FFFFFF"/>
        </w:rPr>
        <w:t xml:space="preserve">- допуск </w:t>
      </w:r>
      <w:proofErr w:type="spellStart"/>
      <w:r w:rsidRPr="00564D8F">
        <w:rPr>
          <w:rFonts w:ascii="Arial" w:hAnsi="Arial" w:cs="Arial"/>
          <w:color w:val="000000"/>
          <w:shd w:val="clear" w:color="auto" w:fill="FFFFFF"/>
        </w:rPr>
        <w:t>сурдопереводчика</w:t>
      </w:r>
      <w:proofErr w:type="spellEnd"/>
      <w:r w:rsidRPr="00564D8F">
        <w:rPr>
          <w:rFonts w:ascii="Arial" w:hAnsi="Arial" w:cs="Arial"/>
          <w:color w:val="000000"/>
          <w:shd w:val="clear" w:color="auto" w:fill="FFFFFF"/>
        </w:rPr>
        <w:t xml:space="preserve">, </w:t>
      </w:r>
      <w:proofErr w:type="spellStart"/>
      <w:r w:rsidRPr="00564D8F">
        <w:rPr>
          <w:rFonts w:ascii="Arial" w:hAnsi="Arial" w:cs="Arial"/>
          <w:color w:val="000000"/>
          <w:shd w:val="clear" w:color="auto" w:fill="FFFFFF"/>
        </w:rPr>
        <w:t>тифлосурдопереводчика</w:t>
      </w:r>
      <w:proofErr w:type="spellEnd"/>
      <w:r w:rsidRPr="00564D8F">
        <w:rPr>
          <w:rFonts w:ascii="Arial" w:hAnsi="Arial" w:cs="Arial"/>
          <w:color w:val="000000"/>
          <w:shd w:val="clear" w:color="auto" w:fill="FFFFFF"/>
        </w:rPr>
        <w:t>,</w:t>
      </w:r>
      <w:r w:rsidRPr="00564D8F">
        <w:rPr>
          <w:rStyle w:val="apple-converted-space"/>
          <w:rFonts w:ascii="Arial" w:hAnsi="Arial" w:cs="Arial"/>
          <w:color w:val="000000"/>
          <w:shd w:val="clear" w:color="auto" w:fill="FFFFFF"/>
        </w:rPr>
        <w:t> </w:t>
      </w:r>
    </w:p>
    <w:p w:rsidR="006E59F0" w:rsidRPr="00564D8F" w:rsidRDefault="007054C0" w:rsidP="005640BE">
      <w:pPr>
        <w:tabs>
          <w:tab w:val="left" w:pos="567"/>
        </w:tabs>
        <w:ind w:firstLine="709"/>
        <w:jc w:val="both"/>
        <w:rPr>
          <w:rFonts w:ascii="Arial" w:hAnsi="Arial" w:cs="Arial"/>
          <w:color w:val="000000"/>
        </w:rPr>
      </w:pPr>
      <w:r w:rsidRPr="00564D8F">
        <w:rPr>
          <w:rFonts w:ascii="Arial" w:hAnsi="Arial" w:cs="Arial"/>
          <w:color w:val="000000"/>
          <w:shd w:val="clear" w:color="auto" w:fill="FFFFFF"/>
        </w:rPr>
        <w:t>- сопровождение инвалидов, имеющих стойкие нарушения функции зрения и самостоятельного передвижения, в здании сельсовета;</w:t>
      </w:r>
    </w:p>
    <w:p w:rsidR="007054C0" w:rsidRPr="00564D8F" w:rsidRDefault="007054C0" w:rsidP="005640BE">
      <w:pPr>
        <w:tabs>
          <w:tab w:val="left" w:pos="567"/>
        </w:tabs>
        <w:ind w:firstLine="709"/>
        <w:jc w:val="both"/>
        <w:rPr>
          <w:rFonts w:ascii="Arial" w:hAnsi="Arial" w:cs="Arial"/>
          <w:color w:val="000000"/>
          <w:shd w:val="clear" w:color="auto" w:fill="FFFFFF"/>
        </w:rPr>
      </w:pPr>
      <w:r w:rsidRPr="00564D8F">
        <w:rPr>
          <w:rFonts w:ascii="Arial" w:hAnsi="Arial" w:cs="Arial"/>
          <w:color w:val="000000"/>
          <w:shd w:val="clear" w:color="auto" w:fill="FFFFFF"/>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564D8F">
        <w:rPr>
          <w:rFonts w:ascii="Arial" w:hAnsi="Arial" w:cs="Arial"/>
          <w:color w:val="000000"/>
          <w:shd w:val="clear" w:color="auto" w:fill="FFFFFF"/>
        </w:rPr>
        <w:t>установленных</w:t>
      </w:r>
      <w:proofErr w:type="gramEnd"/>
      <w:r w:rsidRPr="00564D8F">
        <w:rPr>
          <w:rFonts w:ascii="Arial" w:hAnsi="Arial" w:cs="Arial"/>
          <w:color w:val="000000"/>
          <w:shd w:val="clear" w:color="auto" w:fill="FFFFFF"/>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2AB1" w:rsidRPr="00564D8F" w:rsidRDefault="00C22AB1" w:rsidP="005640BE">
      <w:pPr>
        <w:tabs>
          <w:tab w:val="left" w:pos="567"/>
        </w:tabs>
        <w:ind w:firstLine="709"/>
        <w:jc w:val="both"/>
        <w:rPr>
          <w:rFonts w:ascii="Arial" w:hAnsi="Arial" w:cs="Arial"/>
        </w:rPr>
      </w:pPr>
      <w:r w:rsidRPr="00564D8F">
        <w:rPr>
          <w:rFonts w:ascii="Arial" w:hAnsi="Arial" w:cs="Arial"/>
        </w:rPr>
        <w:t>2.1</w:t>
      </w:r>
      <w:r w:rsidR="008F27E2" w:rsidRPr="00564D8F">
        <w:rPr>
          <w:rFonts w:ascii="Arial" w:hAnsi="Arial" w:cs="Arial"/>
        </w:rPr>
        <w:t>2</w:t>
      </w:r>
      <w:r w:rsidR="006052DF" w:rsidRPr="00564D8F">
        <w:rPr>
          <w:rFonts w:ascii="Arial" w:hAnsi="Arial" w:cs="Arial"/>
        </w:rPr>
        <w:t>.   </w:t>
      </w:r>
      <w:r w:rsidRPr="00564D8F">
        <w:rPr>
          <w:rFonts w:ascii="Arial" w:hAnsi="Arial" w:cs="Arial"/>
        </w:rPr>
        <w:t>Показатели доступности и качества муниципальной услуги.</w:t>
      </w:r>
    </w:p>
    <w:p w:rsidR="00C22AB1" w:rsidRPr="00564D8F" w:rsidRDefault="008F27E2" w:rsidP="005640BE">
      <w:pPr>
        <w:tabs>
          <w:tab w:val="left" w:pos="567"/>
        </w:tabs>
        <w:ind w:firstLine="709"/>
        <w:jc w:val="both"/>
        <w:rPr>
          <w:rFonts w:ascii="Arial" w:hAnsi="Arial" w:cs="Arial"/>
        </w:rPr>
      </w:pPr>
      <w:r w:rsidRPr="00564D8F">
        <w:rPr>
          <w:rFonts w:ascii="Arial" w:hAnsi="Arial" w:cs="Arial"/>
        </w:rPr>
        <w:t>2.12</w:t>
      </w:r>
      <w:r w:rsidR="006052DF" w:rsidRPr="00564D8F">
        <w:rPr>
          <w:rFonts w:ascii="Arial" w:hAnsi="Arial" w:cs="Arial"/>
        </w:rPr>
        <w:t xml:space="preserve">.1. </w:t>
      </w:r>
      <w:r w:rsidR="00C22AB1" w:rsidRPr="00564D8F">
        <w:rPr>
          <w:rFonts w:ascii="Arial" w:hAnsi="Arial" w:cs="Arial"/>
        </w:rPr>
        <w:t>Показателями доступности муниципальной услуги являются:</w:t>
      </w:r>
    </w:p>
    <w:p w:rsidR="00C22AB1" w:rsidRPr="00564D8F" w:rsidRDefault="00C22AB1" w:rsidP="005640BE">
      <w:pPr>
        <w:tabs>
          <w:tab w:val="left" w:pos="567"/>
        </w:tabs>
        <w:ind w:firstLine="709"/>
        <w:jc w:val="both"/>
        <w:rPr>
          <w:rFonts w:ascii="Arial" w:hAnsi="Arial" w:cs="Arial"/>
        </w:rPr>
      </w:pPr>
      <w:r w:rsidRPr="00564D8F">
        <w:rPr>
          <w:rFonts w:ascii="Arial" w:hAnsi="Arial" w:cs="Arial"/>
        </w:rPr>
        <w:t xml:space="preserve">- оборудование территорий, прилегающих к месторасположению </w:t>
      </w:r>
      <w:r w:rsidR="00310DD7" w:rsidRPr="00564D8F">
        <w:rPr>
          <w:rFonts w:ascii="Arial" w:hAnsi="Arial" w:cs="Arial"/>
        </w:rPr>
        <w:t>администрации сельсовета</w:t>
      </w:r>
      <w:r w:rsidRPr="00564D8F">
        <w:rPr>
          <w:rFonts w:ascii="Arial" w:hAnsi="Arial" w:cs="Arial"/>
        </w:rPr>
        <w:t>, в том числе для лиц с ограниченными возможностями здоровья (инвалидов);</w:t>
      </w:r>
    </w:p>
    <w:p w:rsidR="00C22AB1" w:rsidRPr="00564D8F" w:rsidRDefault="00C22AB1" w:rsidP="005640BE">
      <w:pPr>
        <w:tabs>
          <w:tab w:val="left" w:pos="567"/>
        </w:tabs>
        <w:ind w:firstLine="709"/>
        <w:jc w:val="both"/>
        <w:rPr>
          <w:rFonts w:ascii="Arial" w:hAnsi="Arial" w:cs="Arial"/>
        </w:rPr>
      </w:pPr>
      <w:r w:rsidRPr="00564D8F">
        <w:rPr>
          <w:rFonts w:ascii="Arial" w:hAnsi="Arial" w:cs="Arial"/>
        </w:rPr>
        <w:t>- оборудование мест ожидания доступными местами общего пользования;</w:t>
      </w:r>
    </w:p>
    <w:p w:rsidR="00C22AB1" w:rsidRPr="00564D8F" w:rsidRDefault="00C22AB1" w:rsidP="005640BE">
      <w:pPr>
        <w:tabs>
          <w:tab w:val="left" w:pos="567"/>
        </w:tabs>
        <w:ind w:firstLine="709"/>
        <w:jc w:val="both"/>
        <w:rPr>
          <w:rFonts w:ascii="Arial" w:hAnsi="Arial" w:cs="Arial"/>
        </w:rPr>
      </w:pPr>
      <w:r w:rsidRPr="00564D8F">
        <w:rPr>
          <w:rFonts w:ascii="Arial" w:hAnsi="Arial" w:cs="Arial"/>
        </w:rPr>
        <w:t>- оборудование мест ожидания и мест приема заявителей стульями, столами (стойками) для возможности оформления документов;</w:t>
      </w:r>
    </w:p>
    <w:p w:rsidR="00C22AB1" w:rsidRPr="00564D8F" w:rsidRDefault="00C22AB1" w:rsidP="005640BE">
      <w:pPr>
        <w:tabs>
          <w:tab w:val="left" w:pos="567"/>
        </w:tabs>
        <w:ind w:firstLine="709"/>
        <w:jc w:val="both"/>
        <w:rPr>
          <w:rFonts w:ascii="Arial" w:hAnsi="Arial" w:cs="Arial"/>
        </w:rPr>
      </w:pPr>
      <w:r w:rsidRPr="00564D8F">
        <w:rPr>
          <w:rFonts w:ascii="Arial" w:hAnsi="Arial" w:cs="Arial"/>
        </w:rPr>
        <w:t>- соблюдение графика работы;</w:t>
      </w:r>
    </w:p>
    <w:p w:rsidR="00C22AB1" w:rsidRPr="00564D8F" w:rsidRDefault="00C22AB1" w:rsidP="005640BE">
      <w:pPr>
        <w:tabs>
          <w:tab w:val="left" w:pos="567"/>
        </w:tabs>
        <w:ind w:firstLine="709"/>
        <w:jc w:val="both"/>
        <w:rPr>
          <w:rFonts w:ascii="Arial" w:hAnsi="Arial" w:cs="Arial"/>
        </w:rPr>
      </w:pPr>
      <w:r w:rsidRPr="00564D8F">
        <w:rPr>
          <w:rFonts w:ascii="Arial" w:hAnsi="Arial" w:cs="Arial"/>
        </w:rPr>
        <w:t>- размещение полной, достоверной и актуальной информации о муниципальной услуге на  официальном сайте администрации, на информационных стендах в местах предоставления муниципальной услуги;</w:t>
      </w:r>
    </w:p>
    <w:p w:rsidR="00C22AB1" w:rsidRPr="00564D8F" w:rsidRDefault="00C22AB1" w:rsidP="005640BE">
      <w:pPr>
        <w:tabs>
          <w:tab w:val="left" w:pos="567"/>
        </w:tabs>
        <w:ind w:firstLine="709"/>
        <w:jc w:val="both"/>
        <w:rPr>
          <w:rFonts w:ascii="Arial" w:hAnsi="Arial" w:cs="Arial"/>
        </w:rPr>
      </w:pPr>
      <w:r w:rsidRPr="00564D8F">
        <w:rPr>
          <w:rFonts w:ascii="Arial" w:hAnsi="Arial"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2AB1" w:rsidRPr="00564D8F" w:rsidRDefault="008F27E2" w:rsidP="005640BE">
      <w:pPr>
        <w:tabs>
          <w:tab w:val="left" w:pos="567"/>
        </w:tabs>
        <w:ind w:firstLine="709"/>
        <w:jc w:val="both"/>
        <w:rPr>
          <w:rFonts w:ascii="Arial" w:hAnsi="Arial" w:cs="Arial"/>
        </w:rPr>
      </w:pPr>
      <w:r w:rsidRPr="00564D8F">
        <w:rPr>
          <w:rFonts w:ascii="Arial" w:hAnsi="Arial" w:cs="Arial"/>
        </w:rPr>
        <w:t>2.12</w:t>
      </w:r>
      <w:r w:rsidR="006052DF" w:rsidRPr="00564D8F">
        <w:rPr>
          <w:rFonts w:ascii="Arial" w:hAnsi="Arial" w:cs="Arial"/>
        </w:rPr>
        <w:t>.2.</w:t>
      </w:r>
      <w:r w:rsidR="00C22AB1" w:rsidRPr="00564D8F">
        <w:rPr>
          <w:rFonts w:ascii="Arial" w:hAnsi="Arial" w:cs="Arial"/>
        </w:rPr>
        <w:t xml:space="preserve"> Показателями качества муниципальной услуги являются:</w:t>
      </w:r>
    </w:p>
    <w:p w:rsidR="00C22AB1" w:rsidRPr="00564D8F" w:rsidRDefault="00C22AB1" w:rsidP="005640BE">
      <w:pPr>
        <w:tabs>
          <w:tab w:val="left" w:pos="567"/>
        </w:tabs>
        <w:ind w:firstLine="709"/>
        <w:jc w:val="both"/>
        <w:rPr>
          <w:rFonts w:ascii="Arial" w:hAnsi="Arial" w:cs="Arial"/>
        </w:rPr>
      </w:pPr>
      <w:r w:rsidRPr="00564D8F">
        <w:rPr>
          <w:rFonts w:ascii="Arial" w:hAnsi="Arial" w:cs="Arial"/>
        </w:rPr>
        <w:t>- полнота предоставления муниципальной услуги в соответствии с требованиями настоящего Административного регламента;</w:t>
      </w:r>
    </w:p>
    <w:p w:rsidR="00C22AB1" w:rsidRPr="00564D8F" w:rsidRDefault="00C22AB1" w:rsidP="005640BE">
      <w:pPr>
        <w:tabs>
          <w:tab w:val="left" w:pos="567"/>
        </w:tabs>
        <w:ind w:firstLine="709"/>
        <w:jc w:val="both"/>
        <w:rPr>
          <w:rFonts w:ascii="Arial" w:hAnsi="Arial" w:cs="Arial"/>
        </w:rPr>
      </w:pPr>
      <w:r w:rsidRPr="00564D8F">
        <w:rPr>
          <w:rFonts w:ascii="Arial" w:hAnsi="Arial" w:cs="Arial"/>
        </w:rPr>
        <w:t>- соблюдение сроков предоставления муниципальной услуги;</w:t>
      </w:r>
    </w:p>
    <w:p w:rsidR="00C22AB1" w:rsidRPr="00564D8F" w:rsidRDefault="00C22AB1" w:rsidP="005640BE">
      <w:pPr>
        <w:tabs>
          <w:tab w:val="left" w:pos="567"/>
        </w:tabs>
        <w:ind w:firstLine="709"/>
        <w:jc w:val="both"/>
        <w:rPr>
          <w:rFonts w:ascii="Arial" w:hAnsi="Arial" w:cs="Arial"/>
        </w:rPr>
      </w:pPr>
      <w:r w:rsidRPr="00564D8F">
        <w:rPr>
          <w:rFonts w:ascii="Arial" w:hAnsi="Arial" w:cs="Arial"/>
        </w:rPr>
        <w:t>- удельный вес жалоб, поступивших в администрацию</w:t>
      </w:r>
      <w:r w:rsidR="006052DF" w:rsidRPr="00564D8F">
        <w:rPr>
          <w:rFonts w:ascii="Arial" w:hAnsi="Arial" w:cs="Arial"/>
        </w:rPr>
        <w:t xml:space="preserve"> сельсовета</w:t>
      </w:r>
      <w:r w:rsidRPr="00564D8F">
        <w:rPr>
          <w:rFonts w:ascii="Arial" w:hAnsi="Arial" w:cs="Arial"/>
        </w:rPr>
        <w:t xml:space="preserve"> по вопросу предоставления муниципальной услуги, в общем количестве заявлений на предоставление муниципальной услуги.</w:t>
      </w:r>
    </w:p>
    <w:p w:rsidR="00267135" w:rsidRPr="00564D8F" w:rsidRDefault="00267135" w:rsidP="005640BE">
      <w:pPr>
        <w:tabs>
          <w:tab w:val="left" w:pos="567"/>
        </w:tabs>
        <w:ind w:firstLine="709"/>
        <w:jc w:val="both"/>
        <w:rPr>
          <w:rFonts w:ascii="Arial" w:hAnsi="Arial" w:cs="Arial"/>
        </w:rPr>
      </w:pPr>
    </w:p>
    <w:p w:rsidR="008F27E2" w:rsidRPr="00564D8F" w:rsidRDefault="006052DF" w:rsidP="005640BE">
      <w:pPr>
        <w:tabs>
          <w:tab w:val="left" w:pos="567"/>
        </w:tabs>
        <w:ind w:firstLine="709"/>
        <w:jc w:val="both"/>
        <w:rPr>
          <w:rFonts w:ascii="Arial" w:hAnsi="Arial" w:cs="Arial"/>
          <w:b/>
        </w:rPr>
      </w:pPr>
      <w:r w:rsidRPr="00564D8F">
        <w:rPr>
          <w:rFonts w:ascii="Arial" w:hAnsi="Arial" w:cs="Arial"/>
          <w:b/>
        </w:rPr>
        <w:t>3.</w:t>
      </w:r>
      <w:r w:rsidR="002E7F6B" w:rsidRPr="00564D8F">
        <w:rPr>
          <w:rFonts w:ascii="Arial" w:hAnsi="Arial" w:cs="Arial"/>
          <w:b/>
        </w:rPr>
        <w:t>Состав</w:t>
      </w:r>
      <w:r w:rsidR="008F27E2" w:rsidRPr="00564D8F">
        <w:rPr>
          <w:rFonts w:ascii="Arial" w:hAnsi="Arial" w:cs="Arial"/>
          <w:b/>
        </w:rPr>
        <w:t>, последовательность и сроки выполнения административных процедур, требования к порядку их выполнения</w:t>
      </w:r>
    </w:p>
    <w:p w:rsidR="00267135" w:rsidRPr="00564D8F" w:rsidRDefault="00267135" w:rsidP="005640BE">
      <w:pPr>
        <w:tabs>
          <w:tab w:val="left" w:pos="567"/>
        </w:tabs>
        <w:ind w:firstLine="709"/>
        <w:jc w:val="both"/>
        <w:rPr>
          <w:rFonts w:ascii="Arial" w:hAnsi="Arial" w:cs="Arial"/>
        </w:rPr>
      </w:pPr>
    </w:p>
    <w:p w:rsidR="008F27E2" w:rsidRPr="00564D8F" w:rsidRDefault="006052DF" w:rsidP="005640BE">
      <w:pPr>
        <w:tabs>
          <w:tab w:val="left" w:pos="567"/>
        </w:tabs>
        <w:ind w:firstLine="709"/>
        <w:jc w:val="both"/>
        <w:rPr>
          <w:rFonts w:ascii="Arial" w:hAnsi="Arial" w:cs="Arial"/>
        </w:rPr>
      </w:pPr>
      <w:r w:rsidRPr="00564D8F">
        <w:rPr>
          <w:rFonts w:ascii="Arial" w:hAnsi="Arial" w:cs="Arial"/>
        </w:rPr>
        <w:t>3.1. </w:t>
      </w:r>
      <w:r w:rsidR="008F27E2" w:rsidRPr="00564D8F">
        <w:rPr>
          <w:rFonts w:ascii="Arial" w:hAnsi="Arial" w:cs="Arial"/>
        </w:rPr>
        <w:t xml:space="preserve"> Предоставление муниципальной услуги включает в себя следующие административные процедуры:</w:t>
      </w:r>
    </w:p>
    <w:p w:rsidR="008F27E2" w:rsidRPr="00564D8F" w:rsidRDefault="00671785" w:rsidP="005640BE">
      <w:pPr>
        <w:tabs>
          <w:tab w:val="left" w:pos="567"/>
        </w:tabs>
        <w:ind w:firstLine="709"/>
        <w:jc w:val="both"/>
        <w:rPr>
          <w:rFonts w:ascii="Arial" w:hAnsi="Arial" w:cs="Arial"/>
        </w:rPr>
      </w:pPr>
      <w:r w:rsidRPr="00564D8F">
        <w:rPr>
          <w:rFonts w:ascii="Arial" w:hAnsi="Arial" w:cs="Arial"/>
        </w:rPr>
        <w:t>-    </w:t>
      </w:r>
      <w:r w:rsidR="008F27E2" w:rsidRPr="00564D8F">
        <w:rPr>
          <w:rFonts w:ascii="Arial" w:hAnsi="Arial" w:cs="Arial"/>
        </w:rPr>
        <w:t>прием и регистрацию заявления с комплектом документов;</w:t>
      </w:r>
    </w:p>
    <w:p w:rsidR="00310DD7" w:rsidRPr="00564D8F" w:rsidRDefault="00671785" w:rsidP="005640BE">
      <w:pPr>
        <w:tabs>
          <w:tab w:val="left" w:pos="567"/>
        </w:tabs>
        <w:ind w:firstLine="709"/>
        <w:jc w:val="both"/>
        <w:rPr>
          <w:rFonts w:ascii="Arial" w:hAnsi="Arial" w:cs="Arial"/>
        </w:rPr>
      </w:pPr>
      <w:r w:rsidRPr="00564D8F">
        <w:rPr>
          <w:rFonts w:ascii="Arial" w:hAnsi="Arial" w:cs="Arial"/>
        </w:rPr>
        <w:t>-  </w:t>
      </w:r>
      <w:r w:rsidR="008F27E2" w:rsidRPr="00564D8F">
        <w:rPr>
          <w:rFonts w:ascii="Arial" w:hAnsi="Arial" w:cs="Arial"/>
        </w:rPr>
        <w:t xml:space="preserve">  работу </w:t>
      </w:r>
      <w:r w:rsidR="00F56883" w:rsidRPr="00564D8F">
        <w:rPr>
          <w:rFonts w:ascii="Arial" w:hAnsi="Arial" w:cs="Arial"/>
        </w:rPr>
        <w:t>к</w:t>
      </w:r>
      <w:r w:rsidR="008F27E2" w:rsidRPr="00564D8F">
        <w:rPr>
          <w:rFonts w:ascii="Arial" w:hAnsi="Arial" w:cs="Arial"/>
        </w:rPr>
        <w:t xml:space="preserve">омиссии по оценке пригодности (непригодности) жилых помещений для постоянного проживания и </w:t>
      </w:r>
      <w:r w:rsidR="00055875" w:rsidRPr="00564D8F">
        <w:rPr>
          <w:rFonts w:ascii="Arial" w:hAnsi="Arial" w:cs="Arial"/>
        </w:rPr>
        <w:t>составление к</w:t>
      </w:r>
      <w:r w:rsidR="008F27E2" w:rsidRPr="00564D8F">
        <w:rPr>
          <w:rFonts w:ascii="Arial" w:hAnsi="Arial" w:cs="Arial"/>
        </w:rPr>
        <w:t>омиссией</w:t>
      </w:r>
      <w:r w:rsidR="00310DD7" w:rsidRPr="00564D8F">
        <w:rPr>
          <w:rFonts w:ascii="Arial" w:hAnsi="Arial" w:cs="Arial"/>
        </w:rPr>
        <w:t xml:space="preserve"> заключения;</w:t>
      </w:r>
    </w:p>
    <w:p w:rsidR="008F27E2" w:rsidRPr="00564D8F" w:rsidRDefault="006052DF" w:rsidP="005640BE">
      <w:pPr>
        <w:tabs>
          <w:tab w:val="left" w:pos="567"/>
        </w:tabs>
        <w:ind w:firstLine="709"/>
        <w:jc w:val="both"/>
        <w:rPr>
          <w:rFonts w:ascii="Arial" w:hAnsi="Arial" w:cs="Arial"/>
        </w:rPr>
      </w:pPr>
      <w:r w:rsidRPr="00564D8F">
        <w:rPr>
          <w:rFonts w:ascii="Arial" w:hAnsi="Arial" w:cs="Arial"/>
        </w:rPr>
        <w:t>-  </w:t>
      </w:r>
      <w:r w:rsidR="008F27E2" w:rsidRPr="00564D8F">
        <w:rPr>
          <w:rFonts w:ascii="Arial" w:hAnsi="Arial" w:cs="Arial"/>
        </w:rPr>
        <w:t>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8F27E2" w:rsidRPr="00564D8F" w:rsidRDefault="00671785" w:rsidP="005640BE">
      <w:pPr>
        <w:tabs>
          <w:tab w:val="left" w:pos="567"/>
        </w:tabs>
        <w:ind w:firstLine="709"/>
        <w:jc w:val="both"/>
        <w:rPr>
          <w:rFonts w:ascii="Arial" w:hAnsi="Arial" w:cs="Arial"/>
        </w:rPr>
      </w:pPr>
      <w:r w:rsidRPr="00564D8F">
        <w:rPr>
          <w:rFonts w:ascii="Arial" w:hAnsi="Arial" w:cs="Arial"/>
        </w:rPr>
        <w:lastRenderedPageBreak/>
        <w:t>-  </w:t>
      </w:r>
      <w:r w:rsidR="008F27E2" w:rsidRPr="00564D8F">
        <w:rPr>
          <w:rFonts w:ascii="Arial" w:hAnsi="Arial" w:cs="Arial"/>
        </w:rPr>
        <w:t xml:space="preserve"> выдачу (направление) заявителю распоряжения и заключения </w:t>
      </w:r>
      <w:r w:rsidR="00055875" w:rsidRPr="00564D8F">
        <w:rPr>
          <w:rFonts w:ascii="Arial" w:hAnsi="Arial" w:cs="Arial"/>
        </w:rPr>
        <w:t>к</w:t>
      </w:r>
      <w:r w:rsidR="008F27E2" w:rsidRPr="00564D8F">
        <w:rPr>
          <w:rFonts w:ascii="Arial" w:hAnsi="Arial" w:cs="Arial"/>
        </w:rPr>
        <w:t>омиссии либо уведомления о мотивированном отказе в предоставлении муниципальной услуги.</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A36815" w:rsidRPr="00564D8F">
        <w:rPr>
          <w:rFonts w:ascii="Arial" w:hAnsi="Arial" w:cs="Arial"/>
        </w:rPr>
        <w:t>приложении №4</w:t>
      </w:r>
      <w:r w:rsidRPr="00564D8F">
        <w:rPr>
          <w:rFonts w:ascii="Arial" w:hAnsi="Arial" w:cs="Arial"/>
        </w:rPr>
        <w:t xml:space="preserve"> к настоящему административному регламенту.</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3.2.1. Основанием для начала предоставления административной процедуры является:</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 xml:space="preserve">- поступление в </w:t>
      </w:r>
      <w:r w:rsidR="0023630C" w:rsidRPr="00564D8F">
        <w:rPr>
          <w:rFonts w:ascii="Arial" w:hAnsi="Arial" w:cs="Arial"/>
        </w:rPr>
        <w:t xml:space="preserve">администрацию Ильичевского сельсовета </w:t>
      </w:r>
      <w:r w:rsidRPr="00564D8F">
        <w:rPr>
          <w:rFonts w:ascii="Arial" w:hAnsi="Arial" w:cs="Arial"/>
        </w:rPr>
        <w:t>заявления с комплектом документов, необходимых для предоставления муниципальной услуги в виде почтового отправления или в электронном виде.</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К заявлению должны быть приложены документы, указанные в п. 2.6.</w:t>
      </w:r>
      <w:r w:rsidR="00A36815" w:rsidRPr="00564D8F">
        <w:rPr>
          <w:rFonts w:ascii="Arial" w:hAnsi="Arial" w:cs="Arial"/>
        </w:rPr>
        <w:t>1.</w:t>
      </w:r>
      <w:r w:rsidRPr="00564D8F">
        <w:rPr>
          <w:rFonts w:ascii="Arial" w:hAnsi="Arial" w:cs="Arial"/>
        </w:rPr>
        <w:t xml:space="preserve"> настоящего Административного регламента.</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 xml:space="preserve">3.2.2. При личном обращении заявителя или уполномоченного представителя в </w:t>
      </w:r>
      <w:r w:rsidR="0023630C" w:rsidRPr="00564D8F">
        <w:rPr>
          <w:rFonts w:ascii="Arial" w:hAnsi="Arial" w:cs="Arial"/>
        </w:rPr>
        <w:t>администрацию Ильичевского сельсовета</w:t>
      </w:r>
      <w:r w:rsidR="00F56883" w:rsidRPr="00564D8F">
        <w:rPr>
          <w:rFonts w:ascii="Arial" w:hAnsi="Arial" w:cs="Arial"/>
        </w:rPr>
        <w:t xml:space="preserve">, </w:t>
      </w:r>
      <w:proofErr w:type="gramStart"/>
      <w:r w:rsidR="00F56883" w:rsidRPr="00564D8F">
        <w:rPr>
          <w:rFonts w:ascii="Arial" w:hAnsi="Arial" w:cs="Arial"/>
        </w:rPr>
        <w:t>специалист</w:t>
      </w:r>
      <w:proofErr w:type="gramEnd"/>
      <w:r w:rsidR="00F56883" w:rsidRPr="00564D8F">
        <w:rPr>
          <w:rFonts w:ascii="Arial" w:hAnsi="Arial" w:cs="Arial"/>
        </w:rPr>
        <w:t xml:space="preserve"> уполномоченный</w:t>
      </w:r>
      <w:r w:rsidRPr="00564D8F">
        <w:rPr>
          <w:rFonts w:ascii="Arial" w:hAnsi="Arial" w:cs="Arial"/>
        </w:rPr>
        <w:t xml:space="preserve"> на прием документов:</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 устанавливает предмет обращения, личность заявителя;</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 xml:space="preserve">- проверяет соответствие заявления требованиям, установленного образца, согласно приложениям № </w:t>
      </w:r>
      <w:r w:rsidR="00DE67DC" w:rsidRPr="00564D8F">
        <w:rPr>
          <w:rFonts w:ascii="Arial" w:hAnsi="Arial" w:cs="Arial"/>
        </w:rPr>
        <w:t>1-2</w:t>
      </w:r>
      <w:r w:rsidRPr="00564D8F">
        <w:rPr>
          <w:rFonts w:ascii="Arial" w:hAnsi="Arial" w:cs="Arial"/>
        </w:rPr>
        <w:t xml:space="preserve"> к настоящему Административному регламенту;</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При наличии оснований для отказа в приеме документов должностное лицо</w:t>
      </w:r>
      <w:r w:rsidR="006052DF" w:rsidRPr="00564D8F">
        <w:rPr>
          <w:rFonts w:ascii="Arial" w:hAnsi="Arial" w:cs="Arial"/>
        </w:rPr>
        <w:t>,</w:t>
      </w:r>
      <w:r w:rsidRPr="00564D8F">
        <w:rPr>
          <w:rFonts w:ascii="Arial" w:hAnsi="Arial" w:cs="Arial"/>
        </w:rPr>
        <w:t xml:space="preserve"> уполномоченное на прием документов</w:t>
      </w:r>
      <w:r w:rsidR="006052DF" w:rsidRPr="00564D8F">
        <w:rPr>
          <w:rFonts w:ascii="Arial" w:hAnsi="Arial" w:cs="Arial"/>
        </w:rPr>
        <w:t>,</w:t>
      </w:r>
      <w:r w:rsidRPr="00564D8F">
        <w:rPr>
          <w:rFonts w:ascii="Arial" w:hAnsi="Arial" w:cs="Arial"/>
        </w:rPr>
        <w:t xml:space="preserve"> указывает заявителю на допущенные нарушения и возвращает заявление и комплект документов заявителю.</w:t>
      </w:r>
    </w:p>
    <w:p w:rsidR="00671785" w:rsidRPr="00564D8F" w:rsidRDefault="00671785" w:rsidP="005640BE">
      <w:pPr>
        <w:tabs>
          <w:tab w:val="left" w:pos="567"/>
        </w:tabs>
        <w:ind w:firstLine="709"/>
        <w:jc w:val="both"/>
        <w:rPr>
          <w:rFonts w:ascii="Arial" w:hAnsi="Arial" w:cs="Arial"/>
        </w:rPr>
      </w:pPr>
      <w:proofErr w:type="gramStart"/>
      <w:r w:rsidRPr="00564D8F">
        <w:rPr>
          <w:rFonts w:ascii="Arial" w:hAnsi="Arial" w:cs="Arial"/>
        </w:rPr>
        <w:t xml:space="preserve">При отсутствии оснований для отказа в приеме документов </w:t>
      </w:r>
      <w:r w:rsidR="00F56883" w:rsidRPr="00564D8F">
        <w:rPr>
          <w:rFonts w:ascii="Arial" w:hAnsi="Arial" w:cs="Arial"/>
        </w:rPr>
        <w:t>специалист</w:t>
      </w:r>
      <w:r w:rsidR="006052DF" w:rsidRPr="00564D8F">
        <w:rPr>
          <w:rFonts w:ascii="Arial" w:hAnsi="Arial" w:cs="Arial"/>
        </w:rPr>
        <w:t>,</w:t>
      </w:r>
      <w:r w:rsidR="00F56883" w:rsidRPr="00564D8F">
        <w:rPr>
          <w:rFonts w:ascii="Arial" w:hAnsi="Arial" w:cs="Arial"/>
        </w:rPr>
        <w:t xml:space="preserve"> уполномоченный</w:t>
      </w:r>
      <w:r w:rsidRPr="00564D8F">
        <w:rPr>
          <w:rFonts w:ascii="Arial" w:hAnsi="Arial" w:cs="Arial"/>
        </w:rPr>
        <w:t xml:space="preserve"> на прием документов</w:t>
      </w:r>
      <w:r w:rsidR="006052DF" w:rsidRPr="00564D8F">
        <w:rPr>
          <w:rFonts w:ascii="Arial" w:hAnsi="Arial" w:cs="Arial"/>
        </w:rPr>
        <w:t xml:space="preserve">, </w:t>
      </w:r>
      <w:r w:rsidRPr="00564D8F">
        <w:rPr>
          <w:rFonts w:ascii="Arial" w:hAnsi="Arial" w:cs="Arial"/>
        </w:rPr>
        <w:t xml:space="preserve"> регистрирует заявление с прилагаемым комплектом документов и выдает заявителю расписку в получении документов по установленной форме (</w:t>
      </w:r>
      <w:r w:rsidR="00DE67DC" w:rsidRPr="00564D8F">
        <w:rPr>
          <w:rFonts w:ascii="Arial" w:hAnsi="Arial" w:cs="Arial"/>
        </w:rPr>
        <w:t>приложение №</w:t>
      </w:r>
      <w:r w:rsidR="00A36815" w:rsidRPr="00564D8F">
        <w:rPr>
          <w:rFonts w:ascii="Arial" w:hAnsi="Arial" w:cs="Arial"/>
        </w:rPr>
        <w:t>5</w:t>
      </w:r>
      <w:r w:rsidRPr="00564D8F">
        <w:rPr>
          <w:rFonts w:ascii="Arial" w:hAnsi="Arial" w:cs="Arial"/>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671785" w:rsidRPr="00564D8F" w:rsidRDefault="00671785" w:rsidP="005640BE">
      <w:pPr>
        <w:tabs>
          <w:tab w:val="left" w:pos="567"/>
        </w:tabs>
        <w:ind w:firstLine="709"/>
        <w:jc w:val="both"/>
        <w:rPr>
          <w:rFonts w:ascii="Arial" w:hAnsi="Arial" w:cs="Arial"/>
        </w:rPr>
      </w:pPr>
      <w:r w:rsidRPr="00564D8F">
        <w:rPr>
          <w:rFonts w:ascii="Arial" w:hAnsi="Arial" w:cs="Arial"/>
        </w:rPr>
        <w:t>3.2.3.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lastRenderedPageBreak/>
        <w:t>3.2.4. Максимальный срок исполнения административной процедуры - 1 рабочий день.</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3.2.5. Результатом административной процедуры является прием и регистрация заявления и комплекта документов либо отказ в приеме документов.</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3.3. Рассмотрение представленных документов, истребование документов (сведений), указанных в пункте 2.6.</w:t>
      </w:r>
      <w:r w:rsidR="00AF332A" w:rsidRPr="00564D8F">
        <w:rPr>
          <w:rFonts w:ascii="Arial" w:hAnsi="Arial" w:cs="Arial"/>
        </w:rPr>
        <w:t xml:space="preserve">2 </w:t>
      </w:r>
      <w:r w:rsidRPr="00564D8F">
        <w:rPr>
          <w:rFonts w:ascii="Arial" w:hAnsi="Arial" w:cs="Arial"/>
        </w:rPr>
        <w:t>настоящего административного регламента, в рамках межведомственного взаимодействия.</w:t>
      </w:r>
    </w:p>
    <w:p w:rsidR="00671785" w:rsidRPr="00564D8F" w:rsidRDefault="00671785" w:rsidP="005640BE">
      <w:pPr>
        <w:tabs>
          <w:tab w:val="left" w:pos="567"/>
        </w:tabs>
        <w:ind w:firstLine="709"/>
        <w:jc w:val="both"/>
        <w:rPr>
          <w:rFonts w:ascii="Arial" w:hAnsi="Arial" w:cs="Arial"/>
        </w:rPr>
      </w:pPr>
      <w:r w:rsidRPr="00564D8F">
        <w:rPr>
          <w:rFonts w:ascii="Arial" w:hAnsi="Arial" w:cs="Arial"/>
        </w:rPr>
        <w:t xml:space="preserve">3.3.1. Основанием для начала административной процедуры является поступление зарегистрированного заявления и прилагаемых к нему </w:t>
      </w:r>
      <w:r w:rsidR="00055875" w:rsidRPr="00564D8F">
        <w:rPr>
          <w:rFonts w:ascii="Arial" w:hAnsi="Arial" w:cs="Arial"/>
        </w:rPr>
        <w:t>документов в к</w:t>
      </w:r>
      <w:r w:rsidRPr="00564D8F">
        <w:rPr>
          <w:rFonts w:ascii="Arial" w:hAnsi="Arial" w:cs="Arial"/>
        </w:rPr>
        <w:t>омиссию.</w:t>
      </w:r>
    </w:p>
    <w:p w:rsidR="00671785" w:rsidRPr="00A93530" w:rsidRDefault="00671785" w:rsidP="005640BE">
      <w:pPr>
        <w:tabs>
          <w:tab w:val="left" w:pos="567"/>
        </w:tabs>
        <w:ind w:firstLine="709"/>
        <w:jc w:val="both"/>
        <w:rPr>
          <w:rFonts w:ascii="Arial" w:hAnsi="Arial" w:cs="Arial"/>
        </w:rPr>
      </w:pPr>
      <w:r w:rsidRPr="00A93530">
        <w:rPr>
          <w:rFonts w:ascii="Arial" w:hAnsi="Arial" w:cs="Arial"/>
        </w:rPr>
        <w:t xml:space="preserve">3.3.2. В случае отсутствия оснований, установленных пунктом </w:t>
      </w:r>
      <w:r w:rsidR="00AF332A" w:rsidRPr="00A93530">
        <w:rPr>
          <w:rFonts w:ascii="Arial" w:hAnsi="Arial" w:cs="Arial"/>
        </w:rPr>
        <w:t>2.7</w:t>
      </w:r>
      <w:r w:rsidRPr="00A93530">
        <w:rPr>
          <w:rFonts w:ascii="Arial" w:hAnsi="Arial" w:cs="Arial"/>
        </w:rPr>
        <w:t xml:space="preserve"> настоящего административного регламента, а также отсутствия в представленном пакете доку</w:t>
      </w:r>
      <w:r w:rsidR="00027703" w:rsidRPr="00A93530">
        <w:rPr>
          <w:rFonts w:ascii="Arial" w:hAnsi="Arial" w:cs="Arial"/>
        </w:rPr>
        <w:t>ментов, указанных в пункте 2.6</w:t>
      </w:r>
      <w:r w:rsidR="00AF332A" w:rsidRPr="00A93530">
        <w:rPr>
          <w:rFonts w:ascii="Arial" w:hAnsi="Arial" w:cs="Arial"/>
        </w:rPr>
        <w:t>.2</w:t>
      </w:r>
      <w:r w:rsidRPr="00A93530">
        <w:rPr>
          <w:rFonts w:ascii="Arial" w:hAnsi="Arial" w:cs="Arial"/>
        </w:rPr>
        <w:t xml:space="preserve">, </w:t>
      </w:r>
      <w:r w:rsidR="00055875" w:rsidRPr="00A93530">
        <w:rPr>
          <w:rFonts w:ascii="Arial" w:hAnsi="Arial" w:cs="Arial"/>
        </w:rPr>
        <w:t>к</w:t>
      </w:r>
      <w:r w:rsidRPr="00A93530">
        <w:rPr>
          <w:rFonts w:ascii="Arial" w:hAnsi="Arial" w:cs="Arial"/>
        </w:rPr>
        <w:t>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w:t>
      </w:r>
      <w:r w:rsidR="006052DF" w:rsidRPr="00A93530">
        <w:rPr>
          <w:rFonts w:ascii="Arial" w:hAnsi="Arial" w:cs="Arial"/>
        </w:rPr>
        <w:t xml:space="preserve">, </w:t>
      </w:r>
      <w:r w:rsidRPr="00A93530">
        <w:rPr>
          <w:rFonts w:ascii="Arial" w:hAnsi="Arial" w:cs="Arial"/>
        </w:rPr>
        <w:t xml:space="preserve"> в том числе в электронной форме:</w:t>
      </w:r>
    </w:p>
    <w:p w:rsidR="00671785" w:rsidRPr="00A93530" w:rsidRDefault="00671785" w:rsidP="005640BE">
      <w:pPr>
        <w:tabs>
          <w:tab w:val="left" w:pos="567"/>
        </w:tabs>
        <w:ind w:firstLine="709"/>
        <w:jc w:val="both"/>
        <w:rPr>
          <w:rFonts w:ascii="Arial" w:hAnsi="Arial" w:cs="Arial"/>
        </w:rPr>
      </w:pPr>
      <w:r w:rsidRPr="00A93530">
        <w:rPr>
          <w:rFonts w:ascii="Arial" w:hAnsi="Arial" w:cs="Arial"/>
        </w:rPr>
        <w:t xml:space="preserve">а) сведения из Единого государственного реестра </w:t>
      </w:r>
      <w:r w:rsidR="0023630C" w:rsidRPr="00A93530">
        <w:rPr>
          <w:rFonts w:ascii="Arial" w:hAnsi="Arial" w:cs="Arial"/>
        </w:rPr>
        <w:t>недвижимости</w:t>
      </w:r>
      <w:r w:rsidRPr="00A93530">
        <w:rPr>
          <w:rFonts w:ascii="Arial" w:hAnsi="Arial" w:cs="Arial"/>
        </w:rPr>
        <w:t xml:space="preserve"> на недвижимое имущество и сделок с ним о правах на жилое помещение;</w:t>
      </w:r>
    </w:p>
    <w:p w:rsidR="00671785" w:rsidRPr="00A93530" w:rsidRDefault="00671785" w:rsidP="005640BE">
      <w:pPr>
        <w:tabs>
          <w:tab w:val="left" w:pos="567"/>
        </w:tabs>
        <w:ind w:firstLine="709"/>
        <w:jc w:val="both"/>
        <w:rPr>
          <w:rFonts w:ascii="Arial" w:hAnsi="Arial" w:cs="Arial"/>
        </w:rPr>
      </w:pPr>
      <w:r w:rsidRPr="00A93530">
        <w:rPr>
          <w:rFonts w:ascii="Arial" w:hAnsi="Arial" w:cs="Arial"/>
        </w:rPr>
        <w:t>б) технический паспорт жилого помещения, а для нежилых помещений - технический план;</w:t>
      </w:r>
    </w:p>
    <w:p w:rsidR="00DA6385" w:rsidRDefault="00671785" w:rsidP="00DA6385">
      <w:pPr>
        <w:tabs>
          <w:tab w:val="left" w:pos="567"/>
        </w:tabs>
        <w:ind w:firstLine="709"/>
        <w:jc w:val="both"/>
        <w:rPr>
          <w:rFonts w:ascii="Arial" w:hAnsi="Arial" w:cs="Arial"/>
        </w:rPr>
      </w:pPr>
      <w:r w:rsidRPr="00A93530">
        <w:rPr>
          <w:rFonts w:ascii="Arial" w:hAnsi="Arial" w:cs="Arial"/>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w:t>
      </w:r>
      <w:r w:rsidR="00DA6385">
        <w:rPr>
          <w:rFonts w:ascii="Arial" w:hAnsi="Arial" w:cs="Arial"/>
        </w:rPr>
        <w:t xml:space="preserve"> </w:t>
      </w:r>
      <w:r w:rsidRPr="00A93530">
        <w:rPr>
          <w:rFonts w:ascii="Arial" w:hAnsi="Arial" w:cs="Arial"/>
        </w:rPr>
        <w:t>требованиям</w:t>
      </w:r>
      <w:r w:rsidRPr="00662E6D">
        <w:rPr>
          <w:rFonts w:ascii="Arial" w:hAnsi="Arial" w:cs="Arial"/>
        </w:rPr>
        <w:t>.</w:t>
      </w:r>
    </w:p>
    <w:p w:rsidR="00DA6385" w:rsidRPr="00564D8F" w:rsidRDefault="00DA6385" w:rsidP="00DA6385">
      <w:pPr>
        <w:tabs>
          <w:tab w:val="left" w:pos="567"/>
        </w:tabs>
        <w:ind w:firstLine="709"/>
        <w:jc w:val="both"/>
        <w:rPr>
          <w:rFonts w:ascii="Arial" w:hAnsi="Arial" w:cs="Arial"/>
        </w:rPr>
      </w:pPr>
      <w:r w:rsidRPr="006A00EE">
        <w:rPr>
          <w:rFonts w:ascii="Arial" w:hAnsi="Arial" w:cs="Arial"/>
          <w:i/>
        </w:rPr>
        <w:t xml:space="preserve"> </w:t>
      </w:r>
      <w:proofErr w:type="gramStart"/>
      <w:r w:rsidRPr="006A00EE">
        <w:rPr>
          <w:rFonts w:ascii="Arial" w:hAnsi="Arial" w:cs="Arial"/>
          <w:i/>
        </w:rPr>
        <w:t>Межведомственный запрос о представлении документов и (или) информации, указанных в пункте 2.7. настоящего Административного регламента,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w:t>
      </w:r>
      <w:proofErr w:type="gramEnd"/>
      <w:r w:rsidRPr="006A00EE">
        <w:rPr>
          <w:rFonts w:ascii="Arial" w:hAnsi="Arial" w:cs="Arial"/>
          <w:i/>
        </w:rPr>
        <w:t xml:space="preserve"> запрашиваются документы и информация</w:t>
      </w:r>
      <w:proofErr w:type="gramStart"/>
      <w:r w:rsidRPr="006A00EE">
        <w:rPr>
          <w:rFonts w:ascii="Arial" w:hAnsi="Arial" w:cs="Arial"/>
          <w:i/>
        </w:rPr>
        <w:t>.</w:t>
      </w:r>
      <w:proofErr w:type="gramEnd"/>
      <w:r>
        <w:rPr>
          <w:rFonts w:ascii="Arial" w:hAnsi="Arial" w:cs="Arial"/>
          <w:i/>
        </w:rPr>
        <w:t xml:space="preserve"> ( </w:t>
      </w:r>
      <w:proofErr w:type="gramStart"/>
      <w:r>
        <w:rPr>
          <w:rFonts w:ascii="Arial" w:hAnsi="Arial" w:cs="Arial"/>
          <w:i/>
        </w:rPr>
        <w:t>в</w:t>
      </w:r>
      <w:proofErr w:type="gramEnd"/>
      <w:r>
        <w:rPr>
          <w:rFonts w:ascii="Arial" w:hAnsi="Arial" w:cs="Arial"/>
          <w:i/>
        </w:rPr>
        <w:t xml:space="preserve"> ред. № 41 от 05.08.2019г)</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3.3.3. </w:t>
      </w:r>
      <w:proofErr w:type="gramStart"/>
      <w:r w:rsidRPr="00564D8F">
        <w:rPr>
          <w:rFonts w:ascii="Arial" w:hAnsi="Arial" w:cs="Arial"/>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w:t>
      </w:r>
      <w:r w:rsidR="000E6D53" w:rsidRPr="00564D8F">
        <w:rPr>
          <w:rFonts w:ascii="Arial" w:hAnsi="Arial" w:cs="Arial"/>
        </w:rPr>
        <w:t xml:space="preserve">, </w:t>
      </w:r>
      <w:r w:rsidRPr="00564D8F">
        <w:rPr>
          <w:rFonts w:ascii="Arial" w:hAnsi="Arial" w:cs="Arial"/>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w:t>
      </w:r>
      <w:proofErr w:type="gramEnd"/>
      <w:r w:rsidRPr="00564D8F">
        <w:rPr>
          <w:rFonts w:ascii="Arial" w:hAnsi="Arial" w:cs="Arial"/>
        </w:rPr>
        <w:t xml:space="preserve">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564D8F">
        <w:rPr>
          <w:rFonts w:ascii="Arial" w:hAnsi="Arial" w:cs="Arial"/>
        </w:rPr>
        <w:t>разместить</w:t>
      </w:r>
      <w:proofErr w:type="gramEnd"/>
      <w:r w:rsidRPr="00564D8F">
        <w:rPr>
          <w:rFonts w:ascii="Arial" w:hAnsi="Arial" w:cs="Arial"/>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3.4. Работа </w:t>
      </w:r>
      <w:r w:rsidR="00055875" w:rsidRPr="00564D8F">
        <w:rPr>
          <w:rFonts w:ascii="Arial" w:hAnsi="Arial" w:cs="Arial"/>
        </w:rPr>
        <w:t>к</w:t>
      </w:r>
      <w:r w:rsidRPr="00564D8F">
        <w:rPr>
          <w:rFonts w:ascii="Arial" w:hAnsi="Arial" w:cs="Arial"/>
        </w:rPr>
        <w:t>омиссии по оценке пригодности (непригодности) жилых помещений для постоянного проживания и составление Комиссией заключения в порядке, предусмотренном</w:t>
      </w:r>
      <w:r w:rsidR="006304B6" w:rsidRPr="00564D8F">
        <w:rPr>
          <w:rFonts w:ascii="Arial" w:hAnsi="Arial" w:cs="Arial"/>
        </w:rPr>
        <w:t xml:space="preserve"> в Постановлении от 28.01.2006 №47 требованиям.</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3.4.1. Комиссия рассматривает поступившее заявление или заключение органа государственного надзора (контроля) в течение 30 дней </w:t>
      </w:r>
      <w:proofErr w:type="gramStart"/>
      <w:r w:rsidRPr="00564D8F">
        <w:rPr>
          <w:rFonts w:ascii="Arial" w:hAnsi="Arial" w:cs="Arial"/>
        </w:rPr>
        <w:t xml:space="preserve">с даты </w:t>
      </w:r>
      <w:r w:rsidRPr="00564D8F">
        <w:rPr>
          <w:rFonts w:ascii="Arial" w:hAnsi="Arial" w:cs="Arial"/>
        </w:rPr>
        <w:lastRenderedPageBreak/>
        <w:t>регистрации</w:t>
      </w:r>
      <w:proofErr w:type="gramEnd"/>
      <w:r w:rsidRPr="00564D8F">
        <w:rPr>
          <w:rFonts w:ascii="Arial" w:hAnsi="Arial" w:cs="Arial"/>
        </w:rPr>
        <w:t xml:space="preserve"> и принимает решение (в виде заключения), </w:t>
      </w:r>
      <w:r w:rsidR="006304B6" w:rsidRPr="00564D8F">
        <w:rPr>
          <w:rFonts w:ascii="Arial" w:hAnsi="Arial" w:cs="Arial"/>
        </w:rPr>
        <w:t>установленное в Постановлении от 28.01.2006 №47 требованиям</w:t>
      </w:r>
      <w:r w:rsidRPr="00564D8F">
        <w:rPr>
          <w:rFonts w:ascii="Arial" w:hAnsi="Arial" w:cs="Arial"/>
        </w:rPr>
        <w:t xml:space="preserve"> либо решение о проведении дополнительного обследования оцениваемого помещения.</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В случае обследования помещения комиссия составляет в 3 экземплярах акт обследования помещения по форме согласно </w:t>
      </w:r>
      <w:r w:rsidR="00A36815" w:rsidRPr="00564D8F">
        <w:rPr>
          <w:rFonts w:ascii="Arial" w:hAnsi="Arial" w:cs="Arial"/>
        </w:rPr>
        <w:t>приложению N6</w:t>
      </w:r>
      <w:r w:rsidRPr="00564D8F">
        <w:rPr>
          <w:rFonts w:ascii="Arial" w:hAnsi="Arial" w:cs="Arial"/>
        </w:rPr>
        <w:t>.</w:t>
      </w:r>
    </w:p>
    <w:p w:rsidR="006304B6" w:rsidRPr="00564D8F" w:rsidRDefault="00027703" w:rsidP="005640BE">
      <w:pPr>
        <w:tabs>
          <w:tab w:val="left" w:pos="567"/>
        </w:tabs>
        <w:ind w:firstLine="709"/>
        <w:jc w:val="both"/>
        <w:rPr>
          <w:rFonts w:ascii="Arial" w:hAnsi="Arial" w:cs="Arial"/>
        </w:rPr>
      </w:pPr>
      <w:r w:rsidRPr="00564D8F">
        <w:rPr>
          <w:rFonts w:ascii="Arial" w:hAnsi="Arial" w:cs="Arial"/>
        </w:rPr>
        <w:t>3.4.3. По результатам работы комиссия принимает одно из следующих решений об оценке соответствия помещений и многоквартирных домов</w:t>
      </w:r>
      <w:r w:rsidR="006304B6" w:rsidRPr="00564D8F">
        <w:rPr>
          <w:rFonts w:ascii="Arial" w:hAnsi="Arial" w:cs="Arial"/>
        </w:rPr>
        <w:t>:</w:t>
      </w:r>
    </w:p>
    <w:p w:rsidR="00027703" w:rsidRPr="00564D8F" w:rsidRDefault="00027703" w:rsidP="005B38B8">
      <w:pPr>
        <w:tabs>
          <w:tab w:val="left" w:pos="567"/>
        </w:tabs>
        <w:ind w:firstLine="709"/>
        <w:jc w:val="both"/>
        <w:rPr>
          <w:rFonts w:ascii="Arial" w:hAnsi="Arial" w:cs="Arial"/>
        </w:rPr>
      </w:pPr>
      <w:r w:rsidRPr="00564D8F">
        <w:rPr>
          <w:rFonts w:ascii="Arial" w:hAnsi="Arial" w:cs="Arial"/>
        </w:rPr>
        <w:t>о соответствии помещения требованиям, предъявляемым к жилому помещению, и его пригодности для проживания;</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о выявлении оснований для признания помещения </w:t>
      </w:r>
      <w:proofErr w:type="gramStart"/>
      <w:r w:rsidRPr="00564D8F">
        <w:rPr>
          <w:rFonts w:ascii="Arial" w:hAnsi="Arial" w:cs="Arial"/>
        </w:rPr>
        <w:t>непригодным</w:t>
      </w:r>
      <w:proofErr w:type="gramEnd"/>
      <w:r w:rsidRPr="00564D8F">
        <w:rPr>
          <w:rFonts w:ascii="Arial" w:hAnsi="Arial" w:cs="Arial"/>
        </w:rPr>
        <w:t xml:space="preserve"> для проживания;</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о выявлении оснований для признания многоквартирного дома аварийным и подлежащим реконструкции;</w:t>
      </w:r>
    </w:p>
    <w:p w:rsidR="00027703" w:rsidRDefault="00027703" w:rsidP="005640BE">
      <w:pPr>
        <w:tabs>
          <w:tab w:val="left" w:pos="567"/>
        </w:tabs>
        <w:ind w:firstLine="709"/>
        <w:jc w:val="both"/>
        <w:rPr>
          <w:rFonts w:ascii="Arial" w:hAnsi="Arial" w:cs="Arial"/>
        </w:rPr>
      </w:pPr>
      <w:r w:rsidRPr="00564D8F">
        <w:rPr>
          <w:rFonts w:ascii="Arial" w:hAnsi="Arial" w:cs="Arial"/>
        </w:rPr>
        <w:t>о выявлении оснований для признания многоквартирного до</w:t>
      </w:r>
      <w:r w:rsidR="007F7298">
        <w:rPr>
          <w:rFonts w:ascii="Arial" w:hAnsi="Arial" w:cs="Arial"/>
        </w:rPr>
        <w:t>ма аварийным и подлежащим сносу;</w:t>
      </w:r>
    </w:p>
    <w:p w:rsidR="007F7298" w:rsidRPr="00BD66D0" w:rsidRDefault="007F7298" w:rsidP="007F7298">
      <w:pPr>
        <w:tabs>
          <w:tab w:val="left" w:pos="567"/>
        </w:tabs>
        <w:ind w:firstLine="709"/>
        <w:jc w:val="both"/>
        <w:rPr>
          <w:rFonts w:ascii="Arial" w:hAnsi="Arial" w:cs="Arial"/>
          <w:i/>
        </w:rPr>
      </w:pPr>
      <w:r w:rsidRPr="00BD66D0">
        <w:rPr>
          <w:rFonts w:ascii="Arial" w:hAnsi="Arial" w:cs="Arial"/>
          <w:i/>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законодательством; </w:t>
      </w:r>
    </w:p>
    <w:p w:rsidR="007F7298" w:rsidRPr="006A00EE" w:rsidRDefault="007F7298" w:rsidP="00850CAF">
      <w:pPr>
        <w:tabs>
          <w:tab w:val="left" w:pos="567"/>
        </w:tabs>
        <w:ind w:firstLine="709"/>
        <w:jc w:val="both"/>
        <w:rPr>
          <w:rFonts w:ascii="Arial" w:hAnsi="Arial" w:cs="Arial"/>
          <w:i/>
        </w:rPr>
      </w:pPr>
      <w:r w:rsidRPr="00BD66D0">
        <w:rPr>
          <w:rFonts w:ascii="Arial" w:hAnsi="Arial" w:cs="Arial"/>
          <w:i/>
        </w:rPr>
        <w:t>об отсутствии оснований для признания многоквартирного дома аварийным и подлежащим сносу или реконструкции</w:t>
      </w:r>
      <w:proofErr w:type="gramStart"/>
      <w:r w:rsidRPr="00BD66D0">
        <w:rPr>
          <w:rFonts w:ascii="Arial" w:hAnsi="Arial" w:cs="Arial"/>
          <w:i/>
        </w:rPr>
        <w:t>.</w:t>
      </w:r>
      <w:proofErr w:type="gramEnd"/>
      <w:r w:rsidRPr="00BD66D0">
        <w:rPr>
          <w:rFonts w:ascii="Arial" w:hAnsi="Arial" w:cs="Arial"/>
          <w:i/>
        </w:rPr>
        <w:t xml:space="preserve"> (</w:t>
      </w:r>
      <w:proofErr w:type="gramStart"/>
      <w:r w:rsidRPr="00BD66D0">
        <w:rPr>
          <w:rFonts w:ascii="Arial" w:hAnsi="Arial" w:cs="Arial"/>
          <w:i/>
        </w:rPr>
        <w:t>в</w:t>
      </w:r>
      <w:proofErr w:type="gramEnd"/>
      <w:r w:rsidRPr="00BD66D0">
        <w:rPr>
          <w:rFonts w:ascii="Arial" w:hAnsi="Arial" w:cs="Arial"/>
          <w:i/>
        </w:rPr>
        <w:t xml:space="preserve"> ред. № 69  от 30.09.2020г.)</w:t>
      </w:r>
    </w:p>
    <w:p w:rsidR="00027703" w:rsidRPr="00564D8F" w:rsidRDefault="006304B6" w:rsidP="006A00EE">
      <w:pPr>
        <w:ind w:firstLine="708"/>
        <w:jc w:val="both"/>
        <w:rPr>
          <w:rFonts w:ascii="Arial" w:hAnsi="Arial" w:cs="Arial"/>
        </w:rPr>
      </w:pPr>
      <w:r w:rsidRPr="00564D8F">
        <w:rPr>
          <w:rFonts w:ascii="Arial" w:hAnsi="Arial" w:cs="Arial"/>
        </w:rPr>
        <w:t>3.4.4</w:t>
      </w:r>
      <w:r w:rsidR="00027703" w:rsidRPr="00564D8F">
        <w:rPr>
          <w:rFonts w:ascii="Arial" w:hAnsi="Arial" w:cs="Arial"/>
        </w:rPr>
        <w:t>. Максимальный срок исполнения административной процедуры - 30 дней.</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3.5. Принятие решения администрацией </w:t>
      </w:r>
      <w:r w:rsidR="006304B6" w:rsidRPr="00564D8F">
        <w:rPr>
          <w:rFonts w:ascii="Arial" w:hAnsi="Arial" w:cs="Arial"/>
        </w:rPr>
        <w:t>Ильичевского сельсовета</w:t>
      </w:r>
      <w:r w:rsidRPr="00564D8F">
        <w:rPr>
          <w:rFonts w:ascii="Arial" w:hAnsi="Arial" w:cs="Arial"/>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3.5.1. </w:t>
      </w:r>
      <w:proofErr w:type="gramStart"/>
      <w:r w:rsidRPr="00564D8F">
        <w:rPr>
          <w:rFonts w:ascii="Arial" w:hAnsi="Arial" w:cs="Arial"/>
        </w:rPr>
        <w:t xml:space="preserve">На основании полученного заключения администрация </w:t>
      </w:r>
      <w:r w:rsidR="00932442" w:rsidRPr="00564D8F">
        <w:rPr>
          <w:rFonts w:ascii="Arial" w:hAnsi="Arial" w:cs="Arial"/>
        </w:rPr>
        <w:t>Ильичевского сельсовета</w:t>
      </w:r>
      <w:r w:rsidRPr="00564D8F">
        <w:rPr>
          <w:rFonts w:ascii="Arial" w:hAnsi="Arial" w:cs="Arial"/>
        </w:rPr>
        <w:t xml:space="preserve">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w:t>
      </w:r>
      <w:proofErr w:type="gramEnd"/>
      <w:r w:rsidRPr="00564D8F">
        <w:rPr>
          <w:rFonts w:ascii="Arial" w:hAnsi="Arial" w:cs="Arial"/>
        </w:rPr>
        <w:t xml:space="preserve"> проведения ремонтно-восстановительных работ.</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3.5.2. По результатам принятого решения уполномоченное должностное лицо:</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3.5.2.1. Готовит проект распоряжения администрации </w:t>
      </w:r>
      <w:r w:rsidR="000E6D53" w:rsidRPr="00564D8F">
        <w:rPr>
          <w:rFonts w:ascii="Arial" w:hAnsi="Arial" w:cs="Arial"/>
        </w:rPr>
        <w:t xml:space="preserve">сельсовета </w:t>
      </w:r>
      <w:r w:rsidRPr="00564D8F">
        <w:rPr>
          <w:rFonts w:ascii="Arial" w:hAnsi="Arial" w:cs="Arial"/>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3.5.2.2. Передает проект распоряжения администрации</w:t>
      </w:r>
      <w:r w:rsidR="000E6D53" w:rsidRPr="00564D8F">
        <w:rPr>
          <w:rFonts w:ascii="Arial" w:hAnsi="Arial" w:cs="Arial"/>
        </w:rPr>
        <w:t xml:space="preserve"> сельсовета</w:t>
      </w:r>
      <w:r w:rsidRPr="00564D8F">
        <w:rPr>
          <w:rFonts w:ascii="Arial" w:hAnsi="Arial" w:cs="Arial"/>
        </w:rPr>
        <w:t xml:space="preserve"> с указанием о дальнейшем использовании помещения, сроках отселения </w:t>
      </w:r>
      <w:r w:rsidRPr="00564D8F">
        <w:rPr>
          <w:rFonts w:ascii="Arial" w:hAnsi="Arial" w:cs="Arial"/>
        </w:rPr>
        <w:lastRenderedPageBreak/>
        <w:t>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027703" w:rsidRPr="00564D8F" w:rsidRDefault="00055875" w:rsidP="005640BE">
      <w:pPr>
        <w:tabs>
          <w:tab w:val="left" w:pos="567"/>
        </w:tabs>
        <w:ind w:firstLine="709"/>
        <w:jc w:val="both"/>
        <w:rPr>
          <w:rFonts w:ascii="Arial" w:hAnsi="Arial" w:cs="Arial"/>
        </w:rPr>
      </w:pPr>
      <w:r w:rsidRPr="00564D8F">
        <w:rPr>
          <w:rFonts w:ascii="Arial" w:hAnsi="Arial" w:cs="Arial"/>
        </w:rPr>
        <w:t>3.5.3.П</w:t>
      </w:r>
      <w:r w:rsidR="00027703" w:rsidRPr="00564D8F">
        <w:rPr>
          <w:rFonts w:ascii="Arial" w:hAnsi="Arial" w:cs="Arial"/>
        </w:rPr>
        <w:t>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3.5.4. Максимальный срок исполнения административной процедуры - 30 дней.</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3.6. Выдача (направление) заявителю распоряжения и заключения </w:t>
      </w:r>
      <w:r w:rsidR="00055875" w:rsidRPr="00564D8F">
        <w:rPr>
          <w:rFonts w:ascii="Arial" w:hAnsi="Arial" w:cs="Arial"/>
        </w:rPr>
        <w:t>к</w:t>
      </w:r>
      <w:r w:rsidRPr="00564D8F">
        <w:rPr>
          <w:rFonts w:ascii="Arial" w:hAnsi="Arial" w:cs="Arial"/>
        </w:rPr>
        <w:t>омиссии либо уведомления о мотивированном отказе в предоставлении муниципальной услуги.</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3.6.1. </w:t>
      </w:r>
      <w:proofErr w:type="gramStart"/>
      <w:r w:rsidRPr="00564D8F">
        <w:rPr>
          <w:rFonts w:ascii="Arial" w:hAnsi="Arial" w:cs="Arial"/>
        </w:rPr>
        <w:t>Комиссия направляет в письменной или электронной форме с использованием информационно-телекоммуникационных сетей общего пользования,</w:t>
      </w:r>
      <w:r w:rsidR="00932442" w:rsidRPr="00564D8F">
        <w:rPr>
          <w:rFonts w:ascii="Arial" w:hAnsi="Arial" w:cs="Arial"/>
        </w:rPr>
        <w:t xml:space="preserve"> включая единый </w:t>
      </w:r>
      <w:r w:rsidRPr="00564D8F">
        <w:rPr>
          <w:rFonts w:ascii="Arial" w:hAnsi="Arial" w:cs="Arial"/>
        </w:rPr>
        <w:t>портал государственных и муниципальных услуг</w:t>
      </w:r>
      <w:r w:rsidR="00932442" w:rsidRPr="00564D8F">
        <w:rPr>
          <w:rFonts w:ascii="Arial" w:hAnsi="Arial" w:cs="Arial"/>
        </w:rPr>
        <w:t xml:space="preserve">, </w:t>
      </w:r>
      <w:r w:rsidRPr="00564D8F">
        <w:rPr>
          <w:rFonts w:ascii="Arial" w:hAnsi="Arial" w:cs="Arial"/>
        </w:rPr>
        <w:t>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w:t>
      </w:r>
      <w:proofErr w:type="gramEnd"/>
      <w:r w:rsidRPr="00564D8F">
        <w:rPr>
          <w:rFonts w:ascii="Arial" w:hAnsi="Arial" w:cs="Arial"/>
        </w:rPr>
        <w:t xml:space="preserve"> или дома либо уведомления о мотивированном отказе в предоставлении муниципальной услуги.</w:t>
      </w:r>
    </w:p>
    <w:p w:rsidR="00027703" w:rsidRPr="00564D8F" w:rsidRDefault="00027703" w:rsidP="005640BE">
      <w:pPr>
        <w:tabs>
          <w:tab w:val="left" w:pos="567"/>
        </w:tabs>
        <w:ind w:firstLine="709"/>
        <w:jc w:val="both"/>
        <w:rPr>
          <w:rFonts w:ascii="Arial" w:hAnsi="Arial" w:cs="Arial"/>
        </w:rPr>
      </w:pPr>
      <w:proofErr w:type="gramStart"/>
      <w:r w:rsidRPr="00564D8F">
        <w:rPr>
          <w:rFonts w:ascii="Arial" w:hAnsi="Arial" w:cs="Arial"/>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w:t>
      </w:r>
      <w:proofErr w:type="gramEnd"/>
      <w:r w:rsidRPr="00564D8F">
        <w:rPr>
          <w:rFonts w:ascii="Arial" w:hAnsi="Arial" w:cs="Arial"/>
        </w:rPr>
        <w:t xml:space="preserve">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3.6.2. Максимальный срок исполнения административной процедуры – 5 календарных </w:t>
      </w:r>
      <w:r w:rsidR="00932442" w:rsidRPr="00564D8F">
        <w:rPr>
          <w:rFonts w:ascii="Arial" w:hAnsi="Arial" w:cs="Arial"/>
        </w:rPr>
        <w:t>дней</w:t>
      </w:r>
      <w:r w:rsidRPr="00564D8F">
        <w:rPr>
          <w:rFonts w:ascii="Arial" w:hAnsi="Arial" w:cs="Arial"/>
        </w:rPr>
        <w:t>.</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 Заявление в форме электронного документа подписывается по выбору заявителя (если заявителем является индивидуальный предприниматель):</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электронной подписью заявителя (представителя заявителя);</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lastRenderedPageBreak/>
        <w:t>- усиленной квалифицированной электронной подписью заявителя (представителя заявителя).</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лица, действующего от имени юридического лица без доверенности;</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71785" w:rsidRPr="00564D8F" w:rsidRDefault="00027703" w:rsidP="005640BE">
      <w:pPr>
        <w:tabs>
          <w:tab w:val="left" w:pos="567"/>
        </w:tabs>
        <w:ind w:firstLine="709"/>
        <w:jc w:val="both"/>
        <w:rPr>
          <w:rFonts w:ascii="Arial" w:hAnsi="Arial" w:cs="Arial"/>
        </w:rPr>
      </w:pPr>
      <w:r w:rsidRPr="00564D8F">
        <w:rPr>
          <w:rFonts w:ascii="Arial" w:hAnsi="Arial" w:cs="Arial"/>
        </w:rPr>
        <w:t xml:space="preserve">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w:t>
      </w:r>
    </w:p>
    <w:p w:rsidR="00DC452E" w:rsidRPr="00564D8F" w:rsidRDefault="00DC452E" w:rsidP="005640BE">
      <w:pPr>
        <w:tabs>
          <w:tab w:val="left" w:pos="567"/>
        </w:tabs>
        <w:ind w:firstLine="709"/>
        <w:jc w:val="both"/>
        <w:rPr>
          <w:rFonts w:ascii="Arial" w:hAnsi="Arial" w:cs="Arial"/>
        </w:rPr>
      </w:pPr>
    </w:p>
    <w:p w:rsidR="00027703" w:rsidRPr="00564D8F" w:rsidRDefault="00DC452E" w:rsidP="005640BE">
      <w:pPr>
        <w:tabs>
          <w:tab w:val="left" w:pos="567"/>
        </w:tabs>
        <w:ind w:firstLine="709"/>
        <w:jc w:val="both"/>
        <w:rPr>
          <w:rFonts w:ascii="Arial" w:hAnsi="Arial" w:cs="Arial"/>
          <w:b/>
        </w:rPr>
      </w:pPr>
      <w:r w:rsidRPr="00564D8F">
        <w:rPr>
          <w:rFonts w:ascii="Arial" w:hAnsi="Arial" w:cs="Arial"/>
          <w:b/>
        </w:rPr>
        <w:t xml:space="preserve">4. </w:t>
      </w:r>
      <w:r w:rsidR="00027703" w:rsidRPr="00564D8F">
        <w:rPr>
          <w:rFonts w:ascii="Arial" w:hAnsi="Arial" w:cs="Arial"/>
          <w:b/>
        </w:rPr>
        <w:t xml:space="preserve">Формы </w:t>
      </w:r>
      <w:proofErr w:type="gramStart"/>
      <w:r w:rsidR="00027703" w:rsidRPr="00564D8F">
        <w:rPr>
          <w:rFonts w:ascii="Arial" w:hAnsi="Arial" w:cs="Arial"/>
          <w:b/>
        </w:rPr>
        <w:t>контроля за</w:t>
      </w:r>
      <w:proofErr w:type="gramEnd"/>
      <w:r w:rsidR="00027703" w:rsidRPr="00564D8F">
        <w:rPr>
          <w:rFonts w:ascii="Arial" w:hAnsi="Arial" w:cs="Arial"/>
          <w:b/>
        </w:rPr>
        <w:t xml:space="preserve"> исполнени</w:t>
      </w:r>
      <w:r w:rsidR="000E6D53" w:rsidRPr="00564D8F">
        <w:rPr>
          <w:rFonts w:ascii="Arial" w:hAnsi="Arial" w:cs="Arial"/>
          <w:b/>
        </w:rPr>
        <w:t>ем административного регламента</w:t>
      </w:r>
    </w:p>
    <w:p w:rsidR="00DC452E" w:rsidRPr="00564D8F" w:rsidRDefault="00DC452E" w:rsidP="005640BE">
      <w:pPr>
        <w:tabs>
          <w:tab w:val="left" w:pos="567"/>
        </w:tabs>
        <w:ind w:firstLine="709"/>
        <w:jc w:val="both"/>
        <w:rPr>
          <w:rFonts w:ascii="Arial" w:hAnsi="Arial" w:cs="Arial"/>
        </w:rPr>
      </w:pP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4.1. Текущий контроль организации предоставления муниципальной услуги осуществляется должностными лицами </w:t>
      </w:r>
      <w:r w:rsidR="00932442" w:rsidRPr="00564D8F">
        <w:rPr>
          <w:rFonts w:ascii="Arial" w:hAnsi="Arial" w:cs="Arial"/>
        </w:rPr>
        <w:t>администрацией Ильичевского сельсовета</w:t>
      </w:r>
      <w:r w:rsidRPr="00564D8F">
        <w:rPr>
          <w:rFonts w:ascii="Arial" w:hAnsi="Arial" w:cs="Arial"/>
        </w:rPr>
        <w:t>, ответственными за организацию работы по предоставлению муниципальной услуги.</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4.2. Перечень иных должностных лиц администрации</w:t>
      </w:r>
      <w:r w:rsidR="000E6D53" w:rsidRPr="00564D8F">
        <w:rPr>
          <w:rFonts w:ascii="Arial" w:hAnsi="Arial" w:cs="Arial"/>
        </w:rPr>
        <w:t xml:space="preserve"> сельсовета</w:t>
      </w:r>
      <w:r w:rsidRPr="00564D8F">
        <w:rPr>
          <w:rFonts w:ascii="Arial" w:hAnsi="Arial" w:cs="Arial"/>
        </w:rPr>
        <w:t>,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правовыми актами администрации.</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4.4. Проведение текущего контроля должно осуществляться не реже двух раз в год.</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27703" w:rsidRPr="00564D8F" w:rsidRDefault="00027703" w:rsidP="005640BE">
      <w:pPr>
        <w:tabs>
          <w:tab w:val="left" w:pos="567"/>
        </w:tabs>
        <w:ind w:firstLine="709"/>
        <w:jc w:val="both"/>
        <w:rPr>
          <w:rFonts w:ascii="Arial" w:hAnsi="Arial" w:cs="Arial"/>
        </w:rPr>
      </w:pPr>
      <w:r w:rsidRPr="00564D8F">
        <w:rPr>
          <w:rFonts w:ascii="Arial" w:hAnsi="Arial" w:cs="Arial"/>
        </w:rPr>
        <w:t xml:space="preserve">4.5 </w:t>
      </w:r>
      <w:proofErr w:type="gramStart"/>
      <w:r w:rsidRPr="00564D8F">
        <w:rPr>
          <w:rFonts w:ascii="Arial" w:hAnsi="Arial" w:cs="Arial"/>
        </w:rPr>
        <w:t>Контроль за</w:t>
      </w:r>
      <w:proofErr w:type="gramEnd"/>
      <w:r w:rsidRPr="00564D8F">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0742E" w:rsidRPr="00564D8F" w:rsidRDefault="0050742E" w:rsidP="005640BE">
      <w:pPr>
        <w:tabs>
          <w:tab w:val="left" w:pos="567"/>
        </w:tabs>
        <w:ind w:firstLine="709"/>
        <w:jc w:val="both"/>
        <w:rPr>
          <w:rFonts w:ascii="Arial" w:hAnsi="Arial" w:cs="Arial"/>
        </w:rPr>
      </w:pPr>
    </w:p>
    <w:p w:rsidR="006A00EE" w:rsidRPr="006A00EE" w:rsidRDefault="006A00EE" w:rsidP="006A00EE">
      <w:pPr>
        <w:tabs>
          <w:tab w:val="left" w:pos="567"/>
        </w:tabs>
        <w:ind w:firstLine="709"/>
        <w:jc w:val="center"/>
        <w:rPr>
          <w:rFonts w:ascii="Arial" w:hAnsi="Arial" w:cs="Arial"/>
          <w:b/>
          <w:i/>
        </w:rPr>
      </w:pPr>
      <w:r w:rsidRPr="006A00EE">
        <w:rPr>
          <w:rFonts w:ascii="Arial" w:hAnsi="Arial" w:cs="Arial"/>
          <w:b/>
          <w:i/>
        </w:rPr>
        <w:lastRenderedPageBreak/>
        <w:t>5. Досудебный (внесудебный) порядок обжалования решений и действий (бездействия) органа, предоставляющего муниципальную услугу, а также</w:t>
      </w:r>
      <w:r>
        <w:rPr>
          <w:rFonts w:ascii="Arial" w:hAnsi="Arial" w:cs="Arial"/>
          <w:b/>
          <w:i/>
        </w:rPr>
        <w:t xml:space="preserve"> </w:t>
      </w:r>
      <w:r w:rsidRPr="006A00EE">
        <w:rPr>
          <w:rFonts w:ascii="Arial" w:hAnsi="Arial" w:cs="Arial"/>
          <w:b/>
          <w:i/>
        </w:rPr>
        <w:t>должностных лиц или муниципальных служащих.</w:t>
      </w:r>
    </w:p>
    <w:p w:rsidR="006A00EE" w:rsidRPr="006A00EE" w:rsidRDefault="006A00EE" w:rsidP="006A00EE">
      <w:pPr>
        <w:tabs>
          <w:tab w:val="left" w:pos="567"/>
        </w:tabs>
        <w:ind w:firstLine="709"/>
        <w:jc w:val="center"/>
        <w:rPr>
          <w:rFonts w:ascii="Arial" w:hAnsi="Arial" w:cs="Arial"/>
          <w:b/>
          <w:i/>
        </w:rPr>
      </w:pP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5.1. Заявитель может обратиться с жалобой в следующих случаях:</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1) нарушение срока регистрации запроса о предоставлении муниципальной услуги;</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A00EE" w:rsidRPr="006A00EE" w:rsidRDefault="006A00EE" w:rsidP="006A00EE">
      <w:pPr>
        <w:tabs>
          <w:tab w:val="left" w:pos="567"/>
        </w:tabs>
        <w:ind w:firstLine="709"/>
        <w:jc w:val="both"/>
        <w:rPr>
          <w:rFonts w:ascii="Arial" w:hAnsi="Arial" w:cs="Arial"/>
          <w:i/>
        </w:rPr>
      </w:pPr>
      <w:proofErr w:type="gramStart"/>
      <w:r w:rsidRPr="006A00EE">
        <w:rPr>
          <w:rFonts w:ascii="Arial" w:hAnsi="Arial" w:cs="Arial"/>
          <w: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A00EE">
        <w:rPr>
          <w:rFonts w:ascii="Arial" w:hAnsi="Arial" w:cs="Arial"/>
          <w:i/>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00EE" w:rsidRPr="006A00EE" w:rsidRDefault="006A00EE" w:rsidP="006A00EE">
      <w:pPr>
        <w:tabs>
          <w:tab w:val="left" w:pos="567"/>
        </w:tabs>
        <w:ind w:firstLine="709"/>
        <w:jc w:val="both"/>
        <w:rPr>
          <w:rFonts w:ascii="Arial" w:hAnsi="Arial" w:cs="Arial"/>
          <w:i/>
        </w:rPr>
      </w:pPr>
      <w:proofErr w:type="gramStart"/>
      <w:r w:rsidRPr="006A00EE">
        <w:rPr>
          <w:rFonts w:ascii="Arial" w:hAnsi="Arial" w:cs="Arial"/>
          <w:i/>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00EE">
        <w:rPr>
          <w:rFonts w:ascii="Arial" w:hAnsi="Arial" w:cs="Arial"/>
          <w:i/>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8) нарушение срока или порядка выдачи документов по результатам предоставления муниципальной услуги;</w:t>
      </w:r>
    </w:p>
    <w:p w:rsidR="006A00EE" w:rsidRPr="006A00EE" w:rsidRDefault="006A00EE" w:rsidP="006A00EE">
      <w:pPr>
        <w:tabs>
          <w:tab w:val="left" w:pos="567"/>
        </w:tabs>
        <w:ind w:firstLine="709"/>
        <w:jc w:val="both"/>
        <w:rPr>
          <w:rFonts w:ascii="Arial" w:hAnsi="Arial" w:cs="Arial"/>
          <w:i/>
        </w:rPr>
      </w:pPr>
      <w:proofErr w:type="gramStart"/>
      <w:r w:rsidRPr="006A00EE">
        <w:rPr>
          <w:rFonts w:ascii="Arial" w:hAnsi="Arial" w:cs="Arial"/>
          <w: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6A00EE">
        <w:rPr>
          <w:rFonts w:ascii="Arial" w:hAnsi="Arial" w:cs="Arial"/>
          <w:i/>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A00EE">
        <w:rPr>
          <w:rFonts w:ascii="Arial" w:hAnsi="Arial" w:cs="Arial"/>
          <w:i/>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A00EE" w:rsidRPr="006A00EE" w:rsidRDefault="006A00EE" w:rsidP="006A00EE">
      <w:pPr>
        <w:tabs>
          <w:tab w:val="left" w:pos="567"/>
        </w:tabs>
        <w:ind w:firstLine="709"/>
        <w:jc w:val="both"/>
        <w:rPr>
          <w:rFonts w:ascii="Arial" w:hAnsi="Arial" w:cs="Arial"/>
          <w:i/>
        </w:rPr>
      </w:pPr>
      <w:proofErr w:type="gramStart"/>
      <w:r w:rsidRPr="006A00EE">
        <w:rPr>
          <w:rFonts w:ascii="Arial" w:hAnsi="Arial" w:cs="Arial"/>
          <w: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6A00EE">
          <w:rPr>
            <w:rFonts w:ascii="Arial" w:hAnsi="Arial" w:cs="Arial"/>
            <w:i/>
          </w:rPr>
          <w:t>пунктом 4 части 1 статьи 7</w:t>
        </w:r>
      </w:hyperlink>
      <w:r w:rsidRPr="006A00EE">
        <w:rPr>
          <w:rFonts w:ascii="Arial" w:hAnsi="Arial" w:cs="Arial"/>
          <w:i/>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6A00EE">
        <w:rPr>
          <w:rFonts w:ascii="Arial" w:hAnsi="Arial" w:cs="Arial"/>
          <w:i/>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 xml:space="preserve">5.3. </w:t>
      </w:r>
      <w:proofErr w:type="gramStart"/>
      <w:r w:rsidRPr="006A00EE">
        <w:rPr>
          <w:rFonts w:ascii="Arial" w:hAnsi="Arial" w:cs="Arial"/>
          <w:i/>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A00EE">
        <w:rPr>
          <w:rFonts w:ascii="Arial" w:hAnsi="Arial" w:cs="Arial"/>
          <w:i/>
        </w:rPr>
        <w:t xml:space="preserve"> при личном приеме заявителя. </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lastRenderedPageBreak/>
        <w:t>5.4. Жалоба должна содержать:</w:t>
      </w:r>
    </w:p>
    <w:p w:rsidR="006A00EE" w:rsidRPr="006A00EE" w:rsidRDefault="006A00EE" w:rsidP="006A00EE">
      <w:pPr>
        <w:tabs>
          <w:tab w:val="left" w:pos="567"/>
        </w:tabs>
        <w:ind w:firstLine="709"/>
        <w:jc w:val="both"/>
        <w:rPr>
          <w:rFonts w:ascii="Arial" w:hAnsi="Arial" w:cs="Arial"/>
          <w:i/>
        </w:rPr>
      </w:pPr>
      <w:proofErr w:type="gramStart"/>
      <w:r w:rsidRPr="006A00EE">
        <w:rPr>
          <w:rFonts w:ascii="Arial" w:hAnsi="Arial" w:cs="Arial"/>
          <w:i/>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A00EE" w:rsidRPr="006A00EE" w:rsidRDefault="006A00EE" w:rsidP="006A00EE">
      <w:pPr>
        <w:tabs>
          <w:tab w:val="left" w:pos="567"/>
        </w:tabs>
        <w:ind w:firstLine="709"/>
        <w:jc w:val="both"/>
        <w:rPr>
          <w:rFonts w:ascii="Arial" w:hAnsi="Arial" w:cs="Arial"/>
          <w:i/>
        </w:rPr>
      </w:pPr>
      <w:proofErr w:type="gramStart"/>
      <w:r w:rsidRPr="006A00EE">
        <w:rPr>
          <w:rFonts w:ascii="Arial" w:hAnsi="Arial" w:cs="Arial"/>
          <w: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 xml:space="preserve">5.5. </w:t>
      </w:r>
      <w:proofErr w:type="gramStart"/>
      <w:r w:rsidRPr="006A00EE">
        <w:rPr>
          <w:rFonts w:ascii="Arial" w:hAnsi="Arial" w:cs="Arial"/>
          <w:i/>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A00EE">
        <w:rPr>
          <w:rFonts w:ascii="Arial" w:hAnsi="Arial" w:cs="Arial"/>
          <w:i/>
        </w:rPr>
        <w:t xml:space="preserve"> исправлений - в течение пяти рабочих дней со дня ее регистрации.</w:t>
      </w:r>
    </w:p>
    <w:p w:rsidR="006A00EE" w:rsidRPr="006A00EE" w:rsidRDefault="006A00EE" w:rsidP="006A00EE">
      <w:pPr>
        <w:tabs>
          <w:tab w:val="left" w:pos="567"/>
        </w:tabs>
        <w:ind w:firstLine="709"/>
        <w:jc w:val="both"/>
        <w:rPr>
          <w:rFonts w:ascii="Arial" w:hAnsi="Arial" w:cs="Arial"/>
          <w:i/>
        </w:rPr>
      </w:pPr>
      <w:bookmarkStart w:id="1" w:name="P47"/>
      <w:bookmarkEnd w:id="1"/>
      <w:r w:rsidRPr="006A00EE">
        <w:rPr>
          <w:rFonts w:ascii="Arial" w:hAnsi="Arial" w:cs="Arial"/>
          <w:i/>
        </w:rPr>
        <w:t>5.6. По результатам рассмотрения жалобы принимается одно из следующих решений:</w:t>
      </w:r>
    </w:p>
    <w:p w:rsidR="006A00EE" w:rsidRPr="006A00EE" w:rsidRDefault="006A00EE" w:rsidP="006A00EE">
      <w:pPr>
        <w:tabs>
          <w:tab w:val="left" w:pos="567"/>
        </w:tabs>
        <w:ind w:firstLine="709"/>
        <w:jc w:val="both"/>
        <w:rPr>
          <w:rFonts w:ascii="Arial" w:hAnsi="Arial" w:cs="Arial"/>
          <w:i/>
        </w:rPr>
      </w:pPr>
      <w:proofErr w:type="gramStart"/>
      <w:r w:rsidRPr="006A00EE">
        <w:rPr>
          <w:rFonts w:ascii="Arial" w:hAnsi="Arial" w:cs="Arial"/>
          <w: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2) в удовлетворении жалобы отказывается.</w:t>
      </w:r>
    </w:p>
    <w:p w:rsidR="006A00EE" w:rsidRPr="006A00EE" w:rsidRDefault="006A00EE" w:rsidP="006A00EE">
      <w:pPr>
        <w:tabs>
          <w:tab w:val="left" w:pos="567"/>
        </w:tabs>
        <w:ind w:firstLine="709"/>
        <w:jc w:val="both"/>
        <w:rPr>
          <w:rFonts w:ascii="Arial" w:hAnsi="Arial" w:cs="Arial"/>
          <w:i/>
        </w:rPr>
      </w:pPr>
      <w:bookmarkStart w:id="2" w:name="P51"/>
      <w:bookmarkEnd w:id="2"/>
      <w:r w:rsidRPr="006A00EE">
        <w:rPr>
          <w:rFonts w:ascii="Arial" w:hAnsi="Arial" w:cs="Arial"/>
          <w:i/>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00EE">
        <w:rPr>
          <w:rFonts w:ascii="Arial" w:hAnsi="Arial" w:cs="Arial"/>
          <w:i/>
        </w:rPr>
        <w:t>неудобства</w:t>
      </w:r>
      <w:proofErr w:type="gramEnd"/>
      <w:r w:rsidRPr="006A00EE">
        <w:rPr>
          <w:rFonts w:ascii="Arial" w:hAnsi="Arial" w:cs="Arial"/>
          <w:i/>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 xml:space="preserve">5.9. В случае признания </w:t>
      </w:r>
      <w:proofErr w:type="gramStart"/>
      <w:r w:rsidRPr="006A00EE">
        <w:rPr>
          <w:rFonts w:ascii="Arial" w:hAnsi="Arial" w:cs="Arial"/>
          <w:i/>
        </w:rPr>
        <w:t>жалобы</w:t>
      </w:r>
      <w:proofErr w:type="gramEnd"/>
      <w:r w:rsidRPr="006A00EE">
        <w:rPr>
          <w:rFonts w:ascii="Arial" w:hAnsi="Arial" w:cs="Arial"/>
          <w:i/>
        </w:rPr>
        <w:t xml:space="preserve"> не подлежащей удовлетворению в ответе заявителю, даются аргументированные разъяснения о причинах </w:t>
      </w:r>
      <w:r w:rsidRPr="006A00EE">
        <w:rPr>
          <w:rFonts w:ascii="Arial" w:hAnsi="Arial" w:cs="Arial"/>
          <w:i/>
        </w:rPr>
        <w:lastRenderedPageBreak/>
        <w:t>принятого решения, а также информация о порядке обжалования принятого решения.</w:t>
      </w:r>
    </w:p>
    <w:p w:rsidR="006A00EE" w:rsidRPr="006A00EE" w:rsidRDefault="006A00EE" w:rsidP="006A00EE">
      <w:pPr>
        <w:tabs>
          <w:tab w:val="left" w:pos="567"/>
        </w:tabs>
        <w:ind w:firstLine="709"/>
        <w:jc w:val="both"/>
        <w:rPr>
          <w:rFonts w:ascii="Arial" w:hAnsi="Arial" w:cs="Arial"/>
          <w:i/>
        </w:rPr>
      </w:pPr>
      <w:r w:rsidRPr="006A00EE">
        <w:rPr>
          <w:rFonts w:ascii="Arial" w:hAnsi="Arial" w:cs="Arial"/>
          <w:i/>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roofErr w:type="gramStart"/>
      <w:r>
        <w:rPr>
          <w:rFonts w:ascii="Arial" w:hAnsi="Arial" w:cs="Arial"/>
          <w:i/>
        </w:rPr>
        <w:t>.</w:t>
      </w:r>
      <w:proofErr w:type="gramEnd"/>
      <w:r>
        <w:rPr>
          <w:rFonts w:ascii="Arial" w:hAnsi="Arial" w:cs="Arial"/>
          <w:i/>
        </w:rPr>
        <w:t xml:space="preserve"> (</w:t>
      </w:r>
      <w:proofErr w:type="gramStart"/>
      <w:r>
        <w:rPr>
          <w:rFonts w:ascii="Arial" w:hAnsi="Arial" w:cs="Arial"/>
          <w:i/>
        </w:rPr>
        <w:t>в</w:t>
      </w:r>
      <w:proofErr w:type="gramEnd"/>
      <w:r>
        <w:rPr>
          <w:rFonts w:ascii="Arial" w:hAnsi="Arial" w:cs="Arial"/>
          <w:i/>
        </w:rPr>
        <w:t xml:space="preserve"> ред.№ 51 от 15.07.2020г.)</w:t>
      </w:r>
    </w:p>
    <w:p w:rsidR="005500C1" w:rsidRPr="006A00EE" w:rsidRDefault="005500C1" w:rsidP="006A00EE">
      <w:pPr>
        <w:tabs>
          <w:tab w:val="left" w:pos="567"/>
        </w:tabs>
        <w:ind w:firstLine="709"/>
        <w:jc w:val="both"/>
        <w:rPr>
          <w:rFonts w:ascii="Arial" w:hAnsi="Arial" w:cs="Arial"/>
          <w:i/>
        </w:rPr>
      </w:pPr>
    </w:p>
    <w:p w:rsidR="005500C1" w:rsidRPr="006A00EE" w:rsidRDefault="005500C1" w:rsidP="006A00EE">
      <w:pPr>
        <w:tabs>
          <w:tab w:val="left" w:pos="567"/>
        </w:tabs>
        <w:ind w:firstLine="709"/>
        <w:jc w:val="both"/>
        <w:rPr>
          <w:rFonts w:ascii="Arial" w:hAnsi="Arial" w:cs="Arial"/>
          <w:i/>
        </w:rPr>
      </w:pPr>
    </w:p>
    <w:p w:rsidR="005500C1" w:rsidRPr="006A00EE" w:rsidRDefault="005500C1" w:rsidP="006A00EE">
      <w:pPr>
        <w:tabs>
          <w:tab w:val="left" w:pos="567"/>
        </w:tabs>
        <w:ind w:firstLine="709"/>
        <w:jc w:val="both"/>
        <w:rPr>
          <w:rFonts w:ascii="Arial" w:hAnsi="Arial" w:cs="Arial"/>
          <w:i/>
        </w:rPr>
      </w:pPr>
    </w:p>
    <w:p w:rsidR="005500C1" w:rsidRPr="006A00EE" w:rsidRDefault="005500C1" w:rsidP="006A00EE">
      <w:pPr>
        <w:tabs>
          <w:tab w:val="left" w:pos="567"/>
        </w:tabs>
        <w:ind w:firstLine="709"/>
        <w:jc w:val="both"/>
        <w:rPr>
          <w:rFonts w:ascii="Arial" w:hAnsi="Arial" w:cs="Arial"/>
          <w:i/>
        </w:rPr>
      </w:pPr>
    </w:p>
    <w:p w:rsidR="005500C1" w:rsidRPr="006A00EE" w:rsidRDefault="005500C1" w:rsidP="006A00EE">
      <w:pPr>
        <w:tabs>
          <w:tab w:val="left" w:pos="567"/>
        </w:tabs>
        <w:ind w:firstLine="709"/>
        <w:jc w:val="both"/>
        <w:rPr>
          <w:rFonts w:ascii="Arial" w:hAnsi="Arial" w:cs="Arial"/>
          <w:i/>
        </w:rPr>
      </w:pPr>
    </w:p>
    <w:p w:rsidR="005500C1" w:rsidRPr="006A00EE" w:rsidRDefault="005500C1" w:rsidP="006A00EE">
      <w:pPr>
        <w:tabs>
          <w:tab w:val="left" w:pos="567"/>
        </w:tabs>
        <w:ind w:firstLine="709"/>
        <w:jc w:val="both"/>
        <w:rPr>
          <w:rFonts w:ascii="Arial" w:hAnsi="Arial" w:cs="Arial"/>
          <w:i/>
        </w:rPr>
      </w:pPr>
    </w:p>
    <w:p w:rsidR="005500C1" w:rsidRPr="006A00EE" w:rsidRDefault="005500C1" w:rsidP="006A00EE">
      <w:pPr>
        <w:tabs>
          <w:tab w:val="left" w:pos="567"/>
        </w:tabs>
        <w:ind w:firstLine="709"/>
        <w:jc w:val="both"/>
        <w:rPr>
          <w:rFonts w:ascii="Arial" w:hAnsi="Arial" w:cs="Arial"/>
          <w:i/>
        </w:rPr>
      </w:pPr>
    </w:p>
    <w:p w:rsidR="005500C1" w:rsidRPr="006A00EE" w:rsidRDefault="005500C1" w:rsidP="006A00EE">
      <w:pPr>
        <w:tabs>
          <w:tab w:val="left" w:pos="567"/>
        </w:tabs>
        <w:ind w:firstLine="709"/>
        <w:jc w:val="both"/>
        <w:rPr>
          <w:rFonts w:ascii="Arial" w:hAnsi="Arial" w:cs="Arial"/>
          <w:i/>
        </w:rPr>
      </w:pPr>
    </w:p>
    <w:p w:rsidR="005500C1" w:rsidRPr="006A00EE" w:rsidRDefault="005500C1" w:rsidP="006A00EE">
      <w:pPr>
        <w:tabs>
          <w:tab w:val="left" w:pos="567"/>
        </w:tabs>
        <w:ind w:firstLine="709"/>
        <w:jc w:val="both"/>
        <w:rPr>
          <w:rFonts w:ascii="Arial" w:hAnsi="Arial" w:cs="Arial"/>
          <w:i/>
        </w:rPr>
      </w:pPr>
    </w:p>
    <w:p w:rsidR="005500C1" w:rsidRPr="00284B1B" w:rsidRDefault="005500C1" w:rsidP="001B31F5">
      <w:pPr>
        <w:widowControl w:val="0"/>
        <w:suppressAutoHyphens/>
        <w:autoSpaceDE w:val="0"/>
        <w:ind w:firstLine="567"/>
        <w:jc w:val="both"/>
        <w:rPr>
          <w:rFonts w:eastAsia="SimSun" w:cs="Mangal"/>
          <w:kern w:val="1"/>
          <w:lang w:eastAsia="zh-CN" w:bidi="hi-IN"/>
        </w:rPr>
      </w:pPr>
    </w:p>
    <w:p w:rsidR="005500C1" w:rsidRPr="00284B1B" w:rsidRDefault="005500C1" w:rsidP="001B31F5">
      <w:pPr>
        <w:widowControl w:val="0"/>
        <w:suppressAutoHyphens/>
        <w:autoSpaceDE w:val="0"/>
        <w:ind w:firstLine="567"/>
        <w:jc w:val="both"/>
        <w:rPr>
          <w:rFonts w:eastAsia="SimSun" w:cs="Mangal"/>
          <w:kern w:val="1"/>
          <w:lang w:eastAsia="zh-CN" w:bidi="hi-IN"/>
        </w:rPr>
      </w:pPr>
    </w:p>
    <w:p w:rsidR="005500C1" w:rsidRPr="00284B1B" w:rsidRDefault="005500C1" w:rsidP="001B31F5">
      <w:pPr>
        <w:widowControl w:val="0"/>
        <w:suppressAutoHyphens/>
        <w:autoSpaceDE w:val="0"/>
        <w:ind w:firstLine="567"/>
        <w:jc w:val="both"/>
        <w:rPr>
          <w:rFonts w:eastAsia="SimSun" w:cs="Mangal"/>
          <w:kern w:val="1"/>
          <w:lang w:eastAsia="zh-CN" w:bidi="hi-IN"/>
        </w:rPr>
      </w:pPr>
    </w:p>
    <w:p w:rsidR="005500C1" w:rsidRPr="00284B1B" w:rsidRDefault="005500C1" w:rsidP="001B31F5">
      <w:pPr>
        <w:widowControl w:val="0"/>
        <w:suppressAutoHyphens/>
        <w:autoSpaceDE w:val="0"/>
        <w:ind w:firstLine="567"/>
        <w:jc w:val="both"/>
        <w:rPr>
          <w:rFonts w:eastAsia="SimSun" w:cs="Mangal"/>
          <w:kern w:val="1"/>
          <w:lang w:eastAsia="zh-CN" w:bidi="hi-IN"/>
        </w:rPr>
      </w:pPr>
    </w:p>
    <w:p w:rsidR="005500C1" w:rsidRPr="00284B1B" w:rsidRDefault="005500C1" w:rsidP="001B31F5">
      <w:pPr>
        <w:widowControl w:val="0"/>
        <w:suppressAutoHyphens/>
        <w:autoSpaceDE w:val="0"/>
        <w:ind w:firstLine="567"/>
        <w:jc w:val="both"/>
        <w:rPr>
          <w:rFonts w:eastAsia="SimSun" w:cs="Mangal"/>
          <w:kern w:val="1"/>
          <w:lang w:eastAsia="zh-CN" w:bidi="hi-IN"/>
        </w:rPr>
      </w:pPr>
    </w:p>
    <w:p w:rsidR="005500C1" w:rsidRDefault="005500C1" w:rsidP="001B31F5">
      <w:pPr>
        <w:widowControl w:val="0"/>
        <w:suppressAutoHyphens/>
        <w:autoSpaceDE w:val="0"/>
        <w:ind w:firstLine="567"/>
        <w:jc w:val="both"/>
        <w:rPr>
          <w:rFonts w:eastAsia="SimSun" w:cs="Mangal"/>
          <w:kern w:val="1"/>
          <w:lang w:eastAsia="zh-CN" w:bidi="hi-IN"/>
        </w:rPr>
      </w:pPr>
    </w:p>
    <w:p w:rsidR="00CF1BAD" w:rsidRDefault="00CF1BAD" w:rsidP="001B31F5">
      <w:pPr>
        <w:widowControl w:val="0"/>
        <w:suppressAutoHyphens/>
        <w:autoSpaceDE w:val="0"/>
        <w:ind w:firstLine="567"/>
        <w:jc w:val="both"/>
        <w:rPr>
          <w:rFonts w:eastAsia="SimSun" w:cs="Mangal"/>
          <w:kern w:val="1"/>
          <w:lang w:eastAsia="zh-CN" w:bidi="hi-IN"/>
        </w:rPr>
      </w:pPr>
    </w:p>
    <w:p w:rsidR="00CF1BAD" w:rsidRDefault="00CF1BAD" w:rsidP="001B31F5">
      <w:pPr>
        <w:widowControl w:val="0"/>
        <w:suppressAutoHyphens/>
        <w:autoSpaceDE w:val="0"/>
        <w:ind w:firstLine="567"/>
        <w:jc w:val="both"/>
        <w:rPr>
          <w:rFonts w:eastAsia="SimSun" w:cs="Mangal"/>
          <w:kern w:val="1"/>
          <w:lang w:eastAsia="zh-CN" w:bidi="hi-IN"/>
        </w:rPr>
      </w:pPr>
    </w:p>
    <w:p w:rsidR="00CF1BAD" w:rsidRDefault="00CF1BAD" w:rsidP="001B31F5">
      <w:pPr>
        <w:widowControl w:val="0"/>
        <w:suppressAutoHyphens/>
        <w:autoSpaceDE w:val="0"/>
        <w:ind w:firstLine="567"/>
        <w:jc w:val="both"/>
        <w:rPr>
          <w:rFonts w:eastAsia="SimSun" w:cs="Mangal"/>
          <w:kern w:val="1"/>
          <w:lang w:eastAsia="zh-CN" w:bidi="hi-IN"/>
        </w:rPr>
      </w:pPr>
    </w:p>
    <w:p w:rsidR="00CF1BAD" w:rsidRDefault="00CF1BAD" w:rsidP="001B31F5">
      <w:pPr>
        <w:widowControl w:val="0"/>
        <w:suppressAutoHyphens/>
        <w:autoSpaceDE w:val="0"/>
        <w:ind w:firstLine="567"/>
        <w:jc w:val="both"/>
        <w:rPr>
          <w:rFonts w:eastAsia="SimSun" w:cs="Mangal"/>
          <w:kern w:val="1"/>
          <w:lang w:eastAsia="zh-CN" w:bidi="hi-IN"/>
        </w:rPr>
      </w:pPr>
    </w:p>
    <w:p w:rsidR="00CF1BAD" w:rsidRDefault="00CF1BAD" w:rsidP="001B31F5">
      <w:pPr>
        <w:widowControl w:val="0"/>
        <w:suppressAutoHyphens/>
        <w:autoSpaceDE w:val="0"/>
        <w:ind w:firstLine="567"/>
        <w:jc w:val="both"/>
        <w:rPr>
          <w:rFonts w:eastAsia="SimSun" w:cs="Mangal"/>
          <w:kern w:val="1"/>
          <w:lang w:eastAsia="zh-CN" w:bidi="hi-IN"/>
        </w:rPr>
      </w:pPr>
    </w:p>
    <w:p w:rsidR="00CF1BAD" w:rsidRDefault="00CF1BAD" w:rsidP="001B31F5">
      <w:pPr>
        <w:widowControl w:val="0"/>
        <w:suppressAutoHyphens/>
        <w:autoSpaceDE w:val="0"/>
        <w:ind w:firstLine="567"/>
        <w:jc w:val="both"/>
        <w:rPr>
          <w:rFonts w:eastAsia="SimSun" w:cs="Mangal"/>
          <w:kern w:val="1"/>
          <w:lang w:eastAsia="zh-CN" w:bidi="hi-IN"/>
        </w:rPr>
      </w:pPr>
    </w:p>
    <w:p w:rsidR="00CF1BAD" w:rsidRDefault="00CF1BAD" w:rsidP="001B31F5">
      <w:pPr>
        <w:widowControl w:val="0"/>
        <w:suppressAutoHyphens/>
        <w:autoSpaceDE w:val="0"/>
        <w:ind w:firstLine="567"/>
        <w:jc w:val="both"/>
        <w:rPr>
          <w:rFonts w:eastAsia="SimSun" w:cs="Mangal"/>
          <w:kern w:val="1"/>
          <w:lang w:eastAsia="zh-CN" w:bidi="hi-IN"/>
        </w:rPr>
      </w:pPr>
    </w:p>
    <w:p w:rsidR="00CF1BAD" w:rsidRPr="00284B1B" w:rsidRDefault="00CF1BAD" w:rsidP="001B31F5">
      <w:pPr>
        <w:widowControl w:val="0"/>
        <w:suppressAutoHyphens/>
        <w:autoSpaceDE w:val="0"/>
        <w:ind w:firstLine="567"/>
        <w:jc w:val="both"/>
        <w:rPr>
          <w:rFonts w:eastAsia="SimSun" w:cs="Mangal"/>
          <w:kern w:val="1"/>
          <w:lang w:eastAsia="zh-CN" w:bidi="hi-IN"/>
        </w:rPr>
      </w:pPr>
    </w:p>
    <w:p w:rsidR="005500C1" w:rsidRPr="00284B1B" w:rsidRDefault="005500C1" w:rsidP="001B31F5">
      <w:pPr>
        <w:widowControl w:val="0"/>
        <w:suppressAutoHyphens/>
        <w:autoSpaceDE w:val="0"/>
        <w:ind w:firstLine="567"/>
        <w:jc w:val="both"/>
        <w:rPr>
          <w:rFonts w:eastAsia="SimSun" w:cs="Mangal"/>
          <w:kern w:val="1"/>
          <w:lang w:eastAsia="zh-CN" w:bidi="hi-IN"/>
        </w:rPr>
      </w:pPr>
    </w:p>
    <w:p w:rsidR="00141FAB" w:rsidRDefault="00141FAB" w:rsidP="001B31F5">
      <w:pPr>
        <w:widowControl w:val="0"/>
        <w:suppressAutoHyphens/>
        <w:autoSpaceDE w:val="0"/>
        <w:ind w:firstLine="567"/>
        <w:jc w:val="both"/>
        <w:rPr>
          <w:rFonts w:eastAsia="SimSun" w:cs="Mangal"/>
          <w:kern w:val="1"/>
          <w:lang w:eastAsia="zh-CN" w:bidi="hi-IN"/>
        </w:rPr>
      </w:pPr>
    </w:p>
    <w:p w:rsidR="005640BE" w:rsidRPr="00284B1B" w:rsidRDefault="005640BE" w:rsidP="001B31F5">
      <w:pPr>
        <w:widowControl w:val="0"/>
        <w:suppressAutoHyphens/>
        <w:autoSpaceDE w:val="0"/>
        <w:ind w:firstLine="567"/>
        <w:jc w:val="both"/>
        <w:rPr>
          <w:rFonts w:eastAsia="SimSun" w:cs="Mangal"/>
          <w:kern w:val="1"/>
          <w:lang w:eastAsia="zh-CN" w:bidi="hi-IN"/>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B17688" w:rsidRDefault="00B17688" w:rsidP="00CF1BAD">
      <w:pPr>
        <w:pStyle w:val="ConsPlusNormal"/>
        <w:tabs>
          <w:tab w:val="left" w:pos="6804"/>
        </w:tabs>
        <w:ind w:left="6804" w:firstLine="0"/>
        <w:jc w:val="right"/>
        <w:rPr>
          <w:sz w:val="24"/>
          <w:szCs w:val="24"/>
        </w:rPr>
      </w:pPr>
    </w:p>
    <w:p w:rsidR="005500C1" w:rsidRPr="00CF1BAD" w:rsidRDefault="005500C1" w:rsidP="00CF1BAD">
      <w:pPr>
        <w:pStyle w:val="ConsPlusNormal"/>
        <w:tabs>
          <w:tab w:val="left" w:pos="6804"/>
        </w:tabs>
        <w:ind w:left="6804" w:firstLine="0"/>
        <w:jc w:val="right"/>
        <w:rPr>
          <w:sz w:val="24"/>
          <w:szCs w:val="24"/>
        </w:rPr>
      </w:pPr>
      <w:r w:rsidRPr="00CF1BAD">
        <w:rPr>
          <w:sz w:val="24"/>
          <w:szCs w:val="24"/>
        </w:rPr>
        <w:lastRenderedPageBreak/>
        <w:t>Приложение № 1</w:t>
      </w:r>
    </w:p>
    <w:p w:rsidR="005500C1" w:rsidRPr="00CF1BAD" w:rsidRDefault="005500C1" w:rsidP="00CF1BAD">
      <w:pPr>
        <w:pStyle w:val="ConsPlusNormal"/>
        <w:tabs>
          <w:tab w:val="left" w:pos="5529"/>
        </w:tabs>
        <w:ind w:left="5387" w:firstLine="0"/>
        <w:jc w:val="right"/>
        <w:rPr>
          <w:sz w:val="24"/>
          <w:szCs w:val="24"/>
        </w:rPr>
      </w:pPr>
      <w:r w:rsidRPr="00CF1BAD">
        <w:rPr>
          <w:sz w:val="24"/>
          <w:szCs w:val="24"/>
        </w:rPr>
        <w:t xml:space="preserve">к Административному </w:t>
      </w:r>
      <w:r w:rsidR="00CF1BAD" w:rsidRPr="00CF1BAD">
        <w:rPr>
          <w:sz w:val="24"/>
          <w:szCs w:val="24"/>
        </w:rPr>
        <w:t>регламенту</w:t>
      </w:r>
    </w:p>
    <w:p w:rsidR="005500C1" w:rsidRPr="005640BE" w:rsidRDefault="005500C1" w:rsidP="00CF1BAD">
      <w:pPr>
        <w:pStyle w:val="ConsPlusNormal"/>
        <w:ind w:firstLine="709"/>
      </w:pPr>
    </w:p>
    <w:p w:rsidR="005500C1" w:rsidRPr="005640BE" w:rsidRDefault="005500C1" w:rsidP="00C77507">
      <w:pPr>
        <w:pStyle w:val="ConsPlusTitle"/>
        <w:ind w:firstLine="709"/>
        <w:jc w:val="center"/>
        <w:rPr>
          <w:rFonts w:ascii="Arial" w:hAnsi="Arial" w:cs="Arial"/>
          <w:b w:val="0"/>
          <w:sz w:val="24"/>
          <w:szCs w:val="24"/>
        </w:rPr>
      </w:pPr>
      <w:r w:rsidRPr="005640BE">
        <w:rPr>
          <w:rFonts w:ascii="Arial" w:hAnsi="Arial" w:cs="Arial"/>
          <w:b w:val="0"/>
          <w:sz w:val="24"/>
          <w:szCs w:val="24"/>
        </w:rPr>
        <w:t>Заявление</w:t>
      </w:r>
    </w:p>
    <w:p w:rsidR="005500C1" w:rsidRPr="005640BE" w:rsidRDefault="005500C1" w:rsidP="00C77507">
      <w:pPr>
        <w:pStyle w:val="ConsPlusTitle"/>
        <w:ind w:firstLine="709"/>
        <w:jc w:val="center"/>
        <w:rPr>
          <w:rFonts w:ascii="Arial" w:hAnsi="Arial" w:cs="Arial"/>
          <w:b w:val="0"/>
          <w:sz w:val="24"/>
          <w:szCs w:val="24"/>
        </w:rPr>
      </w:pPr>
      <w:r w:rsidRPr="005640BE">
        <w:rPr>
          <w:rFonts w:ascii="Arial" w:hAnsi="Arial" w:cs="Arial"/>
          <w:b w:val="0"/>
          <w:sz w:val="24"/>
          <w:szCs w:val="24"/>
        </w:rPr>
        <w:t>о признании помещения жилым помещением, жилого помещения</w:t>
      </w:r>
    </w:p>
    <w:p w:rsidR="005500C1" w:rsidRPr="005640BE" w:rsidRDefault="005500C1" w:rsidP="00C77507">
      <w:pPr>
        <w:pStyle w:val="ConsPlusTitle"/>
        <w:ind w:firstLine="709"/>
        <w:jc w:val="center"/>
        <w:rPr>
          <w:rFonts w:ascii="Arial" w:hAnsi="Arial" w:cs="Arial"/>
          <w:b w:val="0"/>
          <w:sz w:val="24"/>
          <w:szCs w:val="24"/>
        </w:rPr>
      </w:pPr>
      <w:proofErr w:type="gramStart"/>
      <w:r w:rsidRPr="005640BE">
        <w:rPr>
          <w:rFonts w:ascii="Arial" w:hAnsi="Arial" w:cs="Arial"/>
          <w:b w:val="0"/>
          <w:sz w:val="24"/>
          <w:szCs w:val="24"/>
        </w:rPr>
        <w:t>непригодным</w:t>
      </w:r>
      <w:proofErr w:type="gramEnd"/>
      <w:r w:rsidRPr="005640BE">
        <w:rPr>
          <w:rFonts w:ascii="Arial" w:hAnsi="Arial" w:cs="Arial"/>
          <w:b w:val="0"/>
          <w:sz w:val="24"/>
          <w:szCs w:val="24"/>
        </w:rPr>
        <w:t xml:space="preserve"> для проживания и многоквартирного дома</w:t>
      </w:r>
    </w:p>
    <w:p w:rsidR="005500C1" w:rsidRPr="005640BE" w:rsidRDefault="005500C1" w:rsidP="00C77507">
      <w:pPr>
        <w:pStyle w:val="ConsPlusTitle"/>
        <w:ind w:firstLine="709"/>
        <w:jc w:val="center"/>
        <w:rPr>
          <w:rFonts w:ascii="Arial" w:hAnsi="Arial" w:cs="Arial"/>
          <w:b w:val="0"/>
          <w:sz w:val="24"/>
          <w:szCs w:val="24"/>
        </w:rPr>
      </w:pPr>
      <w:r w:rsidRPr="005640BE">
        <w:rPr>
          <w:rFonts w:ascii="Arial" w:hAnsi="Arial" w:cs="Arial"/>
          <w:b w:val="0"/>
          <w:sz w:val="24"/>
          <w:szCs w:val="24"/>
        </w:rPr>
        <w:t>аварийным и подлежащим сносу или реконструкции</w:t>
      </w:r>
    </w:p>
    <w:p w:rsidR="005500C1" w:rsidRPr="005640BE" w:rsidRDefault="005500C1" w:rsidP="00C77507">
      <w:pPr>
        <w:pStyle w:val="ConsPlusTitle"/>
        <w:ind w:firstLine="709"/>
        <w:jc w:val="center"/>
        <w:rPr>
          <w:rFonts w:ascii="Arial" w:hAnsi="Arial" w:cs="Arial"/>
          <w:b w:val="0"/>
          <w:sz w:val="24"/>
          <w:szCs w:val="24"/>
        </w:rPr>
      </w:pPr>
      <w:r w:rsidRPr="005640BE">
        <w:rPr>
          <w:rFonts w:ascii="Arial" w:hAnsi="Arial" w:cs="Arial"/>
          <w:b w:val="0"/>
          <w:sz w:val="24"/>
          <w:szCs w:val="24"/>
        </w:rPr>
        <w:t>(для юридических лиц)</w:t>
      </w:r>
    </w:p>
    <w:p w:rsidR="005500C1" w:rsidRPr="005640BE" w:rsidRDefault="005500C1" w:rsidP="00D85755">
      <w:pPr>
        <w:pStyle w:val="ConsPlusTitle"/>
        <w:ind w:firstLine="709"/>
        <w:jc w:val="both"/>
        <w:rPr>
          <w:rFonts w:ascii="Arial" w:hAnsi="Arial" w:cs="Arial"/>
          <w:b w:val="0"/>
          <w:sz w:val="24"/>
          <w:szCs w:val="24"/>
        </w:rPr>
      </w:pPr>
    </w:p>
    <w:p w:rsidR="005500C1" w:rsidRPr="005640BE" w:rsidRDefault="005500C1" w:rsidP="00D85755">
      <w:pPr>
        <w:pStyle w:val="ConsPlusNonformat"/>
        <w:ind w:firstLine="709"/>
        <w:jc w:val="both"/>
        <w:rPr>
          <w:rFonts w:ascii="Arial" w:hAnsi="Arial" w:cs="Arial"/>
          <w:sz w:val="24"/>
          <w:szCs w:val="24"/>
        </w:rPr>
      </w:pPr>
    </w:p>
    <w:p w:rsidR="005500C1" w:rsidRPr="005640BE" w:rsidRDefault="005500C1" w:rsidP="00C77507">
      <w:pPr>
        <w:pStyle w:val="ConsPlusNonformat"/>
        <w:ind w:left="4820"/>
        <w:jc w:val="both"/>
        <w:rPr>
          <w:rFonts w:ascii="Arial" w:hAnsi="Arial" w:cs="Arial"/>
          <w:sz w:val="24"/>
          <w:szCs w:val="24"/>
        </w:rPr>
      </w:pPr>
      <w:r w:rsidRPr="005640BE">
        <w:rPr>
          <w:rFonts w:ascii="Arial" w:hAnsi="Arial" w:cs="Arial"/>
          <w:sz w:val="24"/>
          <w:szCs w:val="24"/>
        </w:rPr>
        <w:t>В межведомственную комиссию</w:t>
      </w:r>
    </w:p>
    <w:p w:rsidR="005500C1" w:rsidRPr="005640BE" w:rsidRDefault="005500C1" w:rsidP="00C77507">
      <w:pPr>
        <w:pStyle w:val="ConsPlusNonformat"/>
        <w:ind w:left="4820"/>
        <w:jc w:val="both"/>
        <w:rPr>
          <w:rFonts w:ascii="Arial" w:hAnsi="Arial" w:cs="Arial"/>
          <w:sz w:val="16"/>
          <w:szCs w:val="16"/>
        </w:rPr>
      </w:pPr>
      <w:r w:rsidRPr="005640BE">
        <w:rPr>
          <w:rFonts w:ascii="Arial" w:hAnsi="Arial" w:cs="Arial"/>
          <w:sz w:val="24"/>
          <w:szCs w:val="24"/>
        </w:rPr>
        <w:t>_____</w:t>
      </w:r>
      <w:r w:rsidR="00C77507">
        <w:rPr>
          <w:rFonts w:ascii="Arial" w:hAnsi="Arial" w:cs="Arial"/>
          <w:sz w:val="24"/>
          <w:szCs w:val="24"/>
        </w:rPr>
        <w:t>____________________________</w:t>
      </w:r>
      <w:r w:rsidR="00CF1BAD">
        <w:rPr>
          <w:rFonts w:ascii="Arial" w:hAnsi="Arial" w:cs="Arial"/>
          <w:sz w:val="24"/>
          <w:szCs w:val="24"/>
        </w:rPr>
        <w:t xml:space="preserve"> </w:t>
      </w:r>
      <w:r w:rsidRPr="005640BE">
        <w:rPr>
          <w:rFonts w:ascii="Arial" w:hAnsi="Arial" w:cs="Arial"/>
          <w:sz w:val="16"/>
          <w:szCs w:val="16"/>
        </w:rPr>
        <w:t>(Ф.И.О. председателя МВК)</w:t>
      </w:r>
    </w:p>
    <w:p w:rsidR="005500C1" w:rsidRPr="005640BE" w:rsidRDefault="005500C1" w:rsidP="00C77507">
      <w:pPr>
        <w:pStyle w:val="ConsPlusNonformat"/>
        <w:ind w:left="4820"/>
        <w:jc w:val="both"/>
        <w:rPr>
          <w:rFonts w:ascii="Arial" w:hAnsi="Arial" w:cs="Arial"/>
          <w:sz w:val="24"/>
          <w:szCs w:val="24"/>
        </w:rPr>
      </w:pPr>
      <w:bookmarkStart w:id="3" w:name="P379"/>
      <w:bookmarkEnd w:id="3"/>
      <w:r w:rsidRPr="005640BE">
        <w:rPr>
          <w:rFonts w:ascii="Arial" w:hAnsi="Arial" w:cs="Arial"/>
          <w:sz w:val="24"/>
          <w:szCs w:val="24"/>
        </w:rPr>
        <w:t>_____</w:t>
      </w:r>
      <w:r w:rsidR="00C77507">
        <w:rPr>
          <w:rFonts w:ascii="Arial" w:hAnsi="Arial" w:cs="Arial"/>
          <w:sz w:val="24"/>
          <w:szCs w:val="24"/>
        </w:rPr>
        <w:t>____________________________</w:t>
      </w:r>
    </w:p>
    <w:p w:rsidR="005500C1" w:rsidRPr="005640BE" w:rsidRDefault="005500C1" w:rsidP="00C77507">
      <w:pPr>
        <w:pStyle w:val="ConsPlusNonformat"/>
        <w:ind w:left="4820"/>
        <w:jc w:val="both"/>
        <w:rPr>
          <w:rFonts w:ascii="Arial" w:hAnsi="Arial" w:cs="Arial"/>
          <w:sz w:val="16"/>
          <w:szCs w:val="16"/>
        </w:rPr>
      </w:pPr>
      <w:r w:rsidRPr="005640BE">
        <w:rPr>
          <w:rFonts w:ascii="Arial" w:hAnsi="Arial" w:cs="Arial"/>
          <w:sz w:val="16"/>
          <w:szCs w:val="16"/>
        </w:rPr>
        <w:t>(полное фирменное наименование юридического лица)</w:t>
      </w:r>
    </w:p>
    <w:p w:rsidR="005500C1" w:rsidRPr="005640BE" w:rsidRDefault="005500C1" w:rsidP="00C77507">
      <w:pPr>
        <w:pStyle w:val="ConsPlusNonformat"/>
        <w:ind w:left="4820"/>
        <w:jc w:val="both"/>
        <w:rPr>
          <w:rFonts w:ascii="Arial" w:hAnsi="Arial" w:cs="Arial"/>
          <w:sz w:val="24"/>
          <w:szCs w:val="24"/>
        </w:rPr>
      </w:pPr>
      <w:r w:rsidRPr="005640BE">
        <w:rPr>
          <w:rFonts w:ascii="Arial" w:hAnsi="Arial" w:cs="Arial"/>
          <w:sz w:val="24"/>
          <w:szCs w:val="24"/>
        </w:rPr>
        <w:t xml:space="preserve">ОГРН _________ ИНН______________ </w:t>
      </w:r>
      <w:r w:rsidR="00CF1BAD">
        <w:rPr>
          <w:rFonts w:ascii="Arial" w:hAnsi="Arial" w:cs="Arial"/>
          <w:sz w:val="24"/>
          <w:szCs w:val="24"/>
        </w:rPr>
        <w:t xml:space="preserve">в </w:t>
      </w:r>
      <w:r w:rsidRPr="005640BE">
        <w:rPr>
          <w:rFonts w:ascii="Arial" w:hAnsi="Arial" w:cs="Arial"/>
          <w:sz w:val="24"/>
          <w:szCs w:val="24"/>
        </w:rPr>
        <w:t>лице</w:t>
      </w:r>
    </w:p>
    <w:p w:rsidR="005500C1" w:rsidRPr="005640BE" w:rsidRDefault="005500C1" w:rsidP="00C77507">
      <w:pPr>
        <w:pStyle w:val="ConsPlusNonformat"/>
        <w:ind w:left="4820"/>
        <w:jc w:val="both"/>
        <w:rPr>
          <w:rFonts w:ascii="Arial" w:hAnsi="Arial" w:cs="Arial"/>
          <w:sz w:val="24"/>
          <w:szCs w:val="24"/>
        </w:rPr>
      </w:pPr>
      <w:r w:rsidRPr="005640BE">
        <w:rPr>
          <w:rFonts w:ascii="Arial" w:hAnsi="Arial" w:cs="Arial"/>
          <w:sz w:val="24"/>
          <w:szCs w:val="24"/>
        </w:rPr>
        <w:t>_____</w:t>
      </w:r>
      <w:r w:rsidR="00C77507">
        <w:rPr>
          <w:rFonts w:ascii="Arial" w:hAnsi="Arial" w:cs="Arial"/>
          <w:sz w:val="24"/>
          <w:szCs w:val="24"/>
        </w:rPr>
        <w:t>____________________________</w:t>
      </w:r>
      <w:r w:rsidRPr="005640BE">
        <w:rPr>
          <w:rFonts w:ascii="Arial" w:hAnsi="Arial" w:cs="Arial"/>
          <w:sz w:val="24"/>
          <w:szCs w:val="24"/>
        </w:rPr>
        <w:t>,</w:t>
      </w:r>
    </w:p>
    <w:p w:rsidR="005500C1" w:rsidRPr="005640BE" w:rsidRDefault="005500C1" w:rsidP="00C77507">
      <w:pPr>
        <w:pStyle w:val="ConsPlusNonformat"/>
        <w:ind w:left="4820"/>
        <w:jc w:val="both"/>
        <w:rPr>
          <w:rFonts w:ascii="Arial" w:hAnsi="Arial" w:cs="Arial"/>
          <w:sz w:val="16"/>
          <w:szCs w:val="16"/>
        </w:rPr>
      </w:pPr>
      <w:r w:rsidRPr="005640BE">
        <w:rPr>
          <w:rFonts w:ascii="Arial" w:hAnsi="Arial" w:cs="Arial"/>
          <w:sz w:val="16"/>
          <w:szCs w:val="16"/>
        </w:rPr>
        <w:t>(полностью фамилия, имя, отчество (при наличии))</w:t>
      </w:r>
    </w:p>
    <w:p w:rsidR="005500C1" w:rsidRPr="005640BE" w:rsidRDefault="005500C1" w:rsidP="00C77507">
      <w:pPr>
        <w:pStyle w:val="ConsPlusNonformat"/>
        <w:ind w:left="4820"/>
        <w:jc w:val="both"/>
        <w:rPr>
          <w:rFonts w:ascii="Arial" w:hAnsi="Arial" w:cs="Arial"/>
          <w:sz w:val="24"/>
          <w:szCs w:val="24"/>
        </w:rPr>
      </w:pPr>
      <w:r w:rsidRPr="005640BE">
        <w:rPr>
          <w:rFonts w:ascii="Arial" w:hAnsi="Arial" w:cs="Arial"/>
          <w:sz w:val="24"/>
          <w:szCs w:val="24"/>
        </w:rPr>
        <w:t>контактный телефон:_____________________,</w:t>
      </w:r>
    </w:p>
    <w:p w:rsidR="005500C1" w:rsidRPr="005640BE" w:rsidRDefault="005500C1" w:rsidP="00C77507">
      <w:pPr>
        <w:pStyle w:val="ConsPlusNonformat"/>
        <w:ind w:left="4820"/>
        <w:jc w:val="both"/>
        <w:rPr>
          <w:rFonts w:ascii="Arial" w:hAnsi="Arial" w:cs="Arial"/>
          <w:sz w:val="24"/>
          <w:szCs w:val="24"/>
        </w:rPr>
      </w:pPr>
      <w:r w:rsidRPr="005640BE">
        <w:rPr>
          <w:rFonts w:ascii="Arial" w:hAnsi="Arial" w:cs="Arial"/>
          <w:sz w:val="24"/>
          <w:szCs w:val="24"/>
        </w:rPr>
        <w:t>действующи</w:t>
      </w:r>
      <w:proofErr w:type="gramStart"/>
      <w:r w:rsidRPr="005640BE">
        <w:rPr>
          <w:rFonts w:ascii="Arial" w:hAnsi="Arial" w:cs="Arial"/>
          <w:sz w:val="24"/>
          <w:szCs w:val="24"/>
        </w:rPr>
        <w:t>й(</w:t>
      </w:r>
      <w:proofErr w:type="spellStart"/>
      <w:proofErr w:type="gramEnd"/>
      <w:r w:rsidRPr="005640BE">
        <w:rPr>
          <w:rFonts w:ascii="Arial" w:hAnsi="Arial" w:cs="Arial"/>
          <w:sz w:val="24"/>
          <w:szCs w:val="24"/>
        </w:rPr>
        <w:t>ая</w:t>
      </w:r>
      <w:proofErr w:type="spellEnd"/>
      <w:r w:rsidRPr="005640BE">
        <w:rPr>
          <w:rFonts w:ascii="Arial" w:hAnsi="Arial" w:cs="Arial"/>
          <w:sz w:val="24"/>
          <w:szCs w:val="24"/>
        </w:rPr>
        <w:t>) от имени юридического лица на основании _____</w:t>
      </w:r>
      <w:r w:rsidR="00C77507">
        <w:rPr>
          <w:rFonts w:ascii="Arial" w:hAnsi="Arial" w:cs="Arial"/>
          <w:sz w:val="24"/>
          <w:szCs w:val="24"/>
        </w:rPr>
        <w:t>____________________________</w:t>
      </w:r>
    </w:p>
    <w:p w:rsidR="005500C1" w:rsidRPr="005640BE" w:rsidRDefault="005500C1" w:rsidP="00C77507">
      <w:pPr>
        <w:pStyle w:val="ConsPlusNonformat"/>
        <w:ind w:left="4820"/>
        <w:jc w:val="both"/>
        <w:rPr>
          <w:rFonts w:ascii="Arial" w:hAnsi="Arial" w:cs="Arial"/>
          <w:sz w:val="24"/>
          <w:szCs w:val="24"/>
        </w:rPr>
      </w:pPr>
      <w:r w:rsidRPr="005640BE">
        <w:rPr>
          <w:rFonts w:ascii="Arial" w:hAnsi="Arial" w:cs="Arial"/>
          <w:sz w:val="16"/>
          <w:szCs w:val="16"/>
        </w:rPr>
        <w:t>(реквизиты документа, подтверждающего полномочия представителя)</w:t>
      </w:r>
    </w:p>
    <w:p w:rsidR="005500C1" w:rsidRPr="005640BE" w:rsidRDefault="005500C1" w:rsidP="00C77507">
      <w:pPr>
        <w:pStyle w:val="ConsPlusNonformat"/>
        <w:ind w:left="4820"/>
        <w:jc w:val="both"/>
        <w:rPr>
          <w:rFonts w:ascii="Arial" w:hAnsi="Arial" w:cs="Arial"/>
          <w:sz w:val="24"/>
          <w:szCs w:val="24"/>
        </w:rPr>
      </w:pPr>
      <w:r w:rsidRPr="005640BE">
        <w:rPr>
          <w:rFonts w:ascii="Arial" w:hAnsi="Arial" w:cs="Arial"/>
          <w:sz w:val="24"/>
          <w:szCs w:val="24"/>
        </w:rPr>
        <w:t>местонахождение организации _____</w:t>
      </w:r>
      <w:r w:rsidR="00C77507">
        <w:rPr>
          <w:rFonts w:ascii="Arial" w:hAnsi="Arial" w:cs="Arial"/>
          <w:sz w:val="24"/>
          <w:szCs w:val="24"/>
        </w:rPr>
        <w:t>____________________________</w:t>
      </w:r>
    </w:p>
    <w:p w:rsidR="005500C1" w:rsidRPr="005640BE" w:rsidRDefault="005500C1" w:rsidP="00D85755">
      <w:pPr>
        <w:pStyle w:val="ConsPlusNonformat"/>
        <w:ind w:left="4820"/>
        <w:jc w:val="both"/>
        <w:rPr>
          <w:rFonts w:ascii="Arial" w:hAnsi="Arial" w:cs="Arial"/>
          <w:sz w:val="24"/>
          <w:szCs w:val="24"/>
        </w:rPr>
      </w:pPr>
    </w:p>
    <w:p w:rsidR="00CF1BAD" w:rsidRDefault="005500C1" w:rsidP="00CF1BAD">
      <w:pPr>
        <w:pStyle w:val="ConsPlusNonformat"/>
        <w:ind w:firstLine="709"/>
        <w:jc w:val="both"/>
        <w:rPr>
          <w:rFonts w:ascii="Arial" w:hAnsi="Arial" w:cs="Arial"/>
          <w:sz w:val="24"/>
          <w:szCs w:val="24"/>
        </w:rPr>
      </w:pPr>
      <w:r w:rsidRPr="005640BE">
        <w:rPr>
          <w:rFonts w:ascii="Arial" w:hAnsi="Arial" w:cs="Arial"/>
          <w:sz w:val="24"/>
          <w:szCs w:val="24"/>
        </w:rPr>
        <w:t>Прошу произвести оценку жилого помещения (нежилого помещения, многоквартирного дома) (</w:t>
      </w:r>
      <w:proofErr w:type="gramStart"/>
      <w:r w:rsidRPr="005640BE">
        <w:rPr>
          <w:rFonts w:ascii="Arial" w:hAnsi="Arial" w:cs="Arial"/>
          <w:sz w:val="24"/>
          <w:szCs w:val="24"/>
        </w:rPr>
        <w:t>нужное</w:t>
      </w:r>
      <w:proofErr w:type="gramEnd"/>
      <w:r w:rsidRPr="005640BE">
        <w:rPr>
          <w:rFonts w:ascii="Arial" w:hAnsi="Arial" w:cs="Arial"/>
          <w:sz w:val="24"/>
          <w:szCs w:val="24"/>
        </w:rPr>
        <w:t xml:space="preserve">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w:t>
      </w:r>
      <w:r w:rsidR="00CF1BAD">
        <w:rPr>
          <w:rFonts w:ascii="Arial" w:hAnsi="Arial" w:cs="Arial"/>
          <w:sz w:val="24"/>
          <w:szCs w:val="24"/>
        </w:rPr>
        <w:t xml:space="preserve">ии от 28 января 2006 годаN47, и </w:t>
      </w:r>
      <w:r w:rsidRPr="005640BE">
        <w:rPr>
          <w:rFonts w:ascii="Arial" w:hAnsi="Arial" w:cs="Arial"/>
          <w:sz w:val="24"/>
          <w:szCs w:val="24"/>
        </w:rPr>
        <w:t>признать__________________________________________________________________________________________________________________________________________________</w:t>
      </w:r>
      <w:r w:rsidR="00CF1BAD">
        <w:rPr>
          <w:rFonts w:ascii="Arial" w:hAnsi="Arial" w:cs="Arial"/>
          <w:sz w:val="24"/>
          <w:szCs w:val="24"/>
        </w:rPr>
        <w:t>_______________________________________________________</w:t>
      </w:r>
      <w:r w:rsidRPr="005640BE">
        <w:rPr>
          <w:rFonts w:ascii="Arial" w:hAnsi="Arial" w:cs="Arial"/>
          <w:sz w:val="24"/>
          <w:szCs w:val="24"/>
        </w:rPr>
        <w:t>_</w:t>
      </w:r>
    </w:p>
    <w:p w:rsidR="005500C1" w:rsidRPr="00CF1BAD" w:rsidRDefault="005500C1" w:rsidP="00CF1BAD">
      <w:pPr>
        <w:pStyle w:val="ConsPlusNonformat"/>
        <w:ind w:firstLine="709"/>
        <w:jc w:val="both"/>
        <w:rPr>
          <w:rFonts w:ascii="Arial" w:hAnsi="Arial" w:cs="Arial"/>
          <w:sz w:val="24"/>
          <w:szCs w:val="24"/>
        </w:rPr>
      </w:pPr>
      <w:r w:rsidRPr="005640BE">
        <w:rPr>
          <w:rFonts w:ascii="Arial" w:hAnsi="Arial" w:cs="Arial"/>
          <w:sz w:val="24"/>
          <w:szCs w:val="24"/>
        </w:rPr>
        <w:t xml:space="preserve"> </w:t>
      </w:r>
      <w:r w:rsidRPr="005640BE">
        <w:rPr>
          <w:rFonts w:ascii="Arial" w:hAnsi="Arial" w:cs="Arial"/>
          <w:sz w:val="16"/>
          <w:szCs w:val="16"/>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5500C1" w:rsidRPr="005640BE" w:rsidRDefault="005500C1" w:rsidP="00D85755">
      <w:pPr>
        <w:pStyle w:val="ConsPlusNonformat"/>
        <w:jc w:val="both"/>
        <w:rPr>
          <w:rFonts w:ascii="Arial" w:hAnsi="Arial" w:cs="Arial"/>
          <w:sz w:val="24"/>
          <w:szCs w:val="24"/>
        </w:rPr>
      </w:pPr>
    </w:p>
    <w:p w:rsidR="005500C1" w:rsidRPr="005640BE" w:rsidRDefault="005500C1" w:rsidP="00D85755">
      <w:pPr>
        <w:pStyle w:val="ConsPlusNonformat"/>
        <w:ind w:firstLine="567"/>
        <w:jc w:val="both"/>
        <w:rPr>
          <w:rFonts w:ascii="Arial" w:hAnsi="Arial" w:cs="Arial"/>
          <w:sz w:val="24"/>
          <w:szCs w:val="24"/>
        </w:rPr>
      </w:pPr>
      <w:r w:rsidRPr="005640BE">
        <w:rPr>
          <w:rFonts w:ascii="Arial" w:hAnsi="Arial" w:cs="Arial"/>
          <w:sz w:val="24"/>
          <w:szCs w:val="24"/>
        </w:rPr>
        <w:t>Место нахождения помещения: ________________________________________</w:t>
      </w:r>
      <w:r w:rsidR="00C77507">
        <w:rPr>
          <w:rFonts w:ascii="Arial" w:hAnsi="Arial" w:cs="Arial"/>
          <w:sz w:val="24"/>
          <w:szCs w:val="24"/>
        </w:rPr>
        <w:t>______________________________</w:t>
      </w:r>
    </w:p>
    <w:p w:rsidR="005500C1" w:rsidRPr="005640BE" w:rsidRDefault="005500C1" w:rsidP="00D85755">
      <w:pPr>
        <w:pStyle w:val="ConsPlusNonformat"/>
        <w:ind w:firstLine="567"/>
        <w:jc w:val="both"/>
        <w:rPr>
          <w:rFonts w:ascii="Arial" w:hAnsi="Arial" w:cs="Arial"/>
          <w:sz w:val="16"/>
          <w:szCs w:val="16"/>
        </w:rPr>
      </w:pPr>
      <w:proofErr w:type="gramStart"/>
      <w:r w:rsidRPr="005640BE">
        <w:rPr>
          <w:rFonts w:ascii="Arial" w:hAnsi="Arial" w:cs="Arial"/>
          <w:sz w:val="16"/>
          <w:szCs w:val="16"/>
        </w:rPr>
        <w:t>(указывается полный адрес помещения: субъект Российской Федерации,</w:t>
      </w:r>
      <w:proofErr w:type="gramEnd"/>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_______________________________________________________________________________________________________________</w:t>
      </w:r>
      <w:r w:rsidR="00C77507">
        <w:rPr>
          <w:rFonts w:ascii="Arial" w:hAnsi="Arial" w:cs="Arial"/>
          <w:sz w:val="24"/>
          <w:szCs w:val="24"/>
        </w:rPr>
        <w:t>_____________________________</w:t>
      </w:r>
    </w:p>
    <w:p w:rsidR="005500C1" w:rsidRPr="005640BE" w:rsidRDefault="005500C1" w:rsidP="00D85755">
      <w:pPr>
        <w:pStyle w:val="ConsPlusNonformat"/>
        <w:ind w:firstLine="567"/>
        <w:jc w:val="both"/>
        <w:rPr>
          <w:rFonts w:ascii="Arial" w:hAnsi="Arial" w:cs="Arial"/>
          <w:sz w:val="16"/>
          <w:szCs w:val="16"/>
        </w:rPr>
      </w:pPr>
      <w:r w:rsidRPr="005640BE">
        <w:rPr>
          <w:rFonts w:ascii="Arial" w:hAnsi="Arial" w:cs="Arial"/>
          <w:sz w:val="16"/>
          <w:szCs w:val="16"/>
        </w:rPr>
        <w:t>муниципальное образование, улица, дом, корпус, строение, квартира (комната))</w:t>
      </w: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____________________________________________________________________________________________________________________________________________</w:t>
      </w:r>
    </w:p>
    <w:p w:rsidR="005500C1" w:rsidRPr="005640BE" w:rsidRDefault="005500C1" w:rsidP="00D85755">
      <w:pPr>
        <w:pStyle w:val="ConsPlusNonformat"/>
        <w:ind w:firstLine="567"/>
        <w:jc w:val="both"/>
        <w:rPr>
          <w:rFonts w:ascii="Arial" w:hAnsi="Arial" w:cs="Arial"/>
          <w:sz w:val="24"/>
          <w:szCs w:val="24"/>
        </w:rPr>
      </w:pPr>
    </w:p>
    <w:p w:rsidR="005500C1" w:rsidRPr="005640BE" w:rsidRDefault="005500C1" w:rsidP="00D85755">
      <w:pPr>
        <w:pStyle w:val="ConsPlusNonformat"/>
        <w:ind w:firstLine="567"/>
        <w:jc w:val="both"/>
        <w:rPr>
          <w:rFonts w:ascii="Arial" w:hAnsi="Arial" w:cs="Arial"/>
          <w:sz w:val="24"/>
          <w:szCs w:val="24"/>
        </w:rPr>
      </w:pPr>
      <w:r w:rsidRPr="005640BE">
        <w:rPr>
          <w:rFonts w:ascii="Arial" w:hAnsi="Arial" w:cs="Arial"/>
          <w:sz w:val="24"/>
          <w:szCs w:val="24"/>
        </w:rPr>
        <w:t>Способ уведомления (в случае необходимости): _______________________________________</w:t>
      </w:r>
      <w:r w:rsidR="00C77507">
        <w:rPr>
          <w:rFonts w:ascii="Arial" w:hAnsi="Arial" w:cs="Arial"/>
          <w:sz w:val="24"/>
          <w:szCs w:val="24"/>
        </w:rPr>
        <w:t>_______________________________</w:t>
      </w:r>
    </w:p>
    <w:p w:rsidR="005500C1" w:rsidRPr="005640BE" w:rsidRDefault="005500C1" w:rsidP="00D85755">
      <w:pPr>
        <w:pStyle w:val="ConsPlusNonformat"/>
        <w:ind w:firstLine="567"/>
        <w:jc w:val="both"/>
        <w:rPr>
          <w:rFonts w:ascii="Arial" w:hAnsi="Arial" w:cs="Arial"/>
          <w:sz w:val="16"/>
          <w:szCs w:val="16"/>
        </w:rPr>
      </w:pPr>
      <w:r w:rsidRPr="005640BE">
        <w:rPr>
          <w:rFonts w:ascii="Arial" w:hAnsi="Arial" w:cs="Arial"/>
          <w:sz w:val="16"/>
          <w:szCs w:val="16"/>
        </w:rPr>
        <w:t>(номер контрактного телефона, адрес электронной почты)</w:t>
      </w:r>
    </w:p>
    <w:p w:rsidR="005500C1" w:rsidRPr="005640BE" w:rsidRDefault="005500C1" w:rsidP="00D85755">
      <w:pPr>
        <w:pStyle w:val="ConsPlusNonformat"/>
        <w:ind w:firstLine="567"/>
        <w:jc w:val="both"/>
        <w:rPr>
          <w:rFonts w:ascii="Arial" w:hAnsi="Arial" w:cs="Arial"/>
          <w:sz w:val="16"/>
          <w:szCs w:val="16"/>
        </w:rPr>
      </w:pPr>
    </w:p>
    <w:p w:rsidR="00C77507" w:rsidRDefault="00C77507" w:rsidP="00D85755">
      <w:pPr>
        <w:pStyle w:val="ConsPlusNonformat"/>
        <w:ind w:firstLine="567"/>
        <w:jc w:val="both"/>
        <w:rPr>
          <w:rFonts w:ascii="Arial" w:hAnsi="Arial" w:cs="Arial"/>
          <w:sz w:val="24"/>
          <w:szCs w:val="24"/>
        </w:rPr>
      </w:pPr>
    </w:p>
    <w:p w:rsidR="005500C1" w:rsidRPr="005640BE" w:rsidRDefault="005500C1" w:rsidP="00D85755">
      <w:pPr>
        <w:pStyle w:val="ConsPlusNonformat"/>
        <w:ind w:firstLine="567"/>
        <w:jc w:val="both"/>
        <w:rPr>
          <w:rFonts w:ascii="Arial" w:hAnsi="Arial" w:cs="Arial"/>
          <w:sz w:val="24"/>
          <w:szCs w:val="24"/>
        </w:rPr>
      </w:pPr>
      <w:r w:rsidRPr="005640BE">
        <w:rPr>
          <w:rFonts w:ascii="Arial" w:hAnsi="Arial" w:cs="Arial"/>
          <w:sz w:val="24"/>
          <w:szCs w:val="24"/>
        </w:rPr>
        <w:t>Способ получения результата предоставления муниципальной услуги:</w:t>
      </w: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lastRenderedPageBreak/>
        <w:t>___________________________________________________________________________________________________________________</w:t>
      </w:r>
      <w:r w:rsidR="00C77507">
        <w:rPr>
          <w:rFonts w:ascii="Arial" w:hAnsi="Arial" w:cs="Arial"/>
          <w:sz w:val="24"/>
          <w:szCs w:val="24"/>
        </w:rPr>
        <w:t>________________________</w:t>
      </w:r>
      <w:r w:rsidRPr="005640BE">
        <w:rPr>
          <w:rFonts w:ascii="Arial" w:hAnsi="Arial" w:cs="Arial"/>
          <w:sz w:val="24"/>
          <w:szCs w:val="24"/>
        </w:rPr>
        <w:t>;</w:t>
      </w:r>
    </w:p>
    <w:p w:rsidR="005500C1" w:rsidRPr="005640BE" w:rsidRDefault="005500C1" w:rsidP="00D85755">
      <w:pPr>
        <w:pStyle w:val="ConsPlusNonformat"/>
        <w:ind w:firstLine="567"/>
        <w:jc w:val="both"/>
        <w:rPr>
          <w:rFonts w:ascii="Arial" w:hAnsi="Arial" w:cs="Arial"/>
          <w:sz w:val="16"/>
          <w:szCs w:val="16"/>
        </w:rPr>
      </w:pPr>
      <w:r w:rsidRPr="005640BE">
        <w:rPr>
          <w:rFonts w:ascii="Arial" w:hAnsi="Arial" w:cs="Arial"/>
          <w:sz w:val="16"/>
          <w:szCs w:val="16"/>
        </w:rPr>
        <w:t>(лично, посредством почтовой связи, в виде электронного документа)</w:t>
      </w:r>
    </w:p>
    <w:p w:rsidR="005500C1" w:rsidRPr="005640BE" w:rsidRDefault="005500C1" w:rsidP="00D85755">
      <w:pPr>
        <w:pStyle w:val="ConsPlusNormal"/>
        <w:ind w:firstLine="567"/>
        <w:jc w:val="both"/>
        <w:rPr>
          <w:sz w:val="24"/>
          <w:szCs w:val="24"/>
        </w:rPr>
      </w:pPr>
    </w:p>
    <w:p w:rsidR="005500C1" w:rsidRPr="005640BE" w:rsidRDefault="005500C1" w:rsidP="00D85755">
      <w:pPr>
        <w:pStyle w:val="ConsPlusNormal"/>
        <w:ind w:firstLine="567"/>
        <w:jc w:val="both"/>
        <w:rPr>
          <w:sz w:val="24"/>
          <w:szCs w:val="24"/>
        </w:rPr>
      </w:pPr>
      <w:r w:rsidRPr="005640BE">
        <w:rPr>
          <w:sz w:val="24"/>
          <w:szCs w:val="24"/>
        </w:rPr>
        <w:t>Приложение: документы на _______ листах.</w:t>
      </w:r>
    </w:p>
    <w:p w:rsidR="005500C1" w:rsidRPr="005640BE" w:rsidRDefault="005500C1" w:rsidP="00D85755">
      <w:pPr>
        <w:pStyle w:val="ConsPlusNormal"/>
        <w:ind w:firstLine="567"/>
        <w:jc w:val="both"/>
        <w:rPr>
          <w:sz w:val="24"/>
          <w:szCs w:val="24"/>
        </w:rPr>
      </w:pPr>
    </w:p>
    <w:p w:rsidR="005500C1" w:rsidRPr="005640BE" w:rsidRDefault="005500C1" w:rsidP="00D85755">
      <w:pPr>
        <w:pStyle w:val="ConsPlusNormal"/>
        <w:ind w:firstLine="567"/>
        <w:jc w:val="both"/>
        <w:rPr>
          <w:sz w:val="24"/>
          <w:szCs w:val="24"/>
        </w:rPr>
      </w:pPr>
      <w:proofErr w:type="gramStart"/>
      <w:r w:rsidRPr="005640BE">
        <w:rPr>
          <w:sz w:val="24"/>
          <w:szCs w:val="24"/>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5500C1" w:rsidRPr="005640BE" w:rsidRDefault="005500C1" w:rsidP="00D85755">
      <w:pPr>
        <w:pStyle w:val="ConsPlusNormal"/>
        <w:ind w:firstLine="567"/>
        <w:jc w:val="both"/>
        <w:rPr>
          <w:sz w:val="24"/>
          <w:szCs w:val="24"/>
        </w:rPr>
      </w:pPr>
      <w:proofErr w:type="gramStart"/>
      <w:r w:rsidRPr="005640BE">
        <w:rPr>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5500C1" w:rsidRPr="005640BE" w:rsidRDefault="005500C1" w:rsidP="00D85755">
      <w:pPr>
        <w:pStyle w:val="ConsPlusNormal"/>
        <w:ind w:firstLine="567"/>
        <w:jc w:val="both"/>
        <w:rPr>
          <w:sz w:val="24"/>
          <w:szCs w:val="24"/>
        </w:rPr>
      </w:pPr>
      <w:r w:rsidRPr="005640BE">
        <w:rPr>
          <w:sz w:val="24"/>
          <w:szCs w:val="24"/>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5500C1" w:rsidRPr="005640BE" w:rsidRDefault="005500C1" w:rsidP="00D85755">
      <w:pPr>
        <w:pStyle w:val="ConsPlusNormal"/>
        <w:ind w:firstLine="709"/>
        <w:jc w:val="both"/>
        <w:rPr>
          <w:sz w:val="24"/>
          <w:szCs w:val="24"/>
        </w:rPr>
      </w:pP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Заявитель: _______________________________________________________________</w:t>
      </w:r>
    </w:p>
    <w:p w:rsidR="005500C1" w:rsidRPr="005640BE" w:rsidRDefault="005500C1" w:rsidP="00D85755">
      <w:pPr>
        <w:pStyle w:val="ConsPlusNonformat"/>
        <w:ind w:firstLine="709"/>
        <w:jc w:val="both"/>
        <w:rPr>
          <w:rFonts w:ascii="Arial" w:hAnsi="Arial" w:cs="Arial"/>
          <w:sz w:val="24"/>
          <w:szCs w:val="24"/>
        </w:rPr>
      </w:pPr>
      <w:r w:rsidRPr="005640BE">
        <w:rPr>
          <w:rFonts w:ascii="Arial" w:hAnsi="Arial" w:cs="Arial"/>
          <w:sz w:val="16"/>
          <w:szCs w:val="16"/>
        </w:rPr>
        <w:t>(Ф.И.О. (при наличии) заявителя) (подпись)</w:t>
      </w:r>
    </w:p>
    <w:p w:rsidR="005500C1" w:rsidRPr="005640BE" w:rsidRDefault="005500C1" w:rsidP="00D85755">
      <w:pPr>
        <w:pStyle w:val="ConsPlusNonformat"/>
        <w:ind w:firstLine="709"/>
        <w:jc w:val="both"/>
        <w:rPr>
          <w:rFonts w:ascii="Arial" w:hAnsi="Arial" w:cs="Arial"/>
          <w:sz w:val="24"/>
          <w:szCs w:val="24"/>
        </w:rPr>
      </w:pPr>
    </w:p>
    <w:p w:rsidR="005500C1" w:rsidRPr="005640BE" w:rsidRDefault="005500C1" w:rsidP="00D85755">
      <w:pPr>
        <w:pStyle w:val="ConsPlusNonformat"/>
        <w:ind w:firstLine="709"/>
        <w:jc w:val="both"/>
        <w:rPr>
          <w:rFonts w:ascii="Arial" w:hAnsi="Arial" w:cs="Arial"/>
          <w:sz w:val="24"/>
          <w:szCs w:val="24"/>
        </w:rPr>
      </w:pPr>
      <w:r w:rsidRPr="005640BE">
        <w:rPr>
          <w:rFonts w:ascii="Arial" w:hAnsi="Arial" w:cs="Arial"/>
          <w:sz w:val="24"/>
          <w:szCs w:val="24"/>
        </w:rPr>
        <w:t>"____"_______________20____г.</w:t>
      </w:r>
    </w:p>
    <w:p w:rsidR="005500C1" w:rsidRPr="005640BE" w:rsidRDefault="005500C1" w:rsidP="00D85755">
      <w:pPr>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C77507">
      <w:pPr>
        <w:widowControl w:val="0"/>
        <w:suppressAutoHyphens/>
        <w:autoSpaceDE w:val="0"/>
        <w:jc w:val="both"/>
        <w:rPr>
          <w:rFonts w:ascii="Arial" w:hAnsi="Arial" w:cs="Arial"/>
        </w:rPr>
      </w:pPr>
    </w:p>
    <w:p w:rsidR="005500C1" w:rsidRPr="00CF1BAD" w:rsidRDefault="005500C1" w:rsidP="00CF1BAD">
      <w:pPr>
        <w:pStyle w:val="ConsPlusNormal"/>
        <w:ind w:firstLine="709"/>
        <w:jc w:val="right"/>
        <w:rPr>
          <w:sz w:val="24"/>
          <w:szCs w:val="24"/>
        </w:rPr>
      </w:pPr>
    </w:p>
    <w:p w:rsidR="005500C1" w:rsidRPr="00CF1BAD" w:rsidRDefault="005500C1" w:rsidP="00CF1BAD">
      <w:pPr>
        <w:pStyle w:val="ConsPlusNormal"/>
        <w:ind w:firstLine="709"/>
        <w:jc w:val="right"/>
        <w:rPr>
          <w:sz w:val="24"/>
          <w:szCs w:val="24"/>
        </w:rPr>
      </w:pPr>
      <w:r w:rsidRPr="00CF1BAD">
        <w:rPr>
          <w:sz w:val="24"/>
          <w:szCs w:val="24"/>
        </w:rPr>
        <w:lastRenderedPageBreak/>
        <w:t>Приложение N 2</w:t>
      </w:r>
    </w:p>
    <w:p w:rsidR="005500C1" w:rsidRPr="00CF1BAD" w:rsidRDefault="005500C1" w:rsidP="00CF1BAD">
      <w:pPr>
        <w:pStyle w:val="ConsPlusNormal"/>
        <w:ind w:firstLine="709"/>
        <w:jc w:val="right"/>
        <w:rPr>
          <w:sz w:val="24"/>
          <w:szCs w:val="24"/>
        </w:rPr>
      </w:pPr>
      <w:r w:rsidRPr="00CF1BAD">
        <w:rPr>
          <w:sz w:val="24"/>
          <w:szCs w:val="24"/>
        </w:rPr>
        <w:t>к Административному регламенту</w:t>
      </w:r>
    </w:p>
    <w:p w:rsidR="005500C1" w:rsidRPr="005640BE" w:rsidRDefault="005500C1" w:rsidP="00D85755">
      <w:pPr>
        <w:pStyle w:val="ConsPlusNormal"/>
        <w:ind w:firstLine="709"/>
        <w:jc w:val="both"/>
        <w:rPr>
          <w:sz w:val="24"/>
          <w:szCs w:val="24"/>
        </w:rPr>
      </w:pPr>
    </w:p>
    <w:p w:rsidR="005500C1" w:rsidRPr="005640BE" w:rsidRDefault="005500C1" w:rsidP="00C77507">
      <w:pPr>
        <w:pStyle w:val="ConsPlusTitle"/>
        <w:ind w:firstLine="709"/>
        <w:jc w:val="center"/>
        <w:rPr>
          <w:rFonts w:ascii="Arial" w:hAnsi="Arial" w:cs="Arial"/>
          <w:b w:val="0"/>
          <w:sz w:val="24"/>
          <w:szCs w:val="24"/>
        </w:rPr>
      </w:pPr>
      <w:r w:rsidRPr="005640BE">
        <w:rPr>
          <w:rFonts w:ascii="Arial" w:hAnsi="Arial" w:cs="Arial"/>
          <w:b w:val="0"/>
          <w:sz w:val="24"/>
          <w:szCs w:val="24"/>
        </w:rPr>
        <w:t>Заявление</w:t>
      </w:r>
    </w:p>
    <w:p w:rsidR="005500C1" w:rsidRPr="005640BE" w:rsidRDefault="005500C1" w:rsidP="00C77507">
      <w:pPr>
        <w:pStyle w:val="ConsPlusTitle"/>
        <w:ind w:firstLine="709"/>
        <w:jc w:val="center"/>
        <w:rPr>
          <w:rFonts w:ascii="Arial" w:hAnsi="Arial" w:cs="Arial"/>
          <w:b w:val="0"/>
          <w:sz w:val="24"/>
          <w:szCs w:val="24"/>
        </w:rPr>
      </w:pPr>
      <w:r w:rsidRPr="005640BE">
        <w:rPr>
          <w:rFonts w:ascii="Arial" w:hAnsi="Arial" w:cs="Arial"/>
          <w:b w:val="0"/>
          <w:sz w:val="24"/>
          <w:szCs w:val="24"/>
        </w:rPr>
        <w:t>о признании помещения жилым помещением, жилого помещения</w:t>
      </w:r>
    </w:p>
    <w:p w:rsidR="005500C1" w:rsidRPr="005640BE" w:rsidRDefault="005500C1" w:rsidP="00C77507">
      <w:pPr>
        <w:pStyle w:val="ConsPlusTitle"/>
        <w:ind w:firstLine="709"/>
        <w:jc w:val="center"/>
        <w:rPr>
          <w:rFonts w:ascii="Arial" w:hAnsi="Arial" w:cs="Arial"/>
          <w:b w:val="0"/>
          <w:sz w:val="24"/>
          <w:szCs w:val="24"/>
        </w:rPr>
      </w:pPr>
      <w:proofErr w:type="gramStart"/>
      <w:r w:rsidRPr="005640BE">
        <w:rPr>
          <w:rFonts w:ascii="Arial" w:hAnsi="Arial" w:cs="Arial"/>
          <w:b w:val="0"/>
          <w:sz w:val="24"/>
          <w:szCs w:val="24"/>
        </w:rPr>
        <w:t>непригодным</w:t>
      </w:r>
      <w:proofErr w:type="gramEnd"/>
      <w:r w:rsidRPr="005640BE">
        <w:rPr>
          <w:rFonts w:ascii="Arial" w:hAnsi="Arial" w:cs="Arial"/>
          <w:b w:val="0"/>
          <w:sz w:val="24"/>
          <w:szCs w:val="24"/>
        </w:rPr>
        <w:t xml:space="preserve"> для проживания и многоквартирного дома</w:t>
      </w:r>
    </w:p>
    <w:p w:rsidR="005500C1" w:rsidRPr="005640BE" w:rsidRDefault="005500C1" w:rsidP="00C77507">
      <w:pPr>
        <w:pStyle w:val="ConsPlusTitle"/>
        <w:ind w:firstLine="709"/>
        <w:jc w:val="center"/>
        <w:rPr>
          <w:rFonts w:ascii="Arial" w:hAnsi="Arial" w:cs="Arial"/>
          <w:b w:val="0"/>
          <w:sz w:val="24"/>
          <w:szCs w:val="24"/>
        </w:rPr>
      </w:pPr>
      <w:r w:rsidRPr="005640BE">
        <w:rPr>
          <w:rFonts w:ascii="Arial" w:hAnsi="Arial" w:cs="Arial"/>
          <w:b w:val="0"/>
          <w:sz w:val="24"/>
          <w:szCs w:val="24"/>
        </w:rPr>
        <w:t>аварийным и подлежащим сносу или реконструкции</w:t>
      </w:r>
    </w:p>
    <w:p w:rsidR="005500C1" w:rsidRPr="005640BE" w:rsidRDefault="005500C1" w:rsidP="00C77507">
      <w:pPr>
        <w:pStyle w:val="ConsPlusTitle"/>
        <w:ind w:firstLine="709"/>
        <w:jc w:val="center"/>
        <w:rPr>
          <w:rFonts w:ascii="Arial" w:hAnsi="Arial" w:cs="Arial"/>
          <w:b w:val="0"/>
          <w:sz w:val="24"/>
          <w:szCs w:val="24"/>
        </w:rPr>
      </w:pPr>
      <w:r w:rsidRPr="005640BE">
        <w:rPr>
          <w:rFonts w:ascii="Arial" w:hAnsi="Arial" w:cs="Arial"/>
          <w:b w:val="0"/>
          <w:sz w:val="24"/>
          <w:szCs w:val="24"/>
        </w:rPr>
        <w:t>(для физических лиц)</w:t>
      </w:r>
    </w:p>
    <w:p w:rsidR="005500C1" w:rsidRPr="005640BE" w:rsidRDefault="005500C1" w:rsidP="00D85755">
      <w:pPr>
        <w:pStyle w:val="ConsPlusTitle"/>
        <w:ind w:firstLine="709"/>
        <w:jc w:val="both"/>
        <w:rPr>
          <w:rFonts w:ascii="Arial" w:hAnsi="Arial" w:cs="Arial"/>
          <w:b w:val="0"/>
          <w:sz w:val="24"/>
          <w:szCs w:val="24"/>
        </w:rPr>
      </w:pPr>
    </w:p>
    <w:p w:rsidR="005500C1" w:rsidRPr="005640BE" w:rsidRDefault="005500C1" w:rsidP="00D85755">
      <w:pPr>
        <w:pStyle w:val="ConsPlusTitle"/>
        <w:ind w:left="4536"/>
        <w:jc w:val="both"/>
        <w:rPr>
          <w:rFonts w:ascii="Arial" w:hAnsi="Arial" w:cs="Arial"/>
          <w:b w:val="0"/>
          <w:sz w:val="24"/>
          <w:szCs w:val="24"/>
        </w:rPr>
      </w:pPr>
      <w:r w:rsidRPr="005640BE">
        <w:rPr>
          <w:rFonts w:ascii="Arial" w:hAnsi="Arial" w:cs="Arial"/>
          <w:b w:val="0"/>
          <w:sz w:val="24"/>
          <w:szCs w:val="24"/>
        </w:rPr>
        <w:t>В межведомственную комиссию</w:t>
      </w:r>
    </w:p>
    <w:p w:rsidR="005500C1" w:rsidRPr="005640BE" w:rsidRDefault="005500C1" w:rsidP="00D85755">
      <w:pPr>
        <w:pStyle w:val="ConsPlusNonformat"/>
        <w:ind w:left="4536"/>
        <w:jc w:val="both"/>
        <w:rPr>
          <w:rFonts w:ascii="Arial" w:hAnsi="Arial" w:cs="Arial"/>
          <w:sz w:val="24"/>
          <w:szCs w:val="24"/>
        </w:rPr>
      </w:pPr>
      <w:r w:rsidRPr="005640BE">
        <w:rPr>
          <w:rFonts w:ascii="Arial" w:hAnsi="Arial" w:cs="Arial"/>
          <w:sz w:val="24"/>
          <w:szCs w:val="24"/>
        </w:rPr>
        <w:t>______</w:t>
      </w:r>
      <w:r w:rsidR="00C77507">
        <w:rPr>
          <w:rFonts w:ascii="Arial" w:hAnsi="Arial" w:cs="Arial"/>
          <w:sz w:val="24"/>
          <w:szCs w:val="24"/>
        </w:rPr>
        <w:t>______________________________</w:t>
      </w:r>
    </w:p>
    <w:p w:rsidR="005500C1" w:rsidRPr="005640BE" w:rsidRDefault="005500C1" w:rsidP="00D85755">
      <w:pPr>
        <w:pStyle w:val="ConsPlusNonformat"/>
        <w:ind w:left="4536"/>
        <w:jc w:val="both"/>
        <w:rPr>
          <w:rFonts w:ascii="Arial" w:hAnsi="Arial" w:cs="Arial"/>
          <w:sz w:val="16"/>
          <w:szCs w:val="16"/>
        </w:rPr>
      </w:pPr>
      <w:r w:rsidRPr="005640BE">
        <w:rPr>
          <w:rFonts w:ascii="Arial" w:hAnsi="Arial" w:cs="Arial"/>
          <w:sz w:val="16"/>
          <w:szCs w:val="16"/>
        </w:rPr>
        <w:t>(Ф.И.О. председателя МВК)</w:t>
      </w:r>
    </w:p>
    <w:p w:rsidR="005500C1" w:rsidRPr="005640BE" w:rsidRDefault="005500C1" w:rsidP="00D85755">
      <w:pPr>
        <w:pStyle w:val="ConsPlusNonformat"/>
        <w:ind w:left="4536"/>
        <w:jc w:val="both"/>
        <w:rPr>
          <w:rFonts w:ascii="Arial" w:hAnsi="Arial" w:cs="Arial"/>
          <w:sz w:val="24"/>
          <w:szCs w:val="24"/>
        </w:rPr>
      </w:pPr>
      <w:bookmarkStart w:id="4" w:name="P479"/>
      <w:bookmarkEnd w:id="4"/>
      <w:r w:rsidRPr="005640BE">
        <w:rPr>
          <w:rFonts w:ascii="Arial" w:hAnsi="Arial" w:cs="Arial"/>
          <w:sz w:val="24"/>
          <w:szCs w:val="24"/>
        </w:rPr>
        <w:t>______</w:t>
      </w:r>
      <w:r w:rsidR="00C77507">
        <w:rPr>
          <w:rFonts w:ascii="Arial" w:hAnsi="Arial" w:cs="Arial"/>
          <w:sz w:val="24"/>
          <w:szCs w:val="24"/>
        </w:rPr>
        <w:t>______________________________</w:t>
      </w:r>
    </w:p>
    <w:p w:rsidR="005500C1" w:rsidRPr="005640BE" w:rsidRDefault="005500C1" w:rsidP="00D85755">
      <w:pPr>
        <w:pStyle w:val="ConsPlusNonformat"/>
        <w:ind w:left="4536"/>
        <w:jc w:val="both"/>
        <w:rPr>
          <w:rFonts w:ascii="Arial" w:hAnsi="Arial" w:cs="Arial"/>
          <w:sz w:val="24"/>
          <w:szCs w:val="24"/>
        </w:rPr>
      </w:pPr>
    </w:p>
    <w:p w:rsidR="005500C1" w:rsidRPr="005640BE" w:rsidRDefault="005500C1" w:rsidP="00D85755">
      <w:pPr>
        <w:pStyle w:val="ConsPlusNonformat"/>
        <w:ind w:left="4536"/>
        <w:jc w:val="both"/>
        <w:rPr>
          <w:rFonts w:ascii="Arial" w:hAnsi="Arial" w:cs="Arial"/>
          <w:sz w:val="24"/>
          <w:szCs w:val="24"/>
        </w:rPr>
      </w:pPr>
      <w:r w:rsidRPr="005640BE">
        <w:rPr>
          <w:rFonts w:ascii="Arial" w:hAnsi="Arial" w:cs="Arial"/>
          <w:sz w:val="24"/>
          <w:szCs w:val="24"/>
        </w:rPr>
        <w:t>паспорт: серия______   номер ______   выдан "___" ______ 20__ г.</w:t>
      </w:r>
    </w:p>
    <w:p w:rsidR="005500C1" w:rsidRPr="005640BE" w:rsidRDefault="005500C1" w:rsidP="00D85755">
      <w:pPr>
        <w:pStyle w:val="ConsPlusNonformat"/>
        <w:ind w:left="4536"/>
        <w:jc w:val="both"/>
        <w:rPr>
          <w:rFonts w:ascii="Arial" w:hAnsi="Arial" w:cs="Arial"/>
          <w:sz w:val="24"/>
          <w:szCs w:val="24"/>
        </w:rPr>
      </w:pPr>
      <w:r w:rsidRPr="005640BE">
        <w:rPr>
          <w:rFonts w:ascii="Arial" w:hAnsi="Arial" w:cs="Arial"/>
          <w:sz w:val="24"/>
          <w:szCs w:val="24"/>
        </w:rPr>
        <w:t>______</w:t>
      </w:r>
      <w:r w:rsidR="00C77507">
        <w:rPr>
          <w:rFonts w:ascii="Arial" w:hAnsi="Arial" w:cs="Arial"/>
          <w:sz w:val="24"/>
          <w:szCs w:val="24"/>
        </w:rPr>
        <w:t>_____________________________</w:t>
      </w:r>
      <w:r w:rsidRPr="005640BE">
        <w:rPr>
          <w:rFonts w:ascii="Arial" w:hAnsi="Arial" w:cs="Arial"/>
          <w:sz w:val="24"/>
          <w:szCs w:val="24"/>
        </w:rPr>
        <w:t>,</w:t>
      </w:r>
    </w:p>
    <w:p w:rsidR="005500C1" w:rsidRPr="005640BE" w:rsidRDefault="005500C1" w:rsidP="00D85755">
      <w:pPr>
        <w:pStyle w:val="ConsPlusNonformat"/>
        <w:ind w:left="4536"/>
        <w:jc w:val="both"/>
        <w:rPr>
          <w:rFonts w:ascii="Arial" w:hAnsi="Arial" w:cs="Arial"/>
          <w:sz w:val="16"/>
          <w:szCs w:val="16"/>
        </w:rPr>
      </w:pPr>
      <w:r w:rsidRPr="005640BE">
        <w:rPr>
          <w:rFonts w:ascii="Arial" w:hAnsi="Arial" w:cs="Arial"/>
          <w:sz w:val="16"/>
          <w:szCs w:val="16"/>
        </w:rPr>
        <w:t>(кем выдан документ, удостоверяющий личность)</w:t>
      </w:r>
    </w:p>
    <w:p w:rsidR="005500C1" w:rsidRPr="005640BE" w:rsidRDefault="005500C1" w:rsidP="00D85755">
      <w:pPr>
        <w:pStyle w:val="ConsPlusNonformat"/>
        <w:ind w:left="4536"/>
        <w:jc w:val="both"/>
        <w:rPr>
          <w:rFonts w:ascii="Arial" w:hAnsi="Arial" w:cs="Arial"/>
          <w:sz w:val="16"/>
          <w:szCs w:val="16"/>
        </w:rPr>
      </w:pPr>
    </w:p>
    <w:p w:rsidR="005500C1" w:rsidRPr="005640BE" w:rsidRDefault="005500C1" w:rsidP="00D85755">
      <w:pPr>
        <w:pStyle w:val="ConsPlusNonformat"/>
        <w:ind w:left="4536"/>
        <w:jc w:val="both"/>
        <w:rPr>
          <w:rFonts w:ascii="Arial" w:hAnsi="Arial" w:cs="Arial"/>
          <w:sz w:val="24"/>
          <w:szCs w:val="24"/>
        </w:rPr>
      </w:pPr>
      <w:r w:rsidRPr="005640BE">
        <w:rPr>
          <w:rFonts w:ascii="Arial" w:hAnsi="Arial" w:cs="Arial"/>
          <w:sz w:val="24"/>
          <w:szCs w:val="24"/>
        </w:rPr>
        <w:t>место жительства заявителя ______ в лице &lt;*&gt; ________________________________________________________</w:t>
      </w:r>
      <w:r w:rsidR="00C77507">
        <w:rPr>
          <w:rFonts w:ascii="Arial" w:hAnsi="Arial" w:cs="Arial"/>
          <w:sz w:val="24"/>
          <w:szCs w:val="24"/>
        </w:rPr>
        <w:t>________________</w:t>
      </w:r>
      <w:r w:rsidRPr="005640BE">
        <w:rPr>
          <w:rFonts w:ascii="Arial" w:hAnsi="Arial" w:cs="Arial"/>
          <w:sz w:val="16"/>
          <w:szCs w:val="16"/>
        </w:rPr>
        <w:t>(Ф.И.О (при наличии)</w:t>
      </w:r>
      <w:proofErr w:type="gramStart"/>
      <w:r w:rsidRPr="005640BE">
        <w:rPr>
          <w:rFonts w:ascii="Arial" w:hAnsi="Arial" w:cs="Arial"/>
          <w:sz w:val="16"/>
          <w:szCs w:val="16"/>
        </w:rPr>
        <w:t>.п</w:t>
      </w:r>
      <w:proofErr w:type="gramEnd"/>
      <w:r w:rsidRPr="005640BE">
        <w:rPr>
          <w:rFonts w:ascii="Arial" w:hAnsi="Arial" w:cs="Arial"/>
          <w:sz w:val="16"/>
          <w:szCs w:val="16"/>
        </w:rPr>
        <w:t>редставителя)</w:t>
      </w:r>
    </w:p>
    <w:p w:rsidR="005500C1" w:rsidRPr="005640BE" w:rsidRDefault="005500C1" w:rsidP="00D85755">
      <w:pPr>
        <w:pStyle w:val="ConsPlusNonformat"/>
        <w:ind w:left="4536"/>
        <w:jc w:val="both"/>
        <w:rPr>
          <w:rFonts w:ascii="Arial" w:hAnsi="Arial" w:cs="Arial"/>
          <w:sz w:val="24"/>
          <w:szCs w:val="24"/>
        </w:rPr>
      </w:pPr>
      <w:r w:rsidRPr="005640BE">
        <w:rPr>
          <w:rFonts w:ascii="Arial" w:hAnsi="Arial" w:cs="Arial"/>
          <w:sz w:val="24"/>
          <w:szCs w:val="24"/>
        </w:rPr>
        <w:t>на основании ______</w:t>
      </w:r>
      <w:r w:rsidR="00C77507">
        <w:rPr>
          <w:rFonts w:ascii="Arial" w:hAnsi="Arial" w:cs="Arial"/>
          <w:sz w:val="24"/>
          <w:szCs w:val="24"/>
        </w:rPr>
        <w:t>_____________________________</w:t>
      </w:r>
      <w:r w:rsidRPr="005640BE">
        <w:rPr>
          <w:rFonts w:ascii="Arial" w:hAnsi="Arial" w:cs="Arial"/>
          <w:sz w:val="24"/>
          <w:szCs w:val="24"/>
        </w:rPr>
        <w:t>,</w:t>
      </w:r>
    </w:p>
    <w:p w:rsidR="005500C1" w:rsidRPr="005640BE" w:rsidRDefault="005500C1" w:rsidP="00D85755">
      <w:pPr>
        <w:pStyle w:val="ConsPlusNonformat"/>
        <w:ind w:left="4536"/>
        <w:jc w:val="both"/>
        <w:rPr>
          <w:rFonts w:ascii="Arial" w:hAnsi="Arial" w:cs="Arial"/>
          <w:sz w:val="16"/>
          <w:szCs w:val="16"/>
        </w:rPr>
      </w:pPr>
      <w:r w:rsidRPr="005640BE">
        <w:rPr>
          <w:rFonts w:ascii="Arial" w:hAnsi="Arial" w:cs="Arial"/>
          <w:sz w:val="16"/>
          <w:szCs w:val="16"/>
        </w:rPr>
        <w:t xml:space="preserve"> (реквизиты документа, подтверждающего полномочия представителя)</w:t>
      </w:r>
    </w:p>
    <w:p w:rsidR="005500C1" w:rsidRPr="005640BE" w:rsidRDefault="005500C1" w:rsidP="00D85755">
      <w:pPr>
        <w:pStyle w:val="ConsPlusNonformat"/>
        <w:ind w:firstLine="709"/>
        <w:jc w:val="both"/>
        <w:rPr>
          <w:rFonts w:ascii="Arial" w:hAnsi="Arial" w:cs="Arial"/>
          <w:sz w:val="24"/>
          <w:szCs w:val="24"/>
        </w:rPr>
      </w:pPr>
    </w:p>
    <w:p w:rsidR="005500C1" w:rsidRPr="005640BE" w:rsidRDefault="005500C1" w:rsidP="00D85755">
      <w:pPr>
        <w:pStyle w:val="ConsPlusNonformat"/>
        <w:ind w:firstLine="709"/>
        <w:jc w:val="both"/>
        <w:rPr>
          <w:rFonts w:ascii="Arial" w:hAnsi="Arial" w:cs="Arial"/>
          <w:sz w:val="24"/>
          <w:szCs w:val="24"/>
        </w:rPr>
      </w:pPr>
    </w:p>
    <w:p w:rsidR="005500C1" w:rsidRPr="005640BE" w:rsidRDefault="005500C1" w:rsidP="00D85755">
      <w:pPr>
        <w:pStyle w:val="ConsPlusNonformat"/>
        <w:ind w:firstLine="567"/>
        <w:jc w:val="both"/>
        <w:rPr>
          <w:rFonts w:ascii="Arial" w:hAnsi="Arial" w:cs="Arial"/>
          <w:sz w:val="24"/>
          <w:szCs w:val="24"/>
        </w:rPr>
      </w:pPr>
      <w:r w:rsidRPr="005640BE">
        <w:rPr>
          <w:rFonts w:ascii="Arial" w:hAnsi="Arial" w:cs="Arial"/>
          <w:sz w:val="24"/>
          <w:szCs w:val="24"/>
        </w:rPr>
        <w:t>Прошу произвести оценку жилого помещения (нежилого помещения, многоквартирного дома) (</w:t>
      </w:r>
      <w:proofErr w:type="gramStart"/>
      <w:r w:rsidRPr="005640BE">
        <w:rPr>
          <w:rFonts w:ascii="Arial" w:hAnsi="Arial" w:cs="Arial"/>
          <w:sz w:val="24"/>
          <w:szCs w:val="24"/>
        </w:rPr>
        <w:t>нужное</w:t>
      </w:r>
      <w:proofErr w:type="gramEnd"/>
      <w:r w:rsidRPr="005640BE">
        <w:rPr>
          <w:rFonts w:ascii="Arial" w:hAnsi="Arial" w:cs="Arial"/>
          <w:sz w:val="24"/>
          <w:szCs w:val="24"/>
        </w:rPr>
        <w:t xml:space="preserve">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и признать _____________________________________________</w:t>
      </w:r>
      <w:r w:rsidR="00C77507">
        <w:rPr>
          <w:rFonts w:ascii="Arial" w:hAnsi="Arial" w:cs="Arial"/>
          <w:sz w:val="24"/>
          <w:szCs w:val="24"/>
        </w:rPr>
        <w:t>_________________________</w:t>
      </w: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__________________________________________________________________________________________________________________________</w:t>
      </w:r>
      <w:r w:rsidR="00C77507">
        <w:rPr>
          <w:rFonts w:ascii="Arial" w:hAnsi="Arial" w:cs="Arial"/>
          <w:sz w:val="24"/>
          <w:szCs w:val="24"/>
        </w:rPr>
        <w:t>__________________</w:t>
      </w: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____________________________________________________________________________________________________________________________________________</w:t>
      </w:r>
    </w:p>
    <w:p w:rsidR="005500C1" w:rsidRPr="005640BE" w:rsidRDefault="005500C1" w:rsidP="00D85755">
      <w:pPr>
        <w:pStyle w:val="ConsPlusNonformat"/>
        <w:ind w:firstLine="709"/>
        <w:jc w:val="both"/>
        <w:rPr>
          <w:rFonts w:ascii="Arial" w:hAnsi="Arial" w:cs="Arial"/>
          <w:sz w:val="16"/>
          <w:szCs w:val="16"/>
        </w:rPr>
      </w:pPr>
      <w:r w:rsidRPr="005640BE">
        <w:rPr>
          <w:rFonts w:ascii="Arial" w:hAnsi="Arial" w:cs="Arial"/>
          <w:sz w:val="16"/>
          <w:szCs w:val="16"/>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5500C1" w:rsidRPr="005640BE" w:rsidRDefault="005500C1" w:rsidP="00D85755">
      <w:pPr>
        <w:pStyle w:val="ConsPlusNonformat"/>
        <w:ind w:firstLine="709"/>
        <w:jc w:val="both"/>
        <w:rPr>
          <w:rFonts w:ascii="Arial" w:hAnsi="Arial" w:cs="Arial"/>
          <w:sz w:val="16"/>
          <w:szCs w:val="16"/>
        </w:rPr>
      </w:pPr>
    </w:p>
    <w:p w:rsidR="005500C1" w:rsidRPr="005640BE" w:rsidRDefault="005500C1" w:rsidP="00D85755">
      <w:pPr>
        <w:pStyle w:val="ConsPlusNonformat"/>
        <w:ind w:firstLine="709"/>
        <w:jc w:val="both"/>
        <w:rPr>
          <w:rFonts w:ascii="Arial" w:hAnsi="Arial" w:cs="Arial"/>
          <w:sz w:val="16"/>
          <w:szCs w:val="16"/>
        </w:rPr>
      </w:pPr>
      <w:proofErr w:type="gramStart"/>
      <w:r w:rsidRPr="005640BE">
        <w:rPr>
          <w:rFonts w:ascii="Arial" w:hAnsi="Arial" w:cs="Arial"/>
          <w:sz w:val="24"/>
          <w:szCs w:val="24"/>
        </w:rPr>
        <w:t>Место нахождения помещения: _____________________________________________</w:t>
      </w:r>
      <w:r w:rsidR="00C77507">
        <w:rPr>
          <w:rFonts w:ascii="Arial" w:hAnsi="Arial" w:cs="Arial"/>
          <w:sz w:val="24"/>
          <w:szCs w:val="24"/>
        </w:rPr>
        <w:t>_________________________</w:t>
      </w:r>
      <w:r w:rsidRPr="005640BE">
        <w:rPr>
          <w:rFonts w:ascii="Arial" w:hAnsi="Arial" w:cs="Arial"/>
          <w:sz w:val="16"/>
          <w:szCs w:val="16"/>
        </w:rPr>
        <w:t>(указывается полный адрес помещения: субъект Российской Федерации,</w:t>
      </w:r>
      <w:proofErr w:type="gramEnd"/>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__________________________________________________________________________________________________________________________</w:t>
      </w:r>
      <w:r w:rsidR="00C77507">
        <w:rPr>
          <w:rFonts w:ascii="Arial" w:hAnsi="Arial" w:cs="Arial"/>
          <w:sz w:val="24"/>
          <w:szCs w:val="24"/>
        </w:rPr>
        <w:t>__________________</w:t>
      </w:r>
    </w:p>
    <w:p w:rsidR="005500C1" w:rsidRPr="005640BE" w:rsidRDefault="005500C1" w:rsidP="00D85755">
      <w:pPr>
        <w:pStyle w:val="ConsPlusNonformat"/>
        <w:ind w:firstLine="709"/>
        <w:jc w:val="both"/>
        <w:rPr>
          <w:rFonts w:ascii="Arial" w:hAnsi="Arial" w:cs="Arial"/>
          <w:sz w:val="16"/>
          <w:szCs w:val="16"/>
        </w:rPr>
      </w:pPr>
      <w:r w:rsidRPr="005640BE">
        <w:rPr>
          <w:rFonts w:ascii="Arial" w:hAnsi="Arial" w:cs="Arial"/>
          <w:sz w:val="16"/>
          <w:szCs w:val="16"/>
        </w:rPr>
        <w:t>муниципальное образование, улица, дом, корпус, строение, квартира (комната))</w:t>
      </w:r>
    </w:p>
    <w:p w:rsidR="005500C1" w:rsidRPr="005640BE" w:rsidRDefault="005500C1" w:rsidP="00D85755">
      <w:pPr>
        <w:pStyle w:val="ConsPlusNonformat"/>
        <w:ind w:firstLine="709"/>
        <w:jc w:val="both"/>
        <w:rPr>
          <w:rFonts w:ascii="Arial" w:hAnsi="Arial" w:cs="Arial"/>
          <w:sz w:val="24"/>
          <w:szCs w:val="24"/>
        </w:rPr>
      </w:pPr>
    </w:p>
    <w:p w:rsidR="005500C1" w:rsidRPr="005640BE" w:rsidRDefault="005500C1" w:rsidP="00D85755">
      <w:pPr>
        <w:pStyle w:val="ConsPlusNonformat"/>
        <w:ind w:firstLine="709"/>
        <w:jc w:val="both"/>
        <w:rPr>
          <w:rFonts w:ascii="Arial" w:hAnsi="Arial" w:cs="Arial"/>
          <w:sz w:val="24"/>
          <w:szCs w:val="24"/>
        </w:rPr>
      </w:pPr>
      <w:r w:rsidRPr="005640BE">
        <w:rPr>
          <w:rFonts w:ascii="Arial" w:hAnsi="Arial" w:cs="Arial"/>
          <w:sz w:val="24"/>
          <w:szCs w:val="24"/>
        </w:rPr>
        <w:t>Способ уведомления (в случае необходимости): _____________________________________________</w:t>
      </w:r>
      <w:r w:rsidR="00C77507">
        <w:rPr>
          <w:rFonts w:ascii="Arial" w:hAnsi="Arial" w:cs="Arial"/>
          <w:sz w:val="24"/>
          <w:szCs w:val="24"/>
        </w:rPr>
        <w:t>_________________________</w:t>
      </w:r>
    </w:p>
    <w:p w:rsidR="005500C1" w:rsidRPr="005640BE" w:rsidRDefault="005500C1" w:rsidP="00D85755">
      <w:pPr>
        <w:pStyle w:val="ConsPlusNonformat"/>
        <w:ind w:firstLine="709"/>
        <w:jc w:val="both"/>
        <w:rPr>
          <w:rFonts w:ascii="Arial" w:hAnsi="Arial" w:cs="Arial"/>
          <w:sz w:val="16"/>
          <w:szCs w:val="16"/>
        </w:rPr>
      </w:pPr>
      <w:r w:rsidRPr="005640BE">
        <w:rPr>
          <w:rFonts w:ascii="Arial" w:hAnsi="Arial" w:cs="Arial"/>
          <w:sz w:val="16"/>
          <w:szCs w:val="16"/>
        </w:rPr>
        <w:t>(номер контрактного телефона, адрес электронной почты)</w:t>
      </w:r>
    </w:p>
    <w:p w:rsidR="00C77507" w:rsidRDefault="00C77507" w:rsidP="00D85755">
      <w:pPr>
        <w:pStyle w:val="ConsPlusNonformat"/>
        <w:ind w:firstLine="709"/>
        <w:jc w:val="both"/>
        <w:rPr>
          <w:rFonts w:ascii="Arial" w:hAnsi="Arial" w:cs="Arial"/>
          <w:sz w:val="24"/>
          <w:szCs w:val="24"/>
        </w:rPr>
      </w:pPr>
    </w:p>
    <w:p w:rsidR="005500C1" w:rsidRPr="005640BE" w:rsidRDefault="005500C1" w:rsidP="00D85755">
      <w:pPr>
        <w:pStyle w:val="ConsPlusNonformat"/>
        <w:ind w:firstLine="709"/>
        <w:jc w:val="both"/>
        <w:rPr>
          <w:rFonts w:ascii="Arial" w:hAnsi="Arial" w:cs="Arial"/>
          <w:sz w:val="24"/>
          <w:szCs w:val="24"/>
        </w:rPr>
      </w:pPr>
      <w:r w:rsidRPr="005640BE">
        <w:rPr>
          <w:rFonts w:ascii="Arial" w:hAnsi="Arial" w:cs="Arial"/>
          <w:sz w:val="24"/>
          <w:szCs w:val="24"/>
        </w:rPr>
        <w:t>Способ получения результата предоставления муниципальной услуги:</w:t>
      </w:r>
    </w:p>
    <w:p w:rsidR="005500C1" w:rsidRPr="005640BE" w:rsidRDefault="005500C1" w:rsidP="00D85755">
      <w:pPr>
        <w:pStyle w:val="ConsPlusNonformat"/>
        <w:ind w:right="-1"/>
        <w:jc w:val="both"/>
        <w:rPr>
          <w:rFonts w:ascii="Arial" w:hAnsi="Arial" w:cs="Arial"/>
          <w:sz w:val="16"/>
          <w:szCs w:val="16"/>
        </w:rPr>
      </w:pPr>
      <w:r w:rsidRPr="005640BE">
        <w:rPr>
          <w:rFonts w:ascii="Arial" w:hAnsi="Arial" w:cs="Arial"/>
          <w:sz w:val="24"/>
          <w:szCs w:val="24"/>
        </w:rPr>
        <w:lastRenderedPageBreak/>
        <w:t>_____________________________________________</w:t>
      </w:r>
      <w:r w:rsidR="00C77507">
        <w:rPr>
          <w:rFonts w:ascii="Arial" w:hAnsi="Arial" w:cs="Arial"/>
          <w:sz w:val="24"/>
          <w:szCs w:val="24"/>
        </w:rPr>
        <w:t>_________________________</w:t>
      </w:r>
      <w:r w:rsidRPr="005640BE">
        <w:rPr>
          <w:rFonts w:ascii="Arial" w:hAnsi="Arial" w:cs="Arial"/>
          <w:sz w:val="16"/>
          <w:szCs w:val="16"/>
        </w:rPr>
        <w:t>(лично, посредством почтовой связи, в виде электронного документа)</w:t>
      </w:r>
    </w:p>
    <w:p w:rsidR="005500C1" w:rsidRPr="005640BE" w:rsidRDefault="005500C1" w:rsidP="00D85755">
      <w:pPr>
        <w:pStyle w:val="ConsPlusNormal"/>
        <w:ind w:firstLine="709"/>
        <w:jc w:val="both"/>
        <w:rPr>
          <w:sz w:val="24"/>
          <w:szCs w:val="24"/>
        </w:rPr>
      </w:pPr>
    </w:p>
    <w:p w:rsidR="005500C1" w:rsidRPr="005640BE" w:rsidRDefault="005500C1" w:rsidP="00C77507">
      <w:pPr>
        <w:pStyle w:val="ConsPlusNormal"/>
        <w:ind w:firstLine="0"/>
        <w:jc w:val="both"/>
        <w:rPr>
          <w:sz w:val="24"/>
          <w:szCs w:val="24"/>
        </w:rPr>
      </w:pPr>
      <w:r w:rsidRPr="005640BE">
        <w:rPr>
          <w:sz w:val="24"/>
          <w:szCs w:val="24"/>
        </w:rPr>
        <w:t>--------------------------------</w:t>
      </w:r>
    </w:p>
    <w:p w:rsidR="005500C1" w:rsidRPr="005640BE" w:rsidRDefault="005500C1" w:rsidP="00C77507">
      <w:pPr>
        <w:pStyle w:val="ConsPlusNormal"/>
        <w:ind w:firstLine="0"/>
        <w:jc w:val="both"/>
        <w:rPr>
          <w:sz w:val="24"/>
          <w:szCs w:val="24"/>
        </w:rPr>
      </w:pPr>
      <w:bookmarkStart w:id="5" w:name="P520"/>
      <w:bookmarkEnd w:id="5"/>
      <w:r w:rsidRPr="005640BE">
        <w:rPr>
          <w:sz w:val="24"/>
          <w:szCs w:val="24"/>
        </w:rPr>
        <w:t>&lt;*&gt; заполняется в случае обращения с заявлением представителя физического лица;</w:t>
      </w:r>
    </w:p>
    <w:p w:rsidR="005500C1" w:rsidRPr="005640BE" w:rsidRDefault="005500C1" w:rsidP="00D85755">
      <w:pPr>
        <w:pStyle w:val="ConsPlusNormal"/>
        <w:ind w:firstLine="709"/>
        <w:jc w:val="both"/>
        <w:rPr>
          <w:sz w:val="24"/>
          <w:szCs w:val="24"/>
        </w:rPr>
      </w:pPr>
    </w:p>
    <w:p w:rsidR="005500C1" w:rsidRPr="005640BE" w:rsidRDefault="005500C1" w:rsidP="00D85755">
      <w:pPr>
        <w:pStyle w:val="ConsPlusNormal"/>
        <w:ind w:firstLine="709"/>
        <w:jc w:val="both"/>
        <w:rPr>
          <w:sz w:val="24"/>
          <w:szCs w:val="24"/>
        </w:rPr>
      </w:pPr>
      <w:r w:rsidRPr="005640BE">
        <w:rPr>
          <w:sz w:val="24"/>
          <w:szCs w:val="24"/>
        </w:rPr>
        <w:t>Приложение: документы на _______ листах.</w:t>
      </w:r>
    </w:p>
    <w:p w:rsidR="005500C1" w:rsidRPr="005640BE" w:rsidRDefault="005500C1" w:rsidP="00D85755">
      <w:pPr>
        <w:pStyle w:val="ConsPlusNormal"/>
        <w:ind w:firstLine="709"/>
        <w:jc w:val="both"/>
        <w:rPr>
          <w:sz w:val="24"/>
          <w:szCs w:val="24"/>
        </w:rPr>
      </w:pPr>
    </w:p>
    <w:p w:rsidR="005500C1" w:rsidRPr="005640BE" w:rsidRDefault="005500C1" w:rsidP="00D85755">
      <w:pPr>
        <w:pStyle w:val="ConsPlusNormal"/>
        <w:ind w:firstLine="709"/>
        <w:jc w:val="both"/>
        <w:rPr>
          <w:sz w:val="24"/>
          <w:szCs w:val="24"/>
        </w:rPr>
      </w:pPr>
      <w:proofErr w:type="gramStart"/>
      <w:r w:rsidRPr="005640BE">
        <w:rPr>
          <w:sz w:val="24"/>
          <w:szCs w:val="24"/>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5500C1" w:rsidRPr="005640BE" w:rsidRDefault="005500C1" w:rsidP="00D85755">
      <w:pPr>
        <w:pStyle w:val="ConsPlusNormal"/>
        <w:ind w:firstLine="709"/>
        <w:jc w:val="both"/>
        <w:rPr>
          <w:sz w:val="24"/>
          <w:szCs w:val="24"/>
        </w:rPr>
      </w:pPr>
      <w:proofErr w:type="gramStart"/>
      <w:r w:rsidRPr="005640BE">
        <w:rPr>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5500C1" w:rsidRPr="005640BE" w:rsidRDefault="005500C1" w:rsidP="00D85755">
      <w:pPr>
        <w:pStyle w:val="ConsPlusNormal"/>
        <w:ind w:firstLine="709"/>
        <w:jc w:val="both"/>
        <w:rPr>
          <w:sz w:val="24"/>
          <w:szCs w:val="24"/>
        </w:rPr>
      </w:pPr>
      <w:r w:rsidRPr="005640BE">
        <w:rPr>
          <w:sz w:val="24"/>
          <w:szCs w:val="24"/>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5500C1" w:rsidRPr="005640BE" w:rsidRDefault="005500C1" w:rsidP="00D85755">
      <w:pPr>
        <w:pStyle w:val="ConsPlusNormal"/>
        <w:ind w:firstLine="709"/>
        <w:jc w:val="both"/>
        <w:rPr>
          <w:sz w:val="24"/>
          <w:szCs w:val="24"/>
        </w:rPr>
      </w:pPr>
    </w:p>
    <w:p w:rsidR="00C77507" w:rsidRDefault="005500C1" w:rsidP="00C77507">
      <w:pPr>
        <w:pStyle w:val="ConsPlusNonformat"/>
        <w:ind w:firstLine="709"/>
        <w:jc w:val="center"/>
        <w:rPr>
          <w:rFonts w:ascii="Arial" w:hAnsi="Arial" w:cs="Arial"/>
          <w:sz w:val="24"/>
          <w:szCs w:val="24"/>
        </w:rPr>
      </w:pPr>
      <w:r w:rsidRPr="005640BE">
        <w:rPr>
          <w:rFonts w:ascii="Arial" w:hAnsi="Arial" w:cs="Arial"/>
          <w:sz w:val="24"/>
          <w:szCs w:val="24"/>
        </w:rPr>
        <w:t>Заявитель:_______________________________</w:t>
      </w:r>
      <w:r w:rsidR="00C77507">
        <w:rPr>
          <w:rFonts w:ascii="Arial" w:hAnsi="Arial" w:cs="Arial"/>
          <w:sz w:val="24"/>
          <w:szCs w:val="24"/>
        </w:rPr>
        <w:t>________________________</w:t>
      </w:r>
    </w:p>
    <w:p w:rsidR="005500C1" w:rsidRPr="005640BE" w:rsidRDefault="00C77507" w:rsidP="00C77507">
      <w:pPr>
        <w:pStyle w:val="ConsPlusNonformat"/>
        <w:ind w:firstLine="709"/>
        <w:jc w:val="center"/>
        <w:rPr>
          <w:rFonts w:ascii="Arial" w:hAnsi="Arial" w:cs="Arial"/>
          <w:sz w:val="16"/>
          <w:szCs w:val="16"/>
        </w:rPr>
      </w:pPr>
      <w:r>
        <w:rPr>
          <w:rFonts w:ascii="Arial" w:hAnsi="Arial" w:cs="Arial"/>
          <w:sz w:val="16"/>
          <w:szCs w:val="16"/>
        </w:rPr>
        <w:t>(</w:t>
      </w:r>
      <w:r w:rsidR="005500C1" w:rsidRPr="005640BE">
        <w:rPr>
          <w:rFonts w:ascii="Arial" w:hAnsi="Arial" w:cs="Arial"/>
          <w:sz w:val="16"/>
          <w:szCs w:val="16"/>
        </w:rPr>
        <w:t>Ф.И.О. (при наличии) заявителя) (подпись)</w:t>
      </w:r>
    </w:p>
    <w:p w:rsidR="005500C1" w:rsidRPr="005640BE" w:rsidRDefault="005500C1" w:rsidP="00D85755">
      <w:pPr>
        <w:pStyle w:val="ConsPlusNonformat"/>
        <w:ind w:firstLine="709"/>
        <w:jc w:val="both"/>
        <w:rPr>
          <w:rFonts w:ascii="Arial" w:hAnsi="Arial" w:cs="Arial"/>
          <w:sz w:val="24"/>
          <w:szCs w:val="24"/>
        </w:rPr>
      </w:pPr>
    </w:p>
    <w:p w:rsidR="005500C1" w:rsidRPr="005640BE" w:rsidRDefault="005500C1" w:rsidP="00D85755">
      <w:pPr>
        <w:pStyle w:val="ConsPlusNonformat"/>
        <w:ind w:firstLine="709"/>
        <w:jc w:val="both"/>
        <w:rPr>
          <w:rFonts w:ascii="Arial" w:hAnsi="Arial" w:cs="Arial"/>
          <w:sz w:val="24"/>
          <w:szCs w:val="24"/>
        </w:rPr>
      </w:pPr>
      <w:r w:rsidRPr="005640BE">
        <w:rPr>
          <w:rFonts w:ascii="Arial" w:hAnsi="Arial" w:cs="Arial"/>
          <w:sz w:val="24"/>
          <w:szCs w:val="24"/>
        </w:rPr>
        <w:t>"____"_______________20____г.</w:t>
      </w:r>
    </w:p>
    <w:p w:rsidR="005500C1" w:rsidRPr="005640BE" w:rsidRDefault="005500C1" w:rsidP="00D85755">
      <w:pPr>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Default="005500C1" w:rsidP="00D85755">
      <w:pPr>
        <w:pStyle w:val="ConsPlusNormal"/>
        <w:ind w:left="709" w:firstLine="6095"/>
        <w:jc w:val="both"/>
        <w:rPr>
          <w:sz w:val="24"/>
          <w:szCs w:val="24"/>
        </w:rPr>
      </w:pPr>
    </w:p>
    <w:p w:rsidR="00074235" w:rsidRDefault="00074235" w:rsidP="00D85755">
      <w:pPr>
        <w:pStyle w:val="ConsPlusNormal"/>
        <w:ind w:left="709" w:firstLine="6095"/>
        <w:jc w:val="both"/>
        <w:rPr>
          <w:sz w:val="24"/>
          <w:szCs w:val="24"/>
        </w:rPr>
      </w:pPr>
    </w:p>
    <w:p w:rsidR="00C77507" w:rsidRPr="005640BE" w:rsidRDefault="00C77507" w:rsidP="00D85755">
      <w:pPr>
        <w:pStyle w:val="ConsPlusNormal"/>
        <w:ind w:left="709" w:firstLine="6095"/>
        <w:jc w:val="both"/>
      </w:pPr>
    </w:p>
    <w:p w:rsidR="005500C1" w:rsidRPr="00074235" w:rsidRDefault="005500C1" w:rsidP="00074235">
      <w:pPr>
        <w:ind w:left="709" w:firstLine="4961"/>
        <w:jc w:val="right"/>
        <w:rPr>
          <w:rFonts w:ascii="Arial" w:hAnsi="Arial" w:cs="Arial"/>
        </w:rPr>
      </w:pPr>
      <w:r w:rsidRPr="00074235">
        <w:rPr>
          <w:rFonts w:ascii="Arial" w:hAnsi="Arial" w:cs="Arial"/>
        </w:rPr>
        <w:lastRenderedPageBreak/>
        <w:t>Приложение № 3</w:t>
      </w:r>
    </w:p>
    <w:p w:rsidR="005500C1" w:rsidRDefault="005500C1" w:rsidP="00074235">
      <w:pPr>
        <w:ind w:left="709" w:firstLine="3260"/>
        <w:jc w:val="right"/>
        <w:rPr>
          <w:rFonts w:ascii="Arial" w:hAnsi="Arial" w:cs="Arial"/>
        </w:rPr>
      </w:pPr>
      <w:r w:rsidRPr="00074235">
        <w:rPr>
          <w:rFonts w:ascii="Arial" w:hAnsi="Arial" w:cs="Arial"/>
        </w:rPr>
        <w:t>к Административному</w:t>
      </w:r>
      <w:r w:rsidR="00074235">
        <w:rPr>
          <w:rFonts w:ascii="Arial" w:hAnsi="Arial" w:cs="Arial"/>
        </w:rPr>
        <w:t xml:space="preserve"> </w:t>
      </w:r>
      <w:r w:rsidRPr="00074235">
        <w:rPr>
          <w:rFonts w:ascii="Arial" w:hAnsi="Arial" w:cs="Arial"/>
        </w:rPr>
        <w:t>регламенту</w:t>
      </w:r>
    </w:p>
    <w:p w:rsidR="00074235" w:rsidRPr="00074235" w:rsidRDefault="00074235" w:rsidP="00074235">
      <w:pPr>
        <w:ind w:left="709" w:firstLine="3260"/>
        <w:jc w:val="right"/>
        <w:rPr>
          <w:rFonts w:ascii="Arial" w:hAnsi="Arial" w:cs="Arial"/>
        </w:rPr>
      </w:pPr>
    </w:p>
    <w:p w:rsidR="005500C1" w:rsidRPr="00C77507" w:rsidRDefault="005500C1" w:rsidP="00D85755">
      <w:pPr>
        <w:ind w:firstLine="709"/>
        <w:jc w:val="both"/>
        <w:rPr>
          <w:rFonts w:ascii="Arial" w:hAnsi="Arial" w:cs="Arial"/>
        </w:rPr>
      </w:pPr>
    </w:p>
    <w:p w:rsidR="005500C1" w:rsidRPr="00C77507" w:rsidRDefault="005500C1" w:rsidP="00C77507">
      <w:pPr>
        <w:autoSpaceDE w:val="0"/>
        <w:autoSpaceDN w:val="0"/>
        <w:ind w:firstLine="709"/>
        <w:jc w:val="center"/>
        <w:rPr>
          <w:rFonts w:ascii="Arial" w:hAnsi="Arial" w:cs="Arial"/>
          <w:bCs/>
        </w:rPr>
      </w:pPr>
      <w:r w:rsidRPr="00C77507">
        <w:rPr>
          <w:rFonts w:ascii="Arial" w:hAnsi="Arial" w:cs="Arial"/>
          <w:bCs/>
        </w:rPr>
        <w:t>ЗАКЛЮЧЕНИЕ</w:t>
      </w:r>
    </w:p>
    <w:p w:rsidR="005500C1" w:rsidRPr="00C77507" w:rsidRDefault="005500C1" w:rsidP="00C77507">
      <w:pPr>
        <w:autoSpaceDE w:val="0"/>
        <w:autoSpaceDN w:val="0"/>
        <w:ind w:firstLine="709"/>
        <w:jc w:val="center"/>
        <w:rPr>
          <w:rFonts w:ascii="Arial" w:hAnsi="Arial" w:cs="Arial"/>
        </w:rPr>
      </w:pPr>
      <w:proofErr w:type="gramStart"/>
      <w:r w:rsidRPr="00C77507">
        <w:rPr>
          <w:rFonts w:ascii="Arial" w:hAnsi="Arial" w:cs="Arial"/>
          <w:snapToGrid w:val="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tbl>
      <w:tblPr>
        <w:tblW w:w="9460" w:type="dxa"/>
        <w:tblLayout w:type="fixed"/>
        <w:tblCellMar>
          <w:left w:w="28" w:type="dxa"/>
          <w:right w:w="28" w:type="dxa"/>
        </w:tblCellMar>
        <w:tblLook w:val="0000" w:firstRow="0" w:lastRow="0" w:firstColumn="0" w:lastColumn="0" w:noHBand="0" w:noVBand="0"/>
      </w:tblPr>
      <w:tblGrid>
        <w:gridCol w:w="152"/>
        <w:gridCol w:w="3747"/>
        <w:gridCol w:w="1985"/>
        <w:gridCol w:w="3576"/>
      </w:tblGrid>
      <w:tr w:rsidR="005500C1" w:rsidRPr="00C77507" w:rsidTr="005500C1">
        <w:trPr>
          <w:cantSplit/>
        </w:trPr>
        <w:tc>
          <w:tcPr>
            <w:tcW w:w="152" w:type="dxa"/>
            <w:tcBorders>
              <w:top w:val="nil"/>
              <w:left w:val="nil"/>
              <w:bottom w:val="nil"/>
              <w:right w:val="nil"/>
            </w:tcBorders>
            <w:vAlign w:val="bottom"/>
          </w:tcPr>
          <w:p w:rsidR="005500C1" w:rsidRPr="00C77507" w:rsidRDefault="005500C1" w:rsidP="00D85755">
            <w:pPr>
              <w:autoSpaceDE w:val="0"/>
              <w:autoSpaceDN w:val="0"/>
              <w:ind w:firstLine="709"/>
              <w:jc w:val="both"/>
              <w:rPr>
                <w:rFonts w:ascii="Arial" w:hAnsi="Arial" w:cs="Arial"/>
              </w:rPr>
            </w:pPr>
            <w:r w:rsidRPr="00C77507">
              <w:rPr>
                <w:rFonts w:ascii="Arial" w:hAnsi="Arial" w:cs="Arial"/>
              </w:rPr>
              <w:t>№</w:t>
            </w:r>
          </w:p>
        </w:tc>
        <w:tc>
          <w:tcPr>
            <w:tcW w:w="3747" w:type="dxa"/>
            <w:tcBorders>
              <w:top w:val="nil"/>
              <w:left w:val="nil"/>
              <w:bottom w:val="single" w:sz="4" w:space="0" w:color="auto"/>
              <w:right w:val="nil"/>
            </w:tcBorders>
            <w:vAlign w:val="bottom"/>
          </w:tcPr>
          <w:p w:rsidR="005500C1" w:rsidRPr="00C77507" w:rsidRDefault="005500C1" w:rsidP="00D85755">
            <w:pPr>
              <w:autoSpaceDE w:val="0"/>
              <w:autoSpaceDN w:val="0"/>
              <w:jc w:val="both"/>
              <w:rPr>
                <w:rFonts w:ascii="Arial" w:hAnsi="Arial" w:cs="Arial"/>
              </w:rPr>
            </w:pPr>
            <w:r w:rsidRPr="00C77507">
              <w:rPr>
                <w:rFonts w:ascii="Arial" w:hAnsi="Arial" w:cs="Arial"/>
              </w:rPr>
              <w:t>№</w:t>
            </w:r>
          </w:p>
        </w:tc>
        <w:tc>
          <w:tcPr>
            <w:tcW w:w="1985" w:type="dxa"/>
            <w:tcBorders>
              <w:top w:val="nil"/>
              <w:left w:val="nil"/>
              <w:bottom w:val="nil"/>
              <w:right w:val="nil"/>
            </w:tcBorders>
            <w:vAlign w:val="bottom"/>
          </w:tcPr>
          <w:p w:rsidR="005500C1" w:rsidRPr="00C77507" w:rsidRDefault="005500C1" w:rsidP="00D85755">
            <w:pPr>
              <w:autoSpaceDE w:val="0"/>
              <w:autoSpaceDN w:val="0"/>
              <w:jc w:val="both"/>
              <w:rPr>
                <w:rFonts w:ascii="Arial" w:hAnsi="Arial" w:cs="Arial"/>
              </w:rPr>
            </w:pPr>
          </w:p>
        </w:tc>
        <w:tc>
          <w:tcPr>
            <w:tcW w:w="3576" w:type="dxa"/>
            <w:tcBorders>
              <w:top w:val="nil"/>
              <w:left w:val="nil"/>
              <w:bottom w:val="single" w:sz="4" w:space="0" w:color="auto"/>
              <w:right w:val="nil"/>
            </w:tcBorders>
            <w:vAlign w:val="bottom"/>
          </w:tcPr>
          <w:p w:rsidR="005500C1" w:rsidRPr="00C77507" w:rsidRDefault="005500C1" w:rsidP="00D85755">
            <w:pPr>
              <w:autoSpaceDE w:val="0"/>
              <w:autoSpaceDN w:val="0"/>
              <w:ind w:firstLine="709"/>
              <w:jc w:val="both"/>
              <w:rPr>
                <w:rFonts w:ascii="Arial" w:hAnsi="Arial" w:cs="Arial"/>
              </w:rPr>
            </w:pPr>
          </w:p>
        </w:tc>
      </w:tr>
      <w:tr w:rsidR="005500C1" w:rsidRPr="00C77507" w:rsidTr="005500C1">
        <w:trPr>
          <w:cantSplit/>
        </w:trPr>
        <w:tc>
          <w:tcPr>
            <w:tcW w:w="152" w:type="dxa"/>
            <w:tcBorders>
              <w:top w:val="nil"/>
              <w:left w:val="nil"/>
              <w:bottom w:val="nil"/>
              <w:right w:val="nil"/>
            </w:tcBorders>
          </w:tcPr>
          <w:p w:rsidR="005500C1" w:rsidRPr="00C77507" w:rsidRDefault="005500C1" w:rsidP="00D85755">
            <w:pPr>
              <w:autoSpaceDE w:val="0"/>
              <w:autoSpaceDN w:val="0"/>
              <w:ind w:firstLine="709"/>
              <w:jc w:val="both"/>
              <w:rPr>
                <w:rFonts w:ascii="Arial" w:hAnsi="Arial" w:cs="Arial"/>
              </w:rPr>
            </w:pPr>
          </w:p>
        </w:tc>
        <w:tc>
          <w:tcPr>
            <w:tcW w:w="3747" w:type="dxa"/>
            <w:tcBorders>
              <w:top w:val="nil"/>
              <w:left w:val="nil"/>
              <w:bottom w:val="nil"/>
              <w:right w:val="nil"/>
            </w:tcBorders>
          </w:tcPr>
          <w:p w:rsidR="005500C1" w:rsidRPr="00C77507" w:rsidRDefault="005500C1" w:rsidP="00D85755">
            <w:pPr>
              <w:autoSpaceDE w:val="0"/>
              <w:autoSpaceDN w:val="0"/>
              <w:ind w:firstLine="709"/>
              <w:jc w:val="both"/>
              <w:rPr>
                <w:rFonts w:ascii="Arial" w:hAnsi="Arial" w:cs="Arial"/>
              </w:rPr>
            </w:pPr>
          </w:p>
        </w:tc>
        <w:tc>
          <w:tcPr>
            <w:tcW w:w="1985" w:type="dxa"/>
            <w:tcBorders>
              <w:top w:val="nil"/>
              <w:left w:val="nil"/>
              <w:bottom w:val="nil"/>
              <w:right w:val="nil"/>
            </w:tcBorders>
          </w:tcPr>
          <w:p w:rsidR="005500C1" w:rsidRPr="00C77507" w:rsidRDefault="005500C1" w:rsidP="00D85755">
            <w:pPr>
              <w:autoSpaceDE w:val="0"/>
              <w:autoSpaceDN w:val="0"/>
              <w:ind w:firstLine="709"/>
              <w:jc w:val="both"/>
              <w:rPr>
                <w:rFonts w:ascii="Arial" w:hAnsi="Arial" w:cs="Arial"/>
              </w:rPr>
            </w:pPr>
          </w:p>
        </w:tc>
        <w:tc>
          <w:tcPr>
            <w:tcW w:w="3576" w:type="dxa"/>
            <w:tcBorders>
              <w:top w:val="nil"/>
              <w:left w:val="nil"/>
              <w:bottom w:val="nil"/>
              <w:right w:val="nil"/>
            </w:tcBorders>
          </w:tcPr>
          <w:p w:rsidR="005500C1" w:rsidRPr="00C77507" w:rsidRDefault="005500C1" w:rsidP="00D85755">
            <w:pPr>
              <w:autoSpaceDE w:val="0"/>
              <w:autoSpaceDN w:val="0"/>
              <w:ind w:left="-6124" w:firstLine="6833"/>
              <w:jc w:val="both"/>
              <w:rPr>
                <w:rFonts w:ascii="Arial" w:hAnsi="Arial" w:cs="Arial"/>
                <w:sz w:val="16"/>
                <w:szCs w:val="16"/>
              </w:rPr>
            </w:pPr>
            <w:r w:rsidRPr="00C77507">
              <w:rPr>
                <w:rFonts w:ascii="Arial" w:hAnsi="Arial" w:cs="Arial"/>
                <w:sz w:val="16"/>
                <w:szCs w:val="16"/>
              </w:rPr>
              <w:t>(дата)</w:t>
            </w:r>
          </w:p>
        </w:tc>
      </w:tr>
    </w:tbl>
    <w:p w:rsidR="005500C1" w:rsidRPr="00C77507" w:rsidRDefault="005500C1" w:rsidP="00D85755">
      <w:pPr>
        <w:autoSpaceDE w:val="0"/>
        <w:autoSpaceDN w:val="0"/>
        <w:ind w:firstLine="709"/>
        <w:jc w:val="both"/>
        <w:rPr>
          <w:rFonts w:ascii="Arial" w:hAnsi="Arial" w:cs="Arial"/>
          <w:sz w:val="16"/>
          <w:szCs w:val="16"/>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r w:rsidRPr="00C77507">
        <w:rPr>
          <w:rFonts w:ascii="Arial" w:hAnsi="Arial" w:cs="Arial"/>
          <w:sz w:val="16"/>
          <w:szCs w:val="16"/>
        </w:rPr>
        <w:t>(месторасположение помещения, в том числе наименования населенного пункта и улицы, номера дома и квартиры)</w:t>
      </w:r>
    </w:p>
    <w:p w:rsidR="005500C1" w:rsidRPr="00C77507" w:rsidRDefault="005500C1" w:rsidP="00D85755">
      <w:pPr>
        <w:autoSpaceDE w:val="0"/>
        <w:autoSpaceDN w:val="0"/>
        <w:ind w:firstLine="709"/>
        <w:jc w:val="both"/>
        <w:rPr>
          <w:rFonts w:ascii="Arial" w:hAnsi="Arial" w:cs="Arial"/>
        </w:rPr>
      </w:pPr>
      <w:r w:rsidRPr="00C77507">
        <w:rPr>
          <w:rFonts w:ascii="Arial" w:hAnsi="Arial" w:cs="Arial"/>
        </w:rPr>
        <w:t xml:space="preserve">Межведомственная комиссия, назначенная </w:t>
      </w: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proofErr w:type="gramStart"/>
      <w:r w:rsidRPr="00C77507">
        <w:rPr>
          <w:rFonts w:ascii="Arial" w:hAnsi="Arial" w:cs="Arial"/>
          <w:sz w:val="16"/>
          <w:szCs w:val="16"/>
        </w:rPr>
        <w:t>(кем назначена, наименование федерального органа</w:t>
      </w:r>
      <w:proofErr w:type="gramEnd"/>
    </w:p>
    <w:p w:rsidR="005500C1" w:rsidRPr="00C77507" w:rsidRDefault="005500C1" w:rsidP="00D85755">
      <w:pPr>
        <w:tabs>
          <w:tab w:val="right" w:pos="10205"/>
        </w:tabs>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r w:rsidRPr="00C77507">
        <w:rPr>
          <w:rFonts w:ascii="Arial" w:hAnsi="Arial" w:cs="Arial"/>
          <w:sz w:val="16"/>
          <w:szCs w:val="16"/>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500C1" w:rsidRPr="00C77507" w:rsidRDefault="005500C1" w:rsidP="00D85755">
      <w:pPr>
        <w:autoSpaceDE w:val="0"/>
        <w:autoSpaceDN w:val="0"/>
        <w:jc w:val="both"/>
        <w:rPr>
          <w:rFonts w:ascii="Arial" w:hAnsi="Arial" w:cs="Arial"/>
        </w:rPr>
      </w:pPr>
      <w:r w:rsidRPr="00C77507">
        <w:rPr>
          <w:rFonts w:ascii="Arial" w:hAnsi="Arial" w:cs="Arial"/>
        </w:rPr>
        <w:t xml:space="preserve">в составе председателя </w:t>
      </w: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r w:rsidRPr="00C77507">
        <w:rPr>
          <w:rFonts w:ascii="Arial" w:hAnsi="Arial" w:cs="Arial"/>
          <w:sz w:val="16"/>
          <w:szCs w:val="16"/>
        </w:rPr>
        <w:t>(Ф.И.О., занимаемая должность и место работы)</w:t>
      </w: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rPr>
      </w:pPr>
    </w:p>
    <w:p w:rsidR="005500C1" w:rsidRPr="00C77507" w:rsidRDefault="005500C1" w:rsidP="00D85755">
      <w:pPr>
        <w:autoSpaceDE w:val="0"/>
        <w:autoSpaceDN w:val="0"/>
        <w:jc w:val="both"/>
        <w:rPr>
          <w:rFonts w:ascii="Arial" w:hAnsi="Arial" w:cs="Arial"/>
        </w:rPr>
      </w:pPr>
      <w:r w:rsidRPr="00C77507">
        <w:rPr>
          <w:rFonts w:ascii="Arial" w:hAnsi="Arial" w:cs="Arial"/>
        </w:rPr>
        <w:t xml:space="preserve">и членов комиссии </w:t>
      </w: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r w:rsidRPr="00C77507">
        <w:rPr>
          <w:rFonts w:ascii="Arial" w:hAnsi="Arial" w:cs="Arial"/>
          <w:sz w:val="16"/>
          <w:szCs w:val="16"/>
        </w:rPr>
        <w:t>(Ф.И.О., занимаемая должность и место работы)</w:t>
      </w:r>
    </w:p>
    <w:p w:rsidR="005500C1" w:rsidRPr="00C77507" w:rsidRDefault="005500C1" w:rsidP="00D85755">
      <w:pPr>
        <w:autoSpaceDE w:val="0"/>
        <w:autoSpaceDN w:val="0"/>
        <w:jc w:val="both"/>
        <w:rPr>
          <w:rFonts w:ascii="Arial" w:hAnsi="Arial" w:cs="Arial"/>
        </w:rPr>
      </w:pPr>
      <w:r w:rsidRPr="00C77507">
        <w:rPr>
          <w:rFonts w:ascii="Arial" w:hAnsi="Arial" w:cs="Arial"/>
        </w:rPr>
        <w:t xml:space="preserve">при участии приглашенных экспертов </w:t>
      </w:r>
    </w:p>
    <w:p w:rsidR="005500C1" w:rsidRPr="00C77507" w:rsidRDefault="005500C1" w:rsidP="00D85755">
      <w:pPr>
        <w:autoSpaceDE w:val="0"/>
        <w:autoSpaceDN w:val="0"/>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r w:rsidRPr="00C77507">
        <w:rPr>
          <w:rFonts w:ascii="Arial" w:hAnsi="Arial" w:cs="Arial"/>
          <w:sz w:val="16"/>
          <w:szCs w:val="16"/>
        </w:rPr>
        <w:t>(Ф.И.О., занимаемая должность и место работы)</w:t>
      </w: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rPr>
      </w:pP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rPr>
      </w:pPr>
    </w:p>
    <w:p w:rsidR="005500C1" w:rsidRPr="00C77507" w:rsidRDefault="005500C1" w:rsidP="00D85755">
      <w:pPr>
        <w:autoSpaceDE w:val="0"/>
        <w:autoSpaceDN w:val="0"/>
        <w:jc w:val="both"/>
        <w:rPr>
          <w:rFonts w:ascii="Arial" w:hAnsi="Arial" w:cs="Arial"/>
        </w:rPr>
      </w:pPr>
      <w:r w:rsidRPr="00C77507">
        <w:rPr>
          <w:rFonts w:ascii="Arial" w:hAnsi="Arial" w:cs="Arial"/>
        </w:rPr>
        <w:t xml:space="preserve">и приглашенного собственника помещения или уполномоченного им лица </w:t>
      </w:r>
    </w:p>
    <w:p w:rsidR="005500C1" w:rsidRPr="00C77507" w:rsidRDefault="005500C1" w:rsidP="00D85755">
      <w:pPr>
        <w:autoSpaceDE w:val="0"/>
        <w:autoSpaceDN w:val="0"/>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rPr>
      </w:pP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r w:rsidRPr="00C77507">
        <w:rPr>
          <w:rFonts w:ascii="Arial" w:hAnsi="Arial" w:cs="Arial"/>
          <w:sz w:val="16"/>
          <w:szCs w:val="16"/>
        </w:rPr>
        <w:t>(Ф.И.О., занимаемая должность и место работы)</w:t>
      </w:r>
    </w:p>
    <w:p w:rsidR="005500C1" w:rsidRPr="00C77507" w:rsidRDefault="005500C1" w:rsidP="00D85755">
      <w:pPr>
        <w:autoSpaceDE w:val="0"/>
        <w:autoSpaceDN w:val="0"/>
        <w:jc w:val="both"/>
        <w:rPr>
          <w:rFonts w:ascii="Arial" w:hAnsi="Arial" w:cs="Arial"/>
          <w:sz w:val="16"/>
          <w:szCs w:val="16"/>
        </w:rPr>
      </w:pPr>
    </w:p>
    <w:p w:rsidR="005500C1" w:rsidRPr="00C77507" w:rsidRDefault="005500C1" w:rsidP="00D85755">
      <w:pPr>
        <w:autoSpaceDE w:val="0"/>
        <w:autoSpaceDN w:val="0"/>
        <w:jc w:val="both"/>
        <w:rPr>
          <w:rFonts w:ascii="Arial" w:hAnsi="Arial" w:cs="Arial"/>
        </w:rPr>
      </w:pPr>
      <w:r w:rsidRPr="00C77507">
        <w:rPr>
          <w:rFonts w:ascii="Arial" w:hAnsi="Arial" w:cs="Arial"/>
        </w:rPr>
        <w:t xml:space="preserve">по результатам рассмотренных документов </w:t>
      </w: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r w:rsidRPr="00C77507">
        <w:rPr>
          <w:rFonts w:ascii="Arial" w:hAnsi="Arial" w:cs="Arial"/>
          <w:sz w:val="16"/>
          <w:szCs w:val="16"/>
        </w:rPr>
        <w:t>(приводится перечень документов)</w:t>
      </w: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rPr>
      </w:pPr>
    </w:p>
    <w:p w:rsidR="005500C1" w:rsidRPr="00C77507" w:rsidRDefault="005500C1" w:rsidP="00D85755">
      <w:pPr>
        <w:autoSpaceDE w:val="0"/>
        <w:autoSpaceDN w:val="0"/>
        <w:jc w:val="both"/>
        <w:rPr>
          <w:rFonts w:ascii="Arial" w:hAnsi="Arial" w:cs="Arial"/>
        </w:rPr>
      </w:pPr>
      <w:r w:rsidRPr="00C77507">
        <w:rPr>
          <w:rFonts w:ascii="Arial" w:hAnsi="Arial" w:cs="Arial"/>
        </w:rPr>
        <w:t>и на основании акта межведомственной комиссии, составленного по результатам обследования,</w:t>
      </w: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proofErr w:type="gramStart"/>
      <w:r w:rsidRPr="00C77507">
        <w:rPr>
          <w:rFonts w:ascii="Arial" w:hAnsi="Arial" w:cs="Arial"/>
          <w:sz w:val="16"/>
          <w:szCs w:val="16"/>
        </w:rPr>
        <w:t>(приводится заключение, взятое из акта обследования (в случае проведения обследования), или указывается,</w:t>
      </w:r>
      <w:proofErr w:type="gramEnd"/>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r w:rsidRPr="00C77507">
        <w:rPr>
          <w:rFonts w:ascii="Arial" w:hAnsi="Arial" w:cs="Arial"/>
          <w:sz w:val="16"/>
          <w:szCs w:val="16"/>
        </w:rPr>
        <w:t>что на основании решения межведомственной комиссии обследование не проводилось)</w:t>
      </w: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rPr>
      </w:pP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rPr>
      </w:pP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rPr>
      </w:pPr>
    </w:p>
    <w:p w:rsidR="005500C1" w:rsidRPr="00C77507" w:rsidRDefault="005500C1" w:rsidP="00D85755">
      <w:pPr>
        <w:autoSpaceDE w:val="0"/>
        <w:autoSpaceDN w:val="0"/>
        <w:jc w:val="both"/>
        <w:rPr>
          <w:rFonts w:ascii="Arial" w:hAnsi="Arial" w:cs="Arial"/>
        </w:rPr>
      </w:pPr>
      <w:r w:rsidRPr="00C77507">
        <w:rPr>
          <w:rFonts w:ascii="Arial" w:hAnsi="Arial" w:cs="Arial"/>
        </w:rPr>
        <w:t xml:space="preserve">приняла заключение о </w:t>
      </w:r>
    </w:p>
    <w:p w:rsidR="005500C1" w:rsidRPr="00C77507" w:rsidRDefault="005500C1" w:rsidP="00D85755">
      <w:pPr>
        <w:autoSpaceDE w:val="0"/>
        <w:autoSpaceDN w:val="0"/>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proofErr w:type="gramStart"/>
      <w:r w:rsidRPr="00C77507">
        <w:rPr>
          <w:rFonts w:ascii="Arial" w:hAnsi="Arial" w:cs="Arial"/>
          <w:sz w:val="16"/>
          <w:szCs w:val="16"/>
        </w:rPr>
        <w:t>(приводится обоснование принятого межведомственной комиссией заключения</w:t>
      </w:r>
      <w:proofErr w:type="gramEnd"/>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r w:rsidRPr="00C77507">
        <w:rPr>
          <w:rFonts w:ascii="Arial" w:hAnsi="Arial" w:cs="Arial"/>
          <w:snapToGrid w:val="0"/>
          <w:sz w:val="16"/>
          <w:szCs w:val="16"/>
        </w:rPr>
        <w:t>об оценке соответствия помещения (многоквартирного дома) требованиям, установленным</w:t>
      </w:r>
    </w:p>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r w:rsidRPr="00C77507">
        <w:rPr>
          <w:rFonts w:ascii="Arial" w:hAnsi="Arial" w:cs="Arial"/>
          <w:snapToGrid w:val="0"/>
          <w:sz w:val="16"/>
          <w:szCs w:val="16"/>
        </w:rPr>
        <w:t>в Положении о признании помещения жилым помещением, жилого помещения непригодным для проживания</w:t>
      </w:r>
    </w:p>
    <w:p w:rsidR="005500C1" w:rsidRPr="00C77507" w:rsidRDefault="005500C1" w:rsidP="00D85755">
      <w:pPr>
        <w:tabs>
          <w:tab w:val="right" w:pos="10205"/>
        </w:tabs>
        <w:autoSpaceDE w:val="0"/>
        <w:autoSpaceDN w:val="0"/>
        <w:ind w:firstLine="709"/>
        <w:jc w:val="both"/>
        <w:rPr>
          <w:rFonts w:ascii="Arial" w:hAnsi="Arial" w:cs="Arial"/>
        </w:rPr>
      </w:pPr>
    </w:p>
    <w:p w:rsidR="005500C1" w:rsidRPr="00C77507" w:rsidRDefault="005500C1" w:rsidP="00D85755">
      <w:pPr>
        <w:pBdr>
          <w:top w:val="single" w:sz="4" w:space="1" w:color="auto"/>
        </w:pBdr>
        <w:autoSpaceDE w:val="0"/>
        <w:autoSpaceDN w:val="0"/>
        <w:ind w:firstLine="709"/>
        <w:jc w:val="both"/>
        <w:rPr>
          <w:rFonts w:ascii="Arial" w:hAnsi="Arial" w:cs="Arial"/>
          <w:sz w:val="16"/>
          <w:szCs w:val="16"/>
        </w:rPr>
      </w:pPr>
      <w:r w:rsidRPr="00C77507">
        <w:rPr>
          <w:rFonts w:ascii="Arial" w:hAnsi="Arial" w:cs="Arial"/>
          <w:snapToGrid w:val="0"/>
          <w:sz w:val="16"/>
          <w:szCs w:val="16"/>
        </w:rPr>
        <w:t>и многоквартирного дома аварийным и подлежащим сносу или реконструкции)</w:t>
      </w:r>
    </w:p>
    <w:p w:rsidR="005500C1" w:rsidRPr="00C77507" w:rsidRDefault="005500C1" w:rsidP="00D85755">
      <w:pPr>
        <w:autoSpaceDE w:val="0"/>
        <w:autoSpaceDN w:val="0"/>
        <w:jc w:val="both"/>
        <w:rPr>
          <w:rFonts w:ascii="Arial" w:hAnsi="Arial" w:cs="Arial"/>
        </w:rPr>
      </w:pPr>
    </w:p>
    <w:p w:rsidR="005500C1" w:rsidRPr="00C77507" w:rsidRDefault="005500C1" w:rsidP="00D85755">
      <w:pPr>
        <w:autoSpaceDE w:val="0"/>
        <w:autoSpaceDN w:val="0"/>
        <w:ind w:firstLine="284"/>
        <w:jc w:val="both"/>
        <w:rPr>
          <w:rFonts w:ascii="Arial" w:hAnsi="Arial" w:cs="Arial"/>
        </w:rPr>
      </w:pPr>
      <w:r w:rsidRPr="00C77507">
        <w:rPr>
          <w:rFonts w:ascii="Arial" w:hAnsi="Arial" w:cs="Arial"/>
        </w:rPr>
        <w:t>Приложение к заключению:</w:t>
      </w:r>
    </w:p>
    <w:p w:rsidR="005500C1" w:rsidRPr="00C77507" w:rsidRDefault="005500C1" w:rsidP="00D85755">
      <w:pPr>
        <w:autoSpaceDE w:val="0"/>
        <w:autoSpaceDN w:val="0"/>
        <w:ind w:firstLine="709"/>
        <w:jc w:val="both"/>
        <w:rPr>
          <w:rFonts w:ascii="Arial" w:hAnsi="Arial" w:cs="Arial"/>
        </w:rPr>
      </w:pPr>
      <w:r w:rsidRPr="00C77507">
        <w:rPr>
          <w:rFonts w:ascii="Arial" w:hAnsi="Arial" w:cs="Arial"/>
        </w:rPr>
        <w:t>а) перечень рассмотренных документов;</w:t>
      </w:r>
    </w:p>
    <w:p w:rsidR="005500C1" w:rsidRPr="00C77507" w:rsidRDefault="005500C1" w:rsidP="00D85755">
      <w:pPr>
        <w:autoSpaceDE w:val="0"/>
        <w:autoSpaceDN w:val="0"/>
        <w:ind w:firstLine="709"/>
        <w:jc w:val="both"/>
        <w:rPr>
          <w:rFonts w:ascii="Arial" w:hAnsi="Arial" w:cs="Arial"/>
        </w:rPr>
      </w:pPr>
      <w:r w:rsidRPr="00C77507">
        <w:rPr>
          <w:rFonts w:ascii="Arial" w:hAnsi="Arial" w:cs="Arial"/>
        </w:rPr>
        <w:t>б) акт обследования помещения (в случае проведения обследования);</w:t>
      </w:r>
    </w:p>
    <w:p w:rsidR="005500C1" w:rsidRPr="00C77507" w:rsidRDefault="005500C1" w:rsidP="00D85755">
      <w:pPr>
        <w:autoSpaceDE w:val="0"/>
        <w:autoSpaceDN w:val="0"/>
        <w:ind w:firstLine="709"/>
        <w:jc w:val="both"/>
        <w:rPr>
          <w:rFonts w:ascii="Arial" w:hAnsi="Arial" w:cs="Arial"/>
        </w:rPr>
      </w:pPr>
      <w:r w:rsidRPr="00C77507">
        <w:rPr>
          <w:rFonts w:ascii="Arial" w:hAnsi="Arial" w:cs="Arial"/>
        </w:rPr>
        <w:t>в) перечень других материалов, запрошенных межведомственной комиссией;</w:t>
      </w:r>
    </w:p>
    <w:p w:rsidR="005500C1" w:rsidRPr="00C77507" w:rsidRDefault="005500C1" w:rsidP="00D85755">
      <w:pPr>
        <w:autoSpaceDE w:val="0"/>
        <w:autoSpaceDN w:val="0"/>
        <w:ind w:firstLine="709"/>
        <w:jc w:val="both"/>
        <w:rPr>
          <w:rFonts w:ascii="Arial" w:hAnsi="Arial" w:cs="Arial"/>
        </w:rPr>
      </w:pPr>
      <w:r w:rsidRPr="00C77507">
        <w:rPr>
          <w:rFonts w:ascii="Arial" w:hAnsi="Arial" w:cs="Arial"/>
        </w:rPr>
        <w:t>г) особое мнение членов межведомственной комиссии:</w:t>
      </w:r>
    </w:p>
    <w:p w:rsidR="005500C1" w:rsidRPr="00C77507" w:rsidRDefault="005500C1" w:rsidP="00D85755">
      <w:pPr>
        <w:tabs>
          <w:tab w:val="right" w:pos="10205"/>
        </w:tabs>
        <w:autoSpaceDE w:val="0"/>
        <w:autoSpaceDN w:val="0"/>
        <w:ind w:firstLine="709"/>
        <w:jc w:val="both"/>
        <w:rPr>
          <w:rFonts w:ascii="Arial" w:hAnsi="Arial" w:cs="Arial"/>
        </w:rPr>
      </w:pPr>
      <w:r w:rsidRPr="00C77507">
        <w:rPr>
          <w:rFonts w:ascii="Arial" w:hAnsi="Arial" w:cs="Arial"/>
        </w:rPr>
        <w:t>.</w:t>
      </w:r>
    </w:p>
    <w:p w:rsidR="005500C1" w:rsidRPr="00C77507" w:rsidRDefault="005500C1" w:rsidP="00D85755">
      <w:pPr>
        <w:pBdr>
          <w:top w:val="single" w:sz="4" w:space="1" w:color="auto"/>
        </w:pBdr>
        <w:autoSpaceDE w:val="0"/>
        <w:autoSpaceDN w:val="0"/>
        <w:ind w:firstLine="709"/>
        <w:jc w:val="both"/>
        <w:rPr>
          <w:rFonts w:ascii="Arial" w:hAnsi="Arial" w:cs="Arial"/>
        </w:rPr>
      </w:pPr>
    </w:p>
    <w:p w:rsidR="005500C1" w:rsidRPr="00C77507" w:rsidRDefault="005500C1" w:rsidP="00D85755">
      <w:pPr>
        <w:autoSpaceDE w:val="0"/>
        <w:autoSpaceDN w:val="0"/>
        <w:ind w:firstLine="709"/>
        <w:jc w:val="both"/>
        <w:rPr>
          <w:rFonts w:ascii="Arial" w:hAnsi="Arial" w:cs="Arial"/>
        </w:rPr>
      </w:pPr>
      <w:r w:rsidRPr="00C77507">
        <w:rPr>
          <w:rFonts w:ascii="Arial" w:hAnsi="Arial" w:cs="Arial"/>
        </w:rPr>
        <w:t>Председатель межведомственной комиссии</w:t>
      </w:r>
    </w:p>
    <w:tbl>
      <w:tblPr>
        <w:tblW w:w="9356" w:type="dxa"/>
        <w:tblInd w:w="28" w:type="dxa"/>
        <w:tblLayout w:type="fixed"/>
        <w:tblCellMar>
          <w:left w:w="28" w:type="dxa"/>
          <w:right w:w="28" w:type="dxa"/>
        </w:tblCellMar>
        <w:tblLook w:val="0000" w:firstRow="0" w:lastRow="0" w:firstColumn="0" w:lastColumn="0" w:noHBand="0" w:noVBand="0"/>
      </w:tblPr>
      <w:tblGrid>
        <w:gridCol w:w="2835"/>
        <w:gridCol w:w="1276"/>
        <w:gridCol w:w="5245"/>
      </w:tblGrid>
      <w:tr w:rsidR="005500C1" w:rsidRPr="00C77507" w:rsidTr="005500C1">
        <w:trPr>
          <w:cantSplit/>
        </w:trPr>
        <w:tc>
          <w:tcPr>
            <w:tcW w:w="2835" w:type="dxa"/>
            <w:tcBorders>
              <w:top w:val="nil"/>
              <w:left w:val="nil"/>
              <w:bottom w:val="single" w:sz="4" w:space="0" w:color="auto"/>
              <w:right w:val="nil"/>
            </w:tcBorders>
            <w:vAlign w:val="bottom"/>
          </w:tcPr>
          <w:p w:rsidR="005500C1" w:rsidRPr="00C77507" w:rsidRDefault="005500C1" w:rsidP="00D85755">
            <w:pPr>
              <w:autoSpaceDE w:val="0"/>
              <w:autoSpaceDN w:val="0"/>
              <w:ind w:firstLine="709"/>
              <w:jc w:val="both"/>
              <w:rPr>
                <w:rFonts w:ascii="Arial" w:hAnsi="Arial" w:cs="Arial"/>
              </w:rPr>
            </w:pPr>
          </w:p>
        </w:tc>
        <w:tc>
          <w:tcPr>
            <w:tcW w:w="1276" w:type="dxa"/>
            <w:tcBorders>
              <w:top w:val="nil"/>
              <w:left w:val="nil"/>
              <w:bottom w:val="nil"/>
              <w:right w:val="nil"/>
            </w:tcBorders>
            <w:vAlign w:val="bottom"/>
          </w:tcPr>
          <w:p w:rsidR="005500C1" w:rsidRPr="00C77507" w:rsidRDefault="005500C1" w:rsidP="00D85755">
            <w:pPr>
              <w:autoSpaceDE w:val="0"/>
              <w:autoSpaceDN w:val="0"/>
              <w:ind w:firstLine="709"/>
              <w:jc w:val="both"/>
              <w:rPr>
                <w:rFonts w:ascii="Arial" w:hAnsi="Arial" w:cs="Arial"/>
              </w:rPr>
            </w:pPr>
          </w:p>
        </w:tc>
        <w:tc>
          <w:tcPr>
            <w:tcW w:w="5245" w:type="dxa"/>
            <w:tcBorders>
              <w:top w:val="nil"/>
              <w:left w:val="nil"/>
              <w:bottom w:val="single" w:sz="4" w:space="0" w:color="auto"/>
              <w:right w:val="nil"/>
            </w:tcBorders>
            <w:vAlign w:val="bottom"/>
          </w:tcPr>
          <w:p w:rsidR="005500C1" w:rsidRPr="00C77507" w:rsidRDefault="005500C1" w:rsidP="00D85755">
            <w:pPr>
              <w:autoSpaceDE w:val="0"/>
              <w:autoSpaceDN w:val="0"/>
              <w:ind w:right="-170" w:firstLine="709"/>
              <w:jc w:val="both"/>
              <w:rPr>
                <w:rFonts w:ascii="Arial" w:hAnsi="Arial" w:cs="Arial"/>
              </w:rPr>
            </w:pPr>
          </w:p>
        </w:tc>
      </w:tr>
      <w:tr w:rsidR="005500C1" w:rsidRPr="00C77507" w:rsidTr="005500C1">
        <w:trPr>
          <w:cantSplit/>
        </w:trPr>
        <w:tc>
          <w:tcPr>
            <w:tcW w:w="2835" w:type="dxa"/>
            <w:tcBorders>
              <w:top w:val="nil"/>
              <w:left w:val="nil"/>
              <w:bottom w:val="nil"/>
              <w:right w:val="nil"/>
            </w:tcBorders>
          </w:tcPr>
          <w:p w:rsidR="005500C1" w:rsidRPr="00C77507" w:rsidRDefault="005500C1" w:rsidP="00D85755">
            <w:pPr>
              <w:autoSpaceDE w:val="0"/>
              <w:autoSpaceDN w:val="0"/>
              <w:ind w:firstLine="709"/>
              <w:jc w:val="both"/>
              <w:rPr>
                <w:rFonts w:ascii="Arial" w:hAnsi="Arial" w:cs="Arial"/>
                <w:sz w:val="16"/>
                <w:szCs w:val="16"/>
              </w:rPr>
            </w:pPr>
            <w:r w:rsidRPr="00C77507">
              <w:rPr>
                <w:rFonts w:ascii="Arial" w:hAnsi="Arial" w:cs="Arial"/>
                <w:sz w:val="16"/>
                <w:szCs w:val="16"/>
              </w:rPr>
              <w:t>(подпись)</w:t>
            </w:r>
          </w:p>
        </w:tc>
        <w:tc>
          <w:tcPr>
            <w:tcW w:w="1276" w:type="dxa"/>
            <w:tcBorders>
              <w:top w:val="nil"/>
              <w:left w:val="nil"/>
              <w:bottom w:val="nil"/>
              <w:right w:val="nil"/>
            </w:tcBorders>
          </w:tcPr>
          <w:p w:rsidR="005500C1" w:rsidRPr="00C77507" w:rsidRDefault="005500C1" w:rsidP="00D85755">
            <w:pPr>
              <w:autoSpaceDE w:val="0"/>
              <w:autoSpaceDN w:val="0"/>
              <w:ind w:firstLine="709"/>
              <w:jc w:val="both"/>
              <w:rPr>
                <w:rFonts w:ascii="Arial" w:hAnsi="Arial" w:cs="Arial"/>
              </w:rPr>
            </w:pPr>
          </w:p>
        </w:tc>
        <w:tc>
          <w:tcPr>
            <w:tcW w:w="5245" w:type="dxa"/>
            <w:tcBorders>
              <w:top w:val="nil"/>
              <w:left w:val="nil"/>
              <w:bottom w:val="nil"/>
              <w:right w:val="nil"/>
            </w:tcBorders>
          </w:tcPr>
          <w:p w:rsidR="005500C1" w:rsidRPr="00C77507" w:rsidRDefault="005500C1" w:rsidP="00D85755">
            <w:pPr>
              <w:autoSpaceDE w:val="0"/>
              <w:autoSpaceDN w:val="0"/>
              <w:ind w:firstLine="709"/>
              <w:jc w:val="both"/>
              <w:rPr>
                <w:rFonts w:ascii="Arial" w:hAnsi="Arial" w:cs="Arial"/>
                <w:sz w:val="16"/>
                <w:szCs w:val="16"/>
              </w:rPr>
            </w:pPr>
            <w:r w:rsidRPr="00C77507">
              <w:rPr>
                <w:rFonts w:ascii="Arial" w:hAnsi="Arial" w:cs="Arial"/>
                <w:sz w:val="16"/>
                <w:szCs w:val="16"/>
              </w:rPr>
              <w:t>(Ф.И.О.)</w:t>
            </w:r>
          </w:p>
        </w:tc>
      </w:tr>
    </w:tbl>
    <w:p w:rsidR="005500C1" w:rsidRPr="00C77507" w:rsidRDefault="005500C1" w:rsidP="00D85755">
      <w:pPr>
        <w:autoSpaceDE w:val="0"/>
        <w:autoSpaceDN w:val="0"/>
        <w:ind w:firstLine="709"/>
        <w:jc w:val="both"/>
        <w:rPr>
          <w:rFonts w:ascii="Arial" w:hAnsi="Arial" w:cs="Arial"/>
        </w:rPr>
      </w:pPr>
    </w:p>
    <w:p w:rsidR="005500C1" w:rsidRPr="00C77507" w:rsidRDefault="005500C1" w:rsidP="00D85755">
      <w:pPr>
        <w:autoSpaceDE w:val="0"/>
        <w:autoSpaceDN w:val="0"/>
        <w:ind w:firstLine="709"/>
        <w:jc w:val="both"/>
        <w:rPr>
          <w:rFonts w:ascii="Arial" w:hAnsi="Arial" w:cs="Arial"/>
        </w:rPr>
      </w:pPr>
      <w:r w:rsidRPr="00C77507">
        <w:rPr>
          <w:rFonts w:ascii="Arial" w:hAnsi="Arial" w:cs="Arial"/>
        </w:rPr>
        <w:t>Члены межведомственной комиссии:</w:t>
      </w:r>
    </w:p>
    <w:tbl>
      <w:tblPr>
        <w:tblW w:w="0" w:type="auto"/>
        <w:tblInd w:w="28" w:type="dxa"/>
        <w:tblLayout w:type="fixed"/>
        <w:tblCellMar>
          <w:left w:w="28" w:type="dxa"/>
          <w:right w:w="28" w:type="dxa"/>
        </w:tblCellMar>
        <w:tblLook w:val="0000" w:firstRow="0" w:lastRow="0" w:firstColumn="0" w:lastColumn="0" w:noHBand="0" w:noVBand="0"/>
      </w:tblPr>
      <w:tblGrid>
        <w:gridCol w:w="2835"/>
        <w:gridCol w:w="1276"/>
        <w:gridCol w:w="5245"/>
      </w:tblGrid>
      <w:tr w:rsidR="005500C1" w:rsidRPr="00C77507" w:rsidTr="005500C1">
        <w:trPr>
          <w:cantSplit/>
        </w:trPr>
        <w:tc>
          <w:tcPr>
            <w:tcW w:w="2835" w:type="dxa"/>
            <w:tcBorders>
              <w:top w:val="nil"/>
              <w:left w:val="nil"/>
              <w:bottom w:val="single" w:sz="4" w:space="0" w:color="auto"/>
              <w:right w:val="nil"/>
            </w:tcBorders>
            <w:vAlign w:val="bottom"/>
          </w:tcPr>
          <w:p w:rsidR="005500C1" w:rsidRPr="00C77507" w:rsidRDefault="005500C1" w:rsidP="00D85755">
            <w:pPr>
              <w:autoSpaceDE w:val="0"/>
              <w:autoSpaceDN w:val="0"/>
              <w:ind w:firstLine="709"/>
              <w:jc w:val="both"/>
              <w:rPr>
                <w:rFonts w:ascii="Arial" w:hAnsi="Arial" w:cs="Arial"/>
              </w:rPr>
            </w:pPr>
          </w:p>
        </w:tc>
        <w:tc>
          <w:tcPr>
            <w:tcW w:w="1276" w:type="dxa"/>
            <w:tcBorders>
              <w:top w:val="nil"/>
              <w:left w:val="nil"/>
              <w:bottom w:val="nil"/>
              <w:right w:val="nil"/>
            </w:tcBorders>
            <w:vAlign w:val="bottom"/>
          </w:tcPr>
          <w:p w:rsidR="005500C1" w:rsidRPr="00C77507" w:rsidRDefault="005500C1" w:rsidP="00D85755">
            <w:pPr>
              <w:autoSpaceDE w:val="0"/>
              <w:autoSpaceDN w:val="0"/>
              <w:ind w:firstLine="709"/>
              <w:jc w:val="both"/>
              <w:rPr>
                <w:rFonts w:ascii="Arial" w:hAnsi="Arial" w:cs="Arial"/>
              </w:rPr>
            </w:pPr>
          </w:p>
        </w:tc>
        <w:tc>
          <w:tcPr>
            <w:tcW w:w="5245" w:type="dxa"/>
            <w:tcBorders>
              <w:top w:val="nil"/>
              <w:left w:val="nil"/>
              <w:bottom w:val="single" w:sz="4" w:space="0" w:color="auto"/>
              <w:right w:val="nil"/>
            </w:tcBorders>
            <w:vAlign w:val="bottom"/>
          </w:tcPr>
          <w:p w:rsidR="005500C1" w:rsidRPr="00C77507" w:rsidRDefault="005500C1" w:rsidP="00D85755">
            <w:pPr>
              <w:autoSpaceDE w:val="0"/>
              <w:autoSpaceDN w:val="0"/>
              <w:ind w:firstLine="709"/>
              <w:jc w:val="both"/>
              <w:rPr>
                <w:rFonts w:ascii="Arial" w:hAnsi="Arial" w:cs="Arial"/>
              </w:rPr>
            </w:pPr>
          </w:p>
        </w:tc>
      </w:tr>
      <w:tr w:rsidR="005500C1" w:rsidRPr="00C77507" w:rsidTr="005500C1">
        <w:trPr>
          <w:cantSplit/>
        </w:trPr>
        <w:tc>
          <w:tcPr>
            <w:tcW w:w="2835" w:type="dxa"/>
            <w:tcBorders>
              <w:top w:val="nil"/>
              <w:left w:val="nil"/>
              <w:bottom w:val="nil"/>
              <w:right w:val="nil"/>
            </w:tcBorders>
          </w:tcPr>
          <w:p w:rsidR="005500C1" w:rsidRPr="00C77507" w:rsidRDefault="005500C1" w:rsidP="00D85755">
            <w:pPr>
              <w:autoSpaceDE w:val="0"/>
              <w:autoSpaceDN w:val="0"/>
              <w:ind w:firstLine="709"/>
              <w:jc w:val="both"/>
              <w:rPr>
                <w:rFonts w:ascii="Arial" w:hAnsi="Arial" w:cs="Arial"/>
                <w:sz w:val="16"/>
                <w:szCs w:val="16"/>
              </w:rPr>
            </w:pPr>
            <w:r w:rsidRPr="00C77507">
              <w:rPr>
                <w:rFonts w:ascii="Arial" w:hAnsi="Arial" w:cs="Arial"/>
                <w:sz w:val="16"/>
                <w:szCs w:val="16"/>
              </w:rPr>
              <w:t>(подпись)</w:t>
            </w:r>
          </w:p>
        </w:tc>
        <w:tc>
          <w:tcPr>
            <w:tcW w:w="1276" w:type="dxa"/>
            <w:tcBorders>
              <w:top w:val="nil"/>
              <w:left w:val="nil"/>
              <w:bottom w:val="nil"/>
              <w:right w:val="nil"/>
            </w:tcBorders>
          </w:tcPr>
          <w:p w:rsidR="005500C1" w:rsidRPr="00C77507" w:rsidRDefault="005500C1" w:rsidP="00D85755">
            <w:pPr>
              <w:autoSpaceDE w:val="0"/>
              <w:autoSpaceDN w:val="0"/>
              <w:ind w:firstLine="709"/>
              <w:jc w:val="both"/>
              <w:rPr>
                <w:rFonts w:ascii="Arial" w:hAnsi="Arial" w:cs="Arial"/>
              </w:rPr>
            </w:pPr>
          </w:p>
        </w:tc>
        <w:tc>
          <w:tcPr>
            <w:tcW w:w="5245" w:type="dxa"/>
            <w:tcBorders>
              <w:top w:val="nil"/>
              <w:left w:val="nil"/>
              <w:bottom w:val="nil"/>
              <w:right w:val="nil"/>
            </w:tcBorders>
          </w:tcPr>
          <w:p w:rsidR="005500C1" w:rsidRPr="00C77507" w:rsidRDefault="005500C1" w:rsidP="00D85755">
            <w:pPr>
              <w:autoSpaceDE w:val="0"/>
              <w:autoSpaceDN w:val="0"/>
              <w:ind w:firstLine="709"/>
              <w:jc w:val="both"/>
              <w:rPr>
                <w:rFonts w:ascii="Arial" w:hAnsi="Arial" w:cs="Arial"/>
                <w:sz w:val="16"/>
                <w:szCs w:val="16"/>
              </w:rPr>
            </w:pPr>
            <w:r w:rsidRPr="00C77507">
              <w:rPr>
                <w:rFonts w:ascii="Arial" w:hAnsi="Arial" w:cs="Arial"/>
                <w:sz w:val="16"/>
                <w:szCs w:val="16"/>
              </w:rPr>
              <w:t>(Ф.И.О.)</w:t>
            </w:r>
          </w:p>
        </w:tc>
      </w:tr>
    </w:tbl>
    <w:p w:rsidR="005500C1" w:rsidRPr="00C77507" w:rsidRDefault="005500C1" w:rsidP="00D85755">
      <w:pPr>
        <w:autoSpaceDE w:val="0"/>
        <w:autoSpaceDN w:val="0"/>
        <w:ind w:firstLine="709"/>
        <w:jc w:val="both"/>
        <w:rPr>
          <w:rFonts w:ascii="Arial" w:hAnsi="Arial" w:cs="Arial"/>
        </w:rPr>
      </w:pPr>
    </w:p>
    <w:tbl>
      <w:tblPr>
        <w:tblW w:w="9498" w:type="dxa"/>
        <w:tblInd w:w="28" w:type="dxa"/>
        <w:tblLayout w:type="fixed"/>
        <w:tblCellMar>
          <w:left w:w="28" w:type="dxa"/>
          <w:right w:w="28" w:type="dxa"/>
        </w:tblCellMar>
        <w:tblLook w:val="0000" w:firstRow="0" w:lastRow="0" w:firstColumn="0" w:lastColumn="0" w:noHBand="0" w:noVBand="0"/>
      </w:tblPr>
      <w:tblGrid>
        <w:gridCol w:w="2835"/>
        <w:gridCol w:w="1276"/>
        <w:gridCol w:w="5245"/>
        <w:gridCol w:w="142"/>
      </w:tblGrid>
      <w:tr w:rsidR="005500C1" w:rsidRPr="00C77507" w:rsidTr="005500C1">
        <w:trPr>
          <w:gridAfter w:val="1"/>
          <w:wAfter w:w="142" w:type="dxa"/>
          <w:cantSplit/>
        </w:trPr>
        <w:tc>
          <w:tcPr>
            <w:tcW w:w="2835" w:type="dxa"/>
            <w:tcBorders>
              <w:top w:val="nil"/>
              <w:left w:val="nil"/>
              <w:bottom w:val="single" w:sz="4" w:space="0" w:color="auto"/>
              <w:right w:val="nil"/>
            </w:tcBorders>
            <w:vAlign w:val="bottom"/>
          </w:tcPr>
          <w:p w:rsidR="005500C1" w:rsidRPr="00C77507" w:rsidRDefault="005500C1" w:rsidP="00D85755">
            <w:pPr>
              <w:autoSpaceDE w:val="0"/>
              <w:autoSpaceDN w:val="0"/>
              <w:ind w:firstLine="709"/>
              <w:jc w:val="both"/>
              <w:rPr>
                <w:rFonts w:ascii="Arial" w:hAnsi="Arial" w:cs="Arial"/>
              </w:rPr>
            </w:pPr>
          </w:p>
        </w:tc>
        <w:tc>
          <w:tcPr>
            <w:tcW w:w="1276" w:type="dxa"/>
            <w:tcBorders>
              <w:top w:val="nil"/>
              <w:left w:val="nil"/>
              <w:bottom w:val="nil"/>
              <w:right w:val="nil"/>
            </w:tcBorders>
            <w:vAlign w:val="bottom"/>
          </w:tcPr>
          <w:p w:rsidR="005500C1" w:rsidRPr="00C77507" w:rsidRDefault="005500C1" w:rsidP="00D85755">
            <w:pPr>
              <w:autoSpaceDE w:val="0"/>
              <w:autoSpaceDN w:val="0"/>
              <w:ind w:firstLine="709"/>
              <w:jc w:val="both"/>
              <w:rPr>
                <w:rFonts w:ascii="Arial" w:hAnsi="Arial" w:cs="Arial"/>
              </w:rPr>
            </w:pPr>
          </w:p>
        </w:tc>
        <w:tc>
          <w:tcPr>
            <w:tcW w:w="5245" w:type="dxa"/>
            <w:tcBorders>
              <w:top w:val="nil"/>
              <w:left w:val="nil"/>
              <w:bottom w:val="single" w:sz="4" w:space="0" w:color="auto"/>
              <w:right w:val="nil"/>
            </w:tcBorders>
            <w:vAlign w:val="bottom"/>
          </w:tcPr>
          <w:p w:rsidR="005500C1" w:rsidRPr="00C77507" w:rsidRDefault="005500C1" w:rsidP="00D85755">
            <w:pPr>
              <w:autoSpaceDE w:val="0"/>
              <w:autoSpaceDN w:val="0"/>
              <w:ind w:firstLine="709"/>
              <w:jc w:val="both"/>
              <w:rPr>
                <w:rFonts w:ascii="Arial" w:hAnsi="Arial" w:cs="Arial"/>
              </w:rPr>
            </w:pPr>
          </w:p>
        </w:tc>
      </w:tr>
      <w:tr w:rsidR="005500C1" w:rsidRPr="00C77507" w:rsidTr="005500C1">
        <w:trPr>
          <w:cantSplit/>
        </w:trPr>
        <w:tc>
          <w:tcPr>
            <w:tcW w:w="2835" w:type="dxa"/>
            <w:tcBorders>
              <w:top w:val="nil"/>
              <w:left w:val="nil"/>
              <w:bottom w:val="nil"/>
              <w:right w:val="nil"/>
            </w:tcBorders>
          </w:tcPr>
          <w:p w:rsidR="005500C1" w:rsidRPr="00C77507" w:rsidRDefault="005500C1" w:rsidP="00D85755">
            <w:pPr>
              <w:autoSpaceDE w:val="0"/>
              <w:autoSpaceDN w:val="0"/>
              <w:ind w:firstLine="709"/>
              <w:jc w:val="both"/>
              <w:rPr>
                <w:rFonts w:ascii="Arial" w:hAnsi="Arial" w:cs="Arial"/>
                <w:sz w:val="16"/>
                <w:szCs w:val="16"/>
              </w:rPr>
            </w:pPr>
            <w:r w:rsidRPr="00C77507">
              <w:rPr>
                <w:rFonts w:ascii="Arial" w:hAnsi="Arial" w:cs="Arial"/>
                <w:sz w:val="16"/>
                <w:szCs w:val="16"/>
              </w:rPr>
              <w:t>(подпись)</w:t>
            </w:r>
          </w:p>
        </w:tc>
        <w:tc>
          <w:tcPr>
            <w:tcW w:w="1276" w:type="dxa"/>
            <w:tcBorders>
              <w:top w:val="nil"/>
              <w:left w:val="nil"/>
              <w:bottom w:val="nil"/>
              <w:right w:val="nil"/>
            </w:tcBorders>
          </w:tcPr>
          <w:p w:rsidR="005500C1" w:rsidRPr="00C77507" w:rsidRDefault="005500C1" w:rsidP="00D85755">
            <w:pPr>
              <w:autoSpaceDE w:val="0"/>
              <w:autoSpaceDN w:val="0"/>
              <w:ind w:firstLine="709"/>
              <w:jc w:val="both"/>
              <w:rPr>
                <w:rFonts w:ascii="Arial" w:hAnsi="Arial" w:cs="Arial"/>
              </w:rPr>
            </w:pPr>
          </w:p>
        </w:tc>
        <w:tc>
          <w:tcPr>
            <w:tcW w:w="5387" w:type="dxa"/>
            <w:gridSpan w:val="2"/>
            <w:tcBorders>
              <w:top w:val="nil"/>
              <w:left w:val="nil"/>
              <w:bottom w:val="nil"/>
              <w:right w:val="nil"/>
            </w:tcBorders>
          </w:tcPr>
          <w:p w:rsidR="005500C1" w:rsidRPr="00C77507" w:rsidRDefault="005500C1" w:rsidP="00D85755">
            <w:pPr>
              <w:autoSpaceDE w:val="0"/>
              <w:autoSpaceDN w:val="0"/>
              <w:ind w:firstLine="709"/>
              <w:jc w:val="both"/>
              <w:rPr>
                <w:rFonts w:ascii="Arial" w:hAnsi="Arial" w:cs="Arial"/>
                <w:sz w:val="16"/>
                <w:szCs w:val="16"/>
              </w:rPr>
            </w:pPr>
            <w:r w:rsidRPr="00C77507">
              <w:rPr>
                <w:rFonts w:ascii="Arial" w:hAnsi="Arial" w:cs="Arial"/>
                <w:sz w:val="16"/>
                <w:szCs w:val="16"/>
              </w:rPr>
              <w:t>(Ф.И.О.)</w:t>
            </w:r>
          </w:p>
        </w:tc>
      </w:tr>
    </w:tbl>
    <w:p w:rsidR="005500C1" w:rsidRPr="00C77507" w:rsidRDefault="005500C1" w:rsidP="00D85755">
      <w:pPr>
        <w:ind w:firstLine="709"/>
        <w:jc w:val="both"/>
        <w:rPr>
          <w:rFonts w:ascii="Arial" w:hAnsi="Arial" w:cs="Arial"/>
        </w:rPr>
      </w:pPr>
    </w:p>
    <w:p w:rsidR="005500C1" w:rsidRPr="00C77507" w:rsidRDefault="005500C1" w:rsidP="00D85755">
      <w:pPr>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Default="005500C1"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Default="00B0404C" w:rsidP="00D85755">
      <w:pPr>
        <w:widowControl w:val="0"/>
        <w:suppressAutoHyphens/>
        <w:autoSpaceDE w:val="0"/>
        <w:ind w:firstLine="567"/>
        <w:jc w:val="both"/>
        <w:rPr>
          <w:rFonts w:ascii="Arial" w:hAnsi="Arial" w:cs="Arial"/>
        </w:rPr>
      </w:pPr>
    </w:p>
    <w:p w:rsidR="00B0404C" w:rsidRPr="00B0404C" w:rsidRDefault="00B0404C"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5640BE" w:rsidRDefault="005500C1" w:rsidP="00D85755">
      <w:pPr>
        <w:widowControl w:val="0"/>
        <w:suppressAutoHyphens/>
        <w:autoSpaceDE w:val="0"/>
        <w:ind w:firstLine="567"/>
        <w:jc w:val="both"/>
        <w:rPr>
          <w:rFonts w:ascii="Arial" w:hAnsi="Arial" w:cs="Arial"/>
          <w:lang w:val="en-US"/>
        </w:rPr>
      </w:pPr>
    </w:p>
    <w:p w:rsidR="005500C1" w:rsidRPr="00074235" w:rsidRDefault="005500C1" w:rsidP="00D85755">
      <w:pPr>
        <w:ind w:left="6804"/>
        <w:jc w:val="both"/>
        <w:rPr>
          <w:rFonts w:ascii="Arial" w:hAnsi="Arial" w:cs="Arial"/>
        </w:rPr>
      </w:pPr>
      <w:r w:rsidRPr="00074235">
        <w:rPr>
          <w:rFonts w:ascii="Arial" w:hAnsi="Arial" w:cs="Arial"/>
        </w:rPr>
        <w:t>Приложение № 4</w:t>
      </w:r>
    </w:p>
    <w:p w:rsidR="005500C1" w:rsidRPr="00074235" w:rsidRDefault="005500C1" w:rsidP="00D85755">
      <w:pPr>
        <w:ind w:left="6804"/>
        <w:jc w:val="both"/>
        <w:rPr>
          <w:rFonts w:ascii="Arial" w:hAnsi="Arial" w:cs="Arial"/>
        </w:rPr>
      </w:pPr>
      <w:r w:rsidRPr="00074235">
        <w:rPr>
          <w:rFonts w:ascii="Arial" w:hAnsi="Arial" w:cs="Arial"/>
        </w:rPr>
        <w:t>к Административному</w:t>
      </w:r>
    </w:p>
    <w:p w:rsidR="005500C1" w:rsidRPr="00074235" w:rsidRDefault="005500C1" w:rsidP="00D85755">
      <w:pPr>
        <w:ind w:left="6804"/>
        <w:jc w:val="both"/>
        <w:rPr>
          <w:rFonts w:ascii="Arial" w:hAnsi="Arial" w:cs="Arial"/>
        </w:rPr>
      </w:pPr>
      <w:r w:rsidRPr="00074235">
        <w:rPr>
          <w:rFonts w:ascii="Arial" w:hAnsi="Arial" w:cs="Arial"/>
        </w:rPr>
        <w:t>регламенту</w:t>
      </w:r>
    </w:p>
    <w:p w:rsidR="005500C1" w:rsidRPr="005640BE" w:rsidRDefault="005500C1" w:rsidP="00D85755">
      <w:pPr>
        <w:ind w:firstLine="709"/>
        <w:jc w:val="both"/>
        <w:rPr>
          <w:rFonts w:ascii="Arial" w:hAnsi="Arial" w:cs="Arial"/>
        </w:rPr>
      </w:pPr>
    </w:p>
    <w:p w:rsidR="005500C1" w:rsidRPr="005640BE" w:rsidRDefault="005500C1" w:rsidP="00D85755">
      <w:pPr>
        <w:ind w:firstLine="709"/>
        <w:jc w:val="both"/>
        <w:rPr>
          <w:rFonts w:ascii="Arial" w:hAnsi="Arial" w:cs="Arial"/>
        </w:rPr>
      </w:pPr>
      <w:r w:rsidRPr="005640BE">
        <w:rPr>
          <w:rFonts w:ascii="Arial" w:hAnsi="Arial" w:cs="Arial"/>
        </w:rPr>
        <w:t>БЛОК-СХЕМА</w:t>
      </w:r>
    </w:p>
    <w:p w:rsidR="005500C1" w:rsidRPr="005640BE" w:rsidRDefault="00B17688" w:rsidP="00D85755">
      <w:pPr>
        <w:ind w:firstLine="709"/>
        <w:jc w:val="both"/>
        <w:rPr>
          <w:rFonts w:ascii="Arial" w:hAnsi="Arial" w:cs="Arial"/>
        </w:rPr>
      </w:pPr>
      <w:r>
        <w:rPr>
          <w:rFonts w:ascii="Arial" w:hAnsi="Arial" w:cs="Arial"/>
          <w:noProof/>
        </w:rPr>
        <w:pict>
          <v:rect id="Прямоугольник 24" o:spid="_x0000_s1049" style="position:absolute;left:0;text-align:left;margin-left:11.7pt;margin-top:8.3pt;width:435pt;height:66.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">
            <v:textbox>
              <w:txbxContent>
                <w:p w:rsidR="00B0404C" w:rsidRPr="00074235" w:rsidRDefault="00B0404C" w:rsidP="005500C1">
                  <w:pPr>
                    <w:jc w:val="both"/>
                    <w:rPr>
                      <w:rFonts w:ascii="Arial" w:hAnsi="Arial" w:cs="Arial"/>
                    </w:rPr>
                  </w:pPr>
                  <w:r w:rsidRPr="00074235">
                    <w:rPr>
                      <w:rFonts w:ascii="Arial" w:hAnsi="Arial" w:cs="Arial"/>
                    </w:rPr>
                    <w:t>Прием и регистрация заявления  для принятия решения о признании муниципального жилого помещения непригодным для проживания ио признании многоквартирного дома муниципального жилищного фонда аварийным и подлежащим сносу или реконструкции</w:t>
                  </w:r>
                </w:p>
              </w:txbxContent>
            </v:textbox>
          </v:rect>
        </w:pict>
      </w:r>
    </w:p>
    <w:p w:rsidR="005500C1" w:rsidRPr="005640BE" w:rsidRDefault="005500C1" w:rsidP="00D85755">
      <w:pPr>
        <w:ind w:firstLine="709"/>
        <w:jc w:val="both"/>
        <w:rPr>
          <w:rFonts w:ascii="Arial" w:hAnsi="Arial" w:cs="Arial"/>
        </w:rPr>
      </w:pPr>
    </w:p>
    <w:p w:rsidR="005500C1" w:rsidRPr="005640BE" w:rsidRDefault="005500C1" w:rsidP="00D85755">
      <w:pPr>
        <w:ind w:firstLine="709"/>
        <w:jc w:val="both"/>
        <w:rPr>
          <w:rFonts w:ascii="Arial" w:hAnsi="Arial" w:cs="Arial"/>
        </w:rPr>
      </w:pPr>
    </w:p>
    <w:p w:rsidR="005500C1" w:rsidRPr="005640BE" w:rsidRDefault="005500C1" w:rsidP="00D85755">
      <w:pPr>
        <w:ind w:firstLine="709"/>
        <w:jc w:val="both"/>
        <w:rPr>
          <w:rFonts w:ascii="Arial" w:hAnsi="Arial" w:cs="Arial"/>
        </w:rPr>
      </w:pPr>
    </w:p>
    <w:p w:rsidR="005500C1" w:rsidRPr="005640BE" w:rsidRDefault="005500C1" w:rsidP="00D85755">
      <w:pPr>
        <w:ind w:firstLine="709"/>
        <w:jc w:val="both"/>
        <w:rPr>
          <w:rFonts w:ascii="Arial" w:hAnsi="Arial" w:cs="Arial"/>
        </w:rPr>
      </w:pP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line id="Прямая соединительная линия 22" o:spid="_x0000_s1048" style="position:absolute;left:0;text-align:left;z-index:251666432;visibility:visible" from="110.15pt,6.45pt" to="110.1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6heYwIAAHs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">
            <v:stroke endarrow="block"/>
          </v:line>
        </w:pict>
      </w:r>
      <w:r>
        <w:rPr>
          <w:rFonts w:ascii="Arial" w:hAnsi="Arial" w:cs="Arial"/>
          <w:noProof/>
        </w:rPr>
        <w:pict>
          <v:line id="Прямая соединительная линия 23" o:spid="_x0000_s1047" style="position:absolute;left:0;text-align:left;z-index:251679744;visibility:visible" from="337.95pt,6.3pt" to="337.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">
            <v:stroke endarrow="block"/>
          </v:line>
        </w:pict>
      </w: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rect id="Прямоугольник 21" o:spid="_x0000_s1046" style="position:absolute;left:0;text-align:left;margin-left:11.7pt;margin-top:5.45pt;width:216.3pt;height:49.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">
            <v:textbox>
              <w:txbxContent>
                <w:p w:rsidR="00B0404C" w:rsidRPr="00074235" w:rsidRDefault="00B0404C" w:rsidP="005500C1">
                  <w:pPr>
                    <w:tabs>
                      <w:tab w:val="center" w:pos="4677"/>
                      <w:tab w:val="left" w:pos="6930"/>
                    </w:tabs>
                    <w:jc w:val="both"/>
                    <w:rPr>
                      <w:rFonts w:ascii="Arial" w:hAnsi="Arial" w:cs="Arial"/>
                    </w:rPr>
                  </w:pPr>
                  <w:r w:rsidRPr="00074235">
                    <w:rPr>
                      <w:rFonts w:ascii="Arial" w:hAnsi="Arial" w:cs="Arial"/>
                    </w:rPr>
                    <w:t>Наличие всех необходимых документов и правомочность заявителя</w:t>
                  </w:r>
                </w:p>
                <w:p w:rsidR="00B0404C" w:rsidRPr="00F3596F" w:rsidRDefault="00B0404C" w:rsidP="005500C1">
                  <w:pPr>
                    <w:tabs>
                      <w:tab w:val="center" w:pos="4677"/>
                      <w:tab w:val="left" w:pos="6930"/>
                    </w:tabs>
                    <w:jc w:val="center"/>
                    <w:rPr>
                      <w:sz w:val="20"/>
                      <w:szCs w:val="20"/>
                    </w:rPr>
                  </w:pPr>
                </w:p>
                <w:p w:rsidR="00B0404C" w:rsidRPr="0010017C" w:rsidRDefault="00B0404C" w:rsidP="005500C1">
                  <w:pPr>
                    <w:rPr>
                      <w:szCs w:val="20"/>
                    </w:rPr>
                  </w:pPr>
                </w:p>
              </w:txbxContent>
            </v:textbox>
          </v:rect>
        </w:pict>
      </w:r>
      <w:r>
        <w:rPr>
          <w:rFonts w:ascii="Arial" w:hAnsi="Arial" w:cs="Arial"/>
          <w:noProof/>
        </w:rPr>
        <w:pict>
          <v:rect id="Прямоугольник 20" o:spid="_x0000_s1045" style="position:absolute;left:0;text-align:left;margin-left:237.9pt;margin-top:5.45pt;width:213pt;height:36.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">
            <v:textbox>
              <w:txbxContent>
                <w:p w:rsidR="00B0404C" w:rsidRPr="00074235" w:rsidRDefault="00B0404C" w:rsidP="005500C1">
                  <w:pPr>
                    <w:jc w:val="both"/>
                    <w:rPr>
                      <w:rFonts w:ascii="Arial" w:hAnsi="Arial" w:cs="Arial"/>
                    </w:rPr>
                  </w:pPr>
                  <w:r w:rsidRPr="00074235">
                    <w:rPr>
                      <w:rFonts w:ascii="Arial" w:hAnsi="Arial" w:cs="Arial"/>
                    </w:rPr>
                    <w:t>Неполный комплект документов</w:t>
                  </w:r>
                </w:p>
              </w:txbxContent>
            </v:textbox>
          </v:rect>
        </w:pict>
      </w: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line id="Прямая соединительная линия 19" o:spid="_x0000_s1044" style="position:absolute;left:0;text-align:left;z-index:251669504;visibility:visible" from="467.8pt,9pt" to="467.95pt,2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"/>
        </w:pict>
      </w:r>
      <w:r>
        <w:rPr>
          <w:rFonts w:ascii="Arial" w:hAnsi="Arial" w:cs="Arial"/>
          <w:noProof/>
        </w:rPr>
        <w:pict>
          <v:line id="Прямая соединительная линия 18" o:spid="_x0000_s1043" style="position:absolute;left:0;text-align:left;z-index:251678720;visibility:visible" from="450.9pt,9pt" to="46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">
            <v:stroke endarrow="block"/>
          </v:line>
        </w:pict>
      </w: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line id="Прямая соединительная линия 17" o:spid="_x0000_s1042" style="position:absolute;left:0;text-align:left;z-index:251668480;visibility:visible" from="337.95pt,.85pt" to="337.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">
            <v:stroke endarrow="block"/>
          </v:line>
        </w:pict>
      </w: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line id="Прямая соединительная линия 16" o:spid="_x0000_s1041" style="position:absolute;left:0;text-align:left;z-index:251670528;visibility:visible" from="110.35pt,-.4pt" to="110.3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EEYwIAAHs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">
            <v:stroke endarrow="block"/>
          </v:line>
        </w:pict>
      </w:r>
      <w:r>
        <w:rPr>
          <w:rFonts w:ascii="Arial" w:hAnsi="Arial" w:cs="Arial"/>
          <w:noProof/>
        </w:rPr>
        <w:pict>
          <v:rect id="Прямоугольник 15" o:spid="_x0000_s1040" style="position:absolute;left:0;text-align:left;margin-left:237.9pt;margin-top:-.4pt;width:213pt;height:36.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">
            <v:textbox>
              <w:txbxContent>
                <w:p w:rsidR="00B0404C" w:rsidRPr="00074235" w:rsidRDefault="00B0404C" w:rsidP="00074235">
                  <w:pPr>
                    <w:jc w:val="both"/>
                    <w:rPr>
                      <w:rFonts w:ascii="Arial" w:hAnsi="Arial" w:cs="Arial"/>
                    </w:rPr>
                  </w:pPr>
                  <w:r w:rsidRPr="00074235">
                    <w:rPr>
                      <w:rFonts w:ascii="Arial" w:hAnsi="Arial" w:cs="Arial"/>
                    </w:rPr>
                    <w:t>Отказ в приеме и регистрации документов</w:t>
                  </w:r>
                </w:p>
                <w:p w:rsidR="00B0404C" w:rsidRPr="005637CE" w:rsidRDefault="00B0404C" w:rsidP="005500C1">
                  <w:pPr>
                    <w:jc w:val="both"/>
                  </w:pPr>
                </w:p>
              </w:txbxContent>
            </v:textbox>
          </v:rect>
        </w:pict>
      </w: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rect id="Прямоугольник 13" o:spid="_x0000_s1039" style="position:absolute;left:0;text-align:left;margin-left:11pt;margin-top:8.7pt;width:216.3pt;height:6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">
            <v:textbox>
              <w:txbxContent>
                <w:p w:rsidR="00B0404C" w:rsidRPr="00074235" w:rsidRDefault="00B0404C" w:rsidP="005500C1">
                  <w:pPr>
                    <w:jc w:val="both"/>
                    <w:rPr>
                      <w:rFonts w:ascii="Arial" w:hAnsi="Arial" w:cs="Arial"/>
                    </w:rPr>
                  </w:pPr>
                  <w:r w:rsidRPr="00074235">
                    <w:rPr>
                      <w:rFonts w:ascii="Arial" w:hAnsi="Arial" w:cs="Arial"/>
                    </w:rPr>
                    <w:t>Рассмотрение заявления и представленных документов на соответствие предъявляемым требованиям</w:t>
                  </w:r>
                </w:p>
              </w:txbxContent>
            </v:textbox>
          </v:rect>
        </w:pict>
      </w:r>
      <w:r>
        <w:rPr>
          <w:rFonts w:ascii="Arial" w:hAnsi="Arial" w:cs="Arial"/>
          <w:noProof/>
        </w:rPr>
        <w:pict>
          <v:line id="Прямая соединительная линия 14" o:spid="_x0000_s1038" style="position:absolute;left:0;text-align:left;z-index:251677696;visibility:visible" from="337.95pt,8.2pt" to="337.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gZ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">
            <v:stroke endarrow="block"/>
          </v:line>
        </w:pict>
      </w: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rect id="Прямоугольник 12" o:spid="_x0000_s1037" style="position:absolute;left:0;text-align:left;margin-left:237.9pt;margin-top:13.4pt;width:216.3pt;height:64.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">
            <v:textbox>
              <w:txbxContent>
                <w:p w:rsidR="00B0404C" w:rsidRPr="0050742E" w:rsidRDefault="00B0404C" w:rsidP="005500C1">
                  <w:pPr>
                    <w:jc w:val="both"/>
                  </w:pPr>
                  <w:r w:rsidRPr="00074235">
                    <w:rPr>
                      <w:rFonts w:ascii="Arial" w:hAnsi="Arial" w:cs="Arial"/>
                    </w:rPr>
                    <w:t>Документы не соответствуют предъявляемым требованиям, либо содержат недостоверные сведения</w:t>
                  </w:r>
                </w:p>
                <w:p w:rsidR="00B0404C" w:rsidRPr="005637CE" w:rsidRDefault="00B0404C" w:rsidP="005500C1">
                  <w:pPr>
                    <w:jc w:val="center"/>
                  </w:pPr>
                </w:p>
              </w:txbxContent>
            </v:textbox>
          </v:rect>
        </w:pict>
      </w: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line id="Прямая соединительная линия 11" o:spid="_x0000_s1036" style="position:absolute;left:0;text-align:left;z-index:251672576;visibility:visible" from="455.4pt,11.1pt" to="467.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">
            <v:stroke endarrow="block"/>
          </v:line>
        </w:pict>
      </w: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line id="Прямая соединительная линия 10" o:spid="_x0000_s1035" style="position:absolute;left:0;text-align:left;z-index:251676672;visibility:visible" from="110.3pt,3.65pt" to="110.3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">
            <v:stroke endarrow="block"/>
          </v:line>
        </w:pict>
      </w: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rect id="Прямоугольник 9" o:spid="_x0000_s1034" style="position:absolute;left:0;text-align:left;margin-left:238pt;margin-top:12.25pt;width:216.25pt;height: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">
            <v:textbox>
              <w:txbxContent>
                <w:p w:rsidR="00B0404C" w:rsidRPr="00074235" w:rsidRDefault="00B0404C" w:rsidP="005500C1">
                  <w:pPr>
                    <w:jc w:val="both"/>
                    <w:rPr>
                      <w:rFonts w:ascii="Arial" w:hAnsi="Arial" w:cs="Arial"/>
                    </w:rPr>
                  </w:pPr>
                  <w:r w:rsidRPr="00074235">
                    <w:rPr>
                      <w:rFonts w:ascii="Arial" w:hAnsi="Arial" w:cs="Arial"/>
                    </w:rPr>
                    <w:t>Уведомление об отказе в предоставлении муниципальной услуги</w:t>
                  </w:r>
                </w:p>
              </w:txbxContent>
            </v:textbox>
          </v:rect>
        </w:pict>
      </w:r>
      <w:r>
        <w:rPr>
          <w:rFonts w:ascii="Arial" w:hAnsi="Arial" w:cs="Arial"/>
          <w:noProof/>
        </w:rPr>
        <w:pict>
          <v:rect id="Прямоугольник 8" o:spid="_x0000_s1033" style="position:absolute;left:0;text-align:left;margin-left:10.9pt;margin-top:.4pt;width:215.65pt;height:4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">
            <v:textbox>
              <w:txbxContent>
                <w:p w:rsidR="00B0404C" w:rsidRPr="00074235" w:rsidRDefault="00B0404C" w:rsidP="005500C1">
                  <w:pPr>
                    <w:jc w:val="both"/>
                    <w:rPr>
                      <w:rFonts w:ascii="Arial" w:hAnsi="Arial" w:cs="Arial"/>
                    </w:rPr>
                  </w:pPr>
                  <w:r w:rsidRPr="00074235">
                    <w:rPr>
                      <w:rFonts w:ascii="Arial" w:hAnsi="Arial" w:cs="Arial"/>
                    </w:rPr>
                    <w:t>Предоставленные документы соответствуют предъявляемым требованиям</w:t>
                  </w:r>
                </w:p>
              </w:txbxContent>
            </v:textbox>
          </v:rect>
        </w:pict>
      </w: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Прямая со стрелкой 7" o:spid="_x0000_s1032" type="#_x0000_t32" style="position:absolute;left:0;text-align:left;margin-left:455.4pt;margin-top:13.1pt;width:12.5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">
            <v:stroke endarrow="block"/>
          </v:shape>
        </w:pict>
      </w: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line id="Прямая соединительная линия 6" o:spid="_x0000_s1031" style="position:absolute;left:0;text-align:left;z-index:251667456;visibility:visible" from="110.35pt,8.25pt" to="110.3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">
            <v:stroke endarrow="block"/>
          </v:line>
        </w:pict>
      </w: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rect id="Прямоугольник 5" o:spid="_x0000_s1030" style="position:absolute;left:0;text-align:left;margin-left:10.75pt;margin-top:.2pt;width:216.95pt;height:3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">
            <v:textbox>
              <w:txbxContent>
                <w:p w:rsidR="00B0404C" w:rsidRPr="0050742E" w:rsidRDefault="00B0404C" w:rsidP="005500C1">
                  <w:pPr>
                    <w:jc w:val="both"/>
                  </w:pPr>
                  <w:r w:rsidRPr="00074235">
                    <w:rPr>
                      <w:rFonts w:ascii="Arial" w:hAnsi="Arial" w:cs="Arial"/>
                    </w:rPr>
                    <w:t>Работа Комиссии и принятие решения (в виде заключения</w:t>
                  </w:r>
                  <w:r w:rsidRPr="0050742E">
                    <w:t>)</w:t>
                  </w:r>
                </w:p>
                <w:p w:rsidR="00B0404C" w:rsidRDefault="00B0404C" w:rsidP="005500C1"/>
              </w:txbxContent>
            </v:textbox>
          </v:rect>
        </w:pict>
      </w: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lastRenderedPageBreak/>
        <w:pict>
          <v:line id="Прямая соединительная линия 4" o:spid="_x0000_s1029" style="position:absolute;left:0;text-align:left;z-index:251671552;visibility:visible" from="110.35pt,8.6pt" to="110.3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">
            <v:stroke endarrow="block"/>
          </v:line>
        </w:pict>
      </w: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rect id="Прямоугольник 3" o:spid="_x0000_s1028" style="position:absolute;left:0;text-align:left;margin-left:10.1pt;margin-top:8.85pt;width:221pt;height:10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">
            <v:textbox>
              <w:txbxContent>
                <w:p w:rsidR="00B0404C" w:rsidRPr="00074235" w:rsidRDefault="00B0404C" w:rsidP="005500C1">
                  <w:pPr>
                    <w:jc w:val="both"/>
                    <w:rPr>
                      <w:rFonts w:ascii="Arial" w:hAnsi="Arial" w:cs="Arial"/>
                    </w:rPr>
                  </w:pPr>
                  <w:r w:rsidRPr="00074235">
                    <w:rPr>
                      <w:rFonts w:ascii="Arial" w:hAnsi="Arial" w:cs="Arial"/>
                    </w:rPr>
                    <w:t>Принятие решения и</w:t>
                  </w:r>
                  <w:r>
                    <w:rPr>
                      <w:rFonts w:ascii="Arial" w:hAnsi="Arial" w:cs="Arial"/>
                    </w:rPr>
                    <w:t xml:space="preserve"> </w:t>
                  </w:r>
                  <w:r w:rsidRPr="00074235">
                    <w:rPr>
                      <w:rFonts w:ascii="Arial" w:hAnsi="Arial" w:cs="Arial"/>
                    </w:rPr>
                    <w:t>издание распоряжения администрацией либо подготовка уведомления о мотивированном отказе в</w:t>
                  </w:r>
                  <w:r>
                    <w:rPr>
                      <w:rFonts w:ascii="Arial" w:hAnsi="Arial" w:cs="Arial"/>
                    </w:rPr>
                    <w:t xml:space="preserve"> </w:t>
                  </w:r>
                  <w:r w:rsidRPr="00074235">
                    <w:rPr>
                      <w:rFonts w:ascii="Arial" w:hAnsi="Arial" w:cs="Arial"/>
                    </w:rPr>
                    <w:t>предоставлении муниципальной услуги</w:t>
                  </w:r>
                </w:p>
              </w:txbxContent>
            </v:textbox>
          </v:rect>
        </w:pict>
      </w: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5500C1" w:rsidP="00D85755">
      <w:pPr>
        <w:autoSpaceDE w:val="0"/>
        <w:autoSpaceDN w:val="0"/>
        <w:adjustRightInd w:val="0"/>
        <w:ind w:firstLine="567"/>
        <w:jc w:val="both"/>
        <w:rPr>
          <w:rFonts w:ascii="Arial" w:hAnsi="Arial" w:cs="Arial"/>
        </w:rPr>
      </w:pPr>
    </w:p>
    <w:p w:rsidR="005500C1" w:rsidRPr="005640BE" w:rsidRDefault="00B17688" w:rsidP="00D85755">
      <w:pPr>
        <w:autoSpaceDE w:val="0"/>
        <w:autoSpaceDN w:val="0"/>
        <w:adjustRightInd w:val="0"/>
        <w:ind w:firstLine="567"/>
        <w:jc w:val="both"/>
        <w:rPr>
          <w:rFonts w:ascii="Arial" w:hAnsi="Arial" w:cs="Arial"/>
        </w:rPr>
      </w:pPr>
      <w:r>
        <w:rPr>
          <w:rFonts w:ascii="Arial" w:hAnsi="Arial" w:cs="Arial"/>
          <w:noProof/>
        </w:rPr>
        <w:pict>
          <v:line id="Прямая соединительная линия 2" o:spid="_x0000_s1027" style="position:absolute;left:0;text-align:left;flip:x;z-index:251682816;visibility:visible" from="100.95pt,6.35pt" to="100.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">
            <v:stroke endarrow="block"/>
          </v:line>
        </w:pict>
      </w:r>
    </w:p>
    <w:p w:rsidR="005500C1" w:rsidRPr="005640BE" w:rsidRDefault="005500C1" w:rsidP="00D85755">
      <w:pPr>
        <w:ind w:firstLine="567"/>
        <w:jc w:val="both"/>
        <w:rPr>
          <w:rFonts w:ascii="Arial" w:hAnsi="Arial" w:cs="Arial"/>
        </w:rPr>
      </w:pPr>
    </w:p>
    <w:p w:rsidR="005500C1" w:rsidRPr="005640BE" w:rsidRDefault="00B17688" w:rsidP="00D85755">
      <w:pPr>
        <w:ind w:firstLine="567"/>
        <w:jc w:val="both"/>
        <w:rPr>
          <w:rFonts w:ascii="Arial" w:hAnsi="Arial" w:cs="Arial"/>
        </w:rPr>
      </w:pPr>
      <w:r>
        <w:rPr>
          <w:rFonts w:ascii="Arial" w:hAnsi="Arial" w:cs="Arial"/>
          <w:noProof/>
        </w:rPr>
        <w:pict>
          <v:rect id="Прямоугольник 1" o:spid="_x0000_s1026" style="position:absolute;left:0;text-align:left;margin-left:7.6pt;margin-top:.5pt;width:223.5pt;height:35.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">
            <v:textbox style="mso-next-textbox:#Прямоугольник 1">
              <w:txbxContent>
                <w:p w:rsidR="00B0404C" w:rsidRPr="00074235" w:rsidRDefault="00B0404C" w:rsidP="00074235">
                  <w:pPr>
                    <w:jc w:val="both"/>
                    <w:rPr>
                      <w:rFonts w:ascii="Arial" w:hAnsi="Arial" w:cs="Arial"/>
                    </w:rPr>
                  </w:pPr>
                  <w:r>
                    <w:rPr>
                      <w:rFonts w:ascii="Arial" w:hAnsi="Arial" w:cs="Arial"/>
                    </w:rPr>
                    <w:t>В</w:t>
                  </w:r>
                  <w:r w:rsidRPr="00074235">
                    <w:rPr>
                      <w:rFonts w:ascii="Arial" w:hAnsi="Arial" w:cs="Arial"/>
                    </w:rPr>
                    <w:t>ыдач</w:t>
                  </w:r>
                  <w:r>
                    <w:rPr>
                      <w:rFonts w:ascii="Arial" w:hAnsi="Arial" w:cs="Arial"/>
                    </w:rPr>
                    <w:t>а</w:t>
                  </w:r>
                  <w:r w:rsidRPr="00074235">
                    <w:rPr>
                      <w:rFonts w:ascii="Arial" w:hAnsi="Arial" w:cs="Arial"/>
                    </w:rPr>
                    <w:t xml:space="preserve"> (направление) заявителю распоряжения и заключения</w:t>
                  </w:r>
                </w:p>
                <w:p w:rsidR="00B0404C" w:rsidRPr="00664F87" w:rsidRDefault="00B0404C" w:rsidP="005500C1">
                  <w:pPr>
                    <w:jc w:val="center"/>
                    <w:rPr>
                      <w:rFonts w:ascii="Arial" w:hAnsi="Arial" w:cs="Arial"/>
                    </w:rPr>
                  </w:pPr>
                </w:p>
              </w:txbxContent>
            </v:textbox>
          </v:rect>
        </w:pict>
      </w:r>
    </w:p>
    <w:p w:rsidR="005500C1" w:rsidRPr="005640BE" w:rsidRDefault="005500C1" w:rsidP="00D85755">
      <w:pPr>
        <w:ind w:firstLine="567"/>
        <w:jc w:val="both"/>
        <w:rPr>
          <w:rFonts w:ascii="Arial" w:hAnsi="Arial" w:cs="Arial"/>
        </w:rPr>
      </w:pPr>
    </w:p>
    <w:p w:rsidR="005500C1" w:rsidRPr="005640BE" w:rsidRDefault="005500C1" w:rsidP="00D85755">
      <w:pPr>
        <w:ind w:firstLine="567"/>
        <w:jc w:val="both"/>
        <w:rPr>
          <w:rFonts w:ascii="Arial" w:hAnsi="Arial" w:cs="Arial"/>
        </w:rPr>
      </w:pPr>
    </w:p>
    <w:p w:rsidR="005500C1" w:rsidRPr="005640BE" w:rsidRDefault="005500C1" w:rsidP="00D85755">
      <w:pPr>
        <w:jc w:val="both"/>
        <w:rPr>
          <w:rFonts w:ascii="Arial" w:hAnsi="Arial" w:cs="Arial"/>
        </w:rPr>
      </w:pPr>
    </w:p>
    <w:p w:rsidR="005500C1" w:rsidRDefault="005500C1" w:rsidP="00074235">
      <w:pPr>
        <w:widowControl w:val="0"/>
        <w:suppressAutoHyphens/>
        <w:autoSpaceDE w:val="0"/>
        <w:jc w:val="both"/>
        <w:rPr>
          <w:rFonts w:ascii="Arial" w:hAnsi="Arial" w:cs="Arial"/>
        </w:rPr>
      </w:pPr>
    </w:p>
    <w:p w:rsidR="00074235" w:rsidRDefault="00074235" w:rsidP="00074235">
      <w:pPr>
        <w:widowControl w:val="0"/>
        <w:suppressAutoHyphens/>
        <w:autoSpaceDE w:val="0"/>
        <w:jc w:val="both"/>
        <w:rPr>
          <w:rFonts w:ascii="Arial" w:hAnsi="Arial" w:cs="Arial"/>
        </w:rPr>
      </w:pPr>
    </w:p>
    <w:p w:rsidR="00074235" w:rsidRPr="00074235" w:rsidRDefault="00074235" w:rsidP="00074235">
      <w:pPr>
        <w:widowControl w:val="0"/>
        <w:suppressAutoHyphens/>
        <w:autoSpaceDE w:val="0"/>
        <w:jc w:val="both"/>
        <w:rPr>
          <w:rFonts w:ascii="Arial" w:hAnsi="Arial" w:cs="Arial"/>
        </w:rPr>
      </w:pPr>
    </w:p>
    <w:p w:rsidR="005500C1" w:rsidRPr="00074235" w:rsidRDefault="005500C1" w:rsidP="00074235">
      <w:pPr>
        <w:widowControl w:val="0"/>
        <w:suppressAutoHyphens/>
        <w:autoSpaceDE w:val="0"/>
        <w:ind w:firstLine="567"/>
        <w:jc w:val="right"/>
        <w:rPr>
          <w:rFonts w:ascii="Arial" w:hAnsi="Arial" w:cs="Arial"/>
        </w:rPr>
      </w:pPr>
    </w:p>
    <w:p w:rsidR="005500C1" w:rsidRPr="00074235" w:rsidRDefault="005500C1" w:rsidP="00074235">
      <w:pPr>
        <w:ind w:left="6804"/>
        <w:jc w:val="right"/>
        <w:rPr>
          <w:rFonts w:ascii="Arial" w:hAnsi="Arial" w:cs="Arial"/>
        </w:rPr>
      </w:pPr>
      <w:r w:rsidRPr="00074235">
        <w:rPr>
          <w:rFonts w:ascii="Arial" w:hAnsi="Arial" w:cs="Arial"/>
        </w:rPr>
        <w:t>Приложение №5</w:t>
      </w:r>
    </w:p>
    <w:p w:rsidR="005500C1" w:rsidRPr="00074235" w:rsidRDefault="005500C1" w:rsidP="00074235">
      <w:pPr>
        <w:ind w:left="5529"/>
        <w:jc w:val="right"/>
        <w:rPr>
          <w:rFonts w:ascii="Arial" w:hAnsi="Arial" w:cs="Arial"/>
        </w:rPr>
      </w:pPr>
      <w:r w:rsidRPr="00074235">
        <w:rPr>
          <w:rFonts w:ascii="Arial" w:hAnsi="Arial" w:cs="Arial"/>
        </w:rPr>
        <w:t>к Административному</w:t>
      </w:r>
      <w:r w:rsidR="00074235">
        <w:rPr>
          <w:rFonts w:ascii="Arial" w:hAnsi="Arial" w:cs="Arial"/>
        </w:rPr>
        <w:t xml:space="preserve"> </w:t>
      </w:r>
      <w:r w:rsidRPr="00074235">
        <w:rPr>
          <w:rFonts w:ascii="Arial" w:hAnsi="Arial" w:cs="Arial"/>
        </w:rPr>
        <w:t>регламенту</w:t>
      </w:r>
    </w:p>
    <w:p w:rsidR="005500C1" w:rsidRPr="005640BE" w:rsidRDefault="005500C1" w:rsidP="00D85755">
      <w:pPr>
        <w:autoSpaceDE w:val="0"/>
        <w:autoSpaceDN w:val="0"/>
        <w:adjustRightInd w:val="0"/>
        <w:ind w:firstLine="709"/>
        <w:jc w:val="both"/>
        <w:rPr>
          <w:rFonts w:ascii="Arial" w:hAnsi="Arial" w:cs="Arial"/>
        </w:rPr>
      </w:pPr>
    </w:p>
    <w:p w:rsidR="005500C1" w:rsidRPr="005640BE" w:rsidRDefault="005500C1" w:rsidP="00C77507">
      <w:pPr>
        <w:autoSpaceDE w:val="0"/>
        <w:autoSpaceDN w:val="0"/>
        <w:adjustRightInd w:val="0"/>
        <w:ind w:firstLine="709"/>
        <w:jc w:val="center"/>
        <w:rPr>
          <w:rFonts w:ascii="Arial" w:hAnsi="Arial" w:cs="Arial"/>
        </w:rPr>
      </w:pPr>
      <w:r w:rsidRPr="005640BE">
        <w:rPr>
          <w:rFonts w:ascii="Arial" w:hAnsi="Arial" w:cs="Arial"/>
        </w:rPr>
        <w:t>РАСПИСКА</w:t>
      </w:r>
    </w:p>
    <w:p w:rsidR="005500C1" w:rsidRPr="005640BE" w:rsidRDefault="005500C1" w:rsidP="00D85755">
      <w:pPr>
        <w:autoSpaceDE w:val="0"/>
        <w:autoSpaceDN w:val="0"/>
        <w:adjustRightInd w:val="0"/>
        <w:ind w:firstLine="709"/>
        <w:jc w:val="both"/>
        <w:rPr>
          <w:rFonts w:ascii="Arial" w:hAnsi="Arial" w:cs="Arial"/>
        </w:rPr>
      </w:pPr>
    </w:p>
    <w:p w:rsidR="005500C1" w:rsidRPr="005640BE" w:rsidRDefault="005500C1" w:rsidP="00D85755">
      <w:pPr>
        <w:autoSpaceDE w:val="0"/>
        <w:autoSpaceDN w:val="0"/>
        <w:adjustRightInd w:val="0"/>
        <w:ind w:firstLine="567"/>
        <w:jc w:val="both"/>
        <w:rPr>
          <w:rFonts w:ascii="Arial" w:hAnsi="Arial" w:cs="Arial"/>
        </w:rPr>
      </w:pPr>
      <w:r w:rsidRPr="005640BE">
        <w:rPr>
          <w:rFonts w:ascii="Arial" w:hAnsi="Arial" w:cs="Arial"/>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 сельсовета</w:t>
      </w:r>
    </w:p>
    <w:p w:rsidR="005500C1" w:rsidRPr="005640BE" w:rsidRDefault="005500C1" w:rsidP="00D85755">
      <w:pPr>
        <w:autoSpaceDE w:val="0"/>
        <w:autoSpaceDN w:val="0"/>
        <w:adjustRightInd w:val="0"/>
        <w:ind w:firstLine="709"/>
        <w:jc w:val="both"/>
        <w:rPr>
          <w:rFonts w:ascii="Arial" w:hAnsi="Arial" w:cs="Arial"/>
        </w:rPr>
      </w:pPr>
    </w:p>
    <w:p w:rsidR="005500C1" w:rsidRPr="005640BE" w:rsidRDefault="00074235" w:rsidP="00D85755">
      <w:pPr>
        <w:pStyle w:val="ConsPlusNonformat"/>
        <w:ind w:firstLine="142"/>
        <w:jc w:val="both"/>
        <w:rPr>
          <w:rFonts w:ascii="Arial" w:hAnsi="Arial" w:cs="Arial"/>
          <w:sz w:val="24"/>
          <w:szCs w:val="24"/>
        </w:rPr>
      </w:pPr>
      <w:r>
        <w:rPr>
          <w:rFonts w:ascii="Arial" w:hAnsi="Arial" w:cs="Arial"/>
          <w:sz w:val="24"/>
          <w:szCs w:val="24"/>
        </w:rPr>
        <w:t xml:space="preserve">Настоящим удостоверяется, что </w:t>
      </w:r>
      <w:r w:rsidR="005500C1" w:rsidRPr="005640BE">
        <w:rPr>
          <w:rFonts w:ascii="Arial" w:hAnsi="Arial" w:cs="Arial"/>
          <w:sz w:val="24"/>
          <w:szCs w:val="24"/>
        </w:rPr>
        <w:t>заявитель_______________________________________</w:t>
      </w:r>
      <w:r>
        <w:rPr>
          <w:rFonts w:ascii="Arial" w:hAnsi="Arial" w:cs="Arial"/>
          <w:sz w:val="24"/>
          <w:szCs w:val="24"/>
        </w:rPr>
        <w:t>_____________________</w:t>
      </w:r>
      <w:r w:rsidR="005500C1" w:rsidRPr="005640BE">
        <w:rPr>
          <w:rFonts w:ascii="Arial" w:hAnsi="Arial" w:cs="Arial"/>
          <w:sz w:val="24"/>
          <w:szCs w:val="24"/>
        </w:rPr>
        <w:t>_</w:t>
      </w:r>
    </w:p>
    <w:p w:rsidR="005500C1" w:rsidRPr="005640BE" w:rsidRDefault="005500C1" w:rsidP="00C77507">
      <w:pPr>
        <w:pStyle w:val="ConsPlusNonformat"/>
        <w:jc w:val="center"/>
        <w:rPr>
          <w:rFonts w:ascii="Arial" w:hAnsi="Arial" w:cs="Arial"/>
          <w:sz w:val="16"/>
          <w:szCs w:val="16"/>
        </w:rPr>
      </w:pPr>
      <w:r w:rsidRPr="005640BE">
        <w:rPr>
          <w:rFonts w:ascii="Arial" w:hAnsi="Arial" w:cs="Arial"/>
          <w:sz w:val="16"/>
          <w:szCs w:val="16"/>
        </w:rPr>
        <w:t>(фамилия, имя, отчество)</w:t>
      </w: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представил, а сотрудник_______________________________________________________</w:t>
      </w: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администрации _________________ сельсовета полу</w:t>
      </w:r>
      <w:r w:rsidR="00C77507">
        <w:rPr>
          <w:rFonts w:ascii="Arial" w:hAnsi="Arial" w:cs="Arial"/>
          <w:sz w:val="24"/>
          <w:szCs w:val="24"/>
        </w:rPr>
        <w:t>чил "_____" _____________</w:t>
      </w:r>
      <w:proofErr w:type="gramStart"/>
      <w:r w:rsidRPr="005640BE">
        <w:rPr>
          <w:rFonts w:ascii="Arial" w:hAnsi="Arial" w:cs="Arial"/>
          <w:sz w:val="24"/>
          <w:szCs w:val="24"/>
        </w:rPr>
        <w:t>г</w:t>
      </w:r>
      <w:proofErr w:type="gramEnd"/>
      <w:r w:rsidRPr="005640BE">
        <w:rPr>
          <w:rFonts w:ascii="Arial" w:hAnsi="Arial" w:cs="Arial"/>
          <w:sz w:val="24"/>
          <w:szCs w:val="24"/>
        </w:rPr>
        <w:t>.</w:t>
      </w:r>
    </w:p>
    <w:p w:rsidR="005500C1" w:rsidRPr="005640BE" w:rsidRDefault="005500C1" w:rsidP="00D85755">
      <w:pPr>
        <w:pStyle w:val="ConsPlusNonformat"/>
        <w:jc w:val="both"/>
        <w:rPr>
          <w:rFonts w:ascii="Arial" w:hAnsi="Arial" w:cs="Arial"/>
          <w:sz w:val="16"/>
          <w:szCs w:val="16"/>
        </w:rPr>
      </w:pPr>
      <w:r w:rsidRPr="005640BE">
        <w:rPr>
          <w:rFonts w:ascii="Arial" w:hAnsi="Arial" w:cs="Arial"/>
          <w:sz w:val="16"/>
          <w:szCs w:val="16"/>
        </w:rPr>
        <w:t>(число)           (месяц прописью)       (год)</w:t>
      </w:r>
    </w:p>
    <w:p w:rsidR="005500C1" w:rsidRPr="005640BE" w:rsidRDefault="005500C1" w:rsidP="00D85755">
      <w:pPr>
        <w:pStyle w:val="ConsPlusNonformat"/>
        <w:ind w:firstLine="284"/>
        <w:jc w:val="both"/>
        <w:rPr>
          <w:rFonts w:ascii="Arial" w:hAnsi="Arial" w:cs="Arial"/>
          <w:sz w:val="24"/>
          <w:szCs w:val="24"/>
        </w:rPr>
      </w:pPr>
      <w:r w:rsidRPr="005640BE">
        <w:rPr>
          <w:rFonts w:ascii="Arial" w:hAnsi="Arial" w:cs="Arial"/>
          <w:sz w:val="24"/>
          <w:szCs w:val="24"/>
        </w:rPr>
        <w:t xml:space="preserve">Документы в количестве ________________ экземпляров </w:t>
      </w:r>
      <w:proofErr w:type="gramStart"/>
      <w:r w:rsidRPr="005640BE">
        <w:rPr>
          <w:rFonts w:ascii="Arial" w:hAnsi="Arial" w:cs="Arial"/>
          <w:sz w:val="24"/>
          <w:szCs w:val="24"/>
        </w:rPr>
        <w:t>по</w:t>
      </w:r>
      <w:proofErr w:type="gramEnd"/>
      <w:r w:rsidRPr="005640BE">
        <w:rPr>
          <w:rFonts w:ascii="Arial" w:hAnsi="Arial" w:cs="Arial"/>
          <w:sz w:val="24"/>
          <w:szCs w:val="24"/>
        </w:rPr>
        <w:t xml:space="preserve"> прилагаемому к заявлению</w:t>
      </w:r>
    </w:p>
    <w:p w:rsidR="005500C1" w:rsidRPr="005640BE" w:rsidRDefault="005500C1" w:rsidP="00D85755">
      <w:pPr>
        <w:pStyle w:val="ConsPlusNonformat"/>
        <w:ind w:left="2124" w:firstLine="709"/>
        <w:jc w:val="both"/>
        <w:rPr>
          <w:rFonts w:ascii="Arial" w:hAnsi="Arial" w:cs="Arial"/>
          <w:sz w:val="16"/>
          <w:szCs w:val="16"/>
        </w:rPr>
      </w:pPr>
      <w:r w:rsidRPr="005640BE">
        <w:rPr>
          <w:rFonts w:ascii="Arial" w:hAnsi="Arial" w:cs="Arial"/>
          <w:sz w:val="16"/>
          <w:szCs w:val="16"/>
        </w:rPr>
        <w:t xml:space="preserve">             (прописью)</w:t>
      </w: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сельсовета (согласно п. 2.6.1 настоящего административного регламента).</w:t>
      </w: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_________________________________________________________________________</w:t>
      </w:r>
      <w:r w:rsidR="00C77507">
        <w:rPr>
          <w:rFonts w:ascii="Arial" w:hAnsi="Arial" w:cs="Arial"/>
          <w:sz w:val="24"/>
          <w:szCs w:val="24"/>
        </w:rPr>
        <w:t>__</w:t>
      </w:r>
      <w:r w:rsidRPr="005640BE">
        <w:rPr>
          <w:rFonts w:ascii="Arial" w:hAnsi="Arial" w:cs="Arial"/>
          <w:sz w:val="24"/>
          <w:szCs w:val="24"/>
        </w:rPr>
        <w:t>___________________________________________________</w:t>
      </w:r>
      <w:r w:rsidR="00C77507">
        <w:rPr>
          <w:rFonts w:ascii="Arial" w:hAnsi="Arial" w:cs="Arial"/>
          <w:sz w:val="24"/>
          <w:szCs w:val="24"/>
        </w:rPr>
        <w:t>______________</w:t>
      </w:r>
    </w:p>
    <w:p w:rsidR="005500C1" w:rsidRDefault="005500C1" w:rsidP="00D85755">
      <w:pPr>
        <w:pStyle w:val="ConsPlusNonformat"/>
        <w:jc w:val="both"/>
        <w:rPr>
          <w:rFonts w:ascii="Arial" w:hAnsi="Arial" w:cs="Arial"/>
          <w:sz w:val="24"/>
          <w:szCs w:val="24"/>
        </w:rPr>
      </w:pPr>
      <w:r w:rsidRPr="005640BE">
        <w:rPr>
          <w:rFonts w:ascii="Arial" w:hAnsi="Arial" w:cs="Arial"/>
          <w:sz w:val="24"/>
          <w:szCs w:val="24"/>
        </w:rPr>
        <w:t>____________________________________________________________________</w:t>
      </w:r>
      <w:r w:rsidR="00C77507">
        <w:rPr>
          <w:rFonts w:ascii="Arial" w:hAnsi="Arial" w:cs="Arial"/>
          <w:sz w:val="24"/>
          <w:szCs w:val="24"/>
        </w:rPr>
        <w:t>__</w:t>
      </w:r>
    </w:p>
    <w:p w:rsidR="00C77507" w:rsidRPr="005640BE" w:rsidRDefault="00C77507" w:rsidP="00D85755">
      <w:pPr>
        <w:pStyle w:val="ConsPlusNonformat"/>
        <w:jc w:val="both"/>
        <w:rPr>
          <w:rFonts w:ascii="Arial" w:hAnsi="Arial" w:cs="Arial"/>
          <w:sz w:val="24"/>
          <w:szCs w:val="24"/>
        </w:rPr>
      </w:pP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Перечень документов, которые будут получены по межведомственным запросам: _________________________________________</w:t>
      </w:r>
      <w:r w:rsidR="00C77507">
        <w:rPr>
          <w:rFonts w:ascii="Arial" w:hAnsi="Arial" w:cs="Arial"/>
          <w:sz w:val="24"/>
          <w:szCs w:val="24"/>
        </w:rPr>
        <w:t>_____________________________</w:t>
      </w: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_________________________________________</w:t>
      </w:r>
      <w:r w:rsidR="00C77507">
        <w:rPr>
          <w:rFonts w:ascii="Arial" w:hAnsi="Arial" w:cs="Arial"/>
          <w:sz w:val="24"/>
          <w:szCs w:val="24"/>
        </w:rPr>
        <w:t>_____________________________</w:t>
      </w: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_________________________________________</w:t>
      </w:r>
      <w:r w:rsidR="00C77507">
        <w:rPr>
          <w:rFonts w:ascii="Arial" w:hAnsi="Arial" w:cs="Arial"/>
          <w:sz w:val="24"/>
          <w:szCs w:val="24"/>
        </w:rPr>
        <w:t>_____________________________</w:t>
      </w:r>
    </w:p>
    <w:p w:rsidR="005500C1" w:rsidRPr="005640BE" w:rsidRDefault="005500C1" w:rsidP="00D85755">
      <w:pPr>
        <w:pStyle w:val="ConsPlusNonformat"/>
        <w:jc w:val="both"/>
        <w:rPr>
          <w:rFonts w:ascii="Arial" w:hAnsi="Arial" w:cs="Arial"/>
          <w:sz w:val="24"/>
          <w:szCs w:val="24"/>
        </w:rPr>
      </w:pPr>
    </w:p>
    <w:p w:rsidR="005500C1" w:rsidRPr="005640BE" w:rsidRDefault="005500C1" w:rsidP="00D85755">
      <w:pPr>
        <w:pStyle w:val="ConsPlusNonformat"/>
        <w:jc w:val="both"/>
        <w:rPr>
          <w:rFonts w:ascii="Arial" w:hAnsi="Arial" w:cs="Arial"/>
          <w:sz w:val="24"/>
          <w:szCs w:val="24"/>
        </w:rPr>
      </w:pPr>
    </w:p>
    <w:p w:rsidR="005500C1" w:rsidRPr="005640BE" w:rsidRDefault="005500C1" w:rsidP="00D85755">
      <w:pPr>
        <w:pStyle w:val="ConsPlusNonformat"/>
        <w:jc w:val="both"/>
        <w:rPr>
          <w:rFonts w:ascii="Arial" w:hAnsi="Arial" w:cs="Arial"/>
          <w:sz w:val="24"/>
          <w:szCs w:val="24"/>
        </w:rPr>
      </w:pPr>
    </w:p>
    <w:p w:rsidR="005500C1" w:rsidRPr="005640BE" w:rsidRDefault="005500C1" w:rsidP="00D85755">
      <w:pPr>
        <w:pStyle w:val="ConsPlusNonformat"/>
        <w:jc w:val="both"/>
        <w:rPr>
          <w:rFonts w:ascii="Arial" w:hAnsi="Arial" w:cs="Arial"/>
          <w:sz w:val="24"/>
          <w:szCs w:val="24"/>
        </w:rPr>
      </w:pPr>
      <w:r w:rsidRPr="005640BE">
        <w:rPr>
          <w:rFonts w:ascii="Arial" w:hAnsi="Arial" w:cs="Arial"/>
          <w:sz w:val="24"/>
          <w:szCs w:val="24"/>
        </w:rPr>
        <w:t>______________   _____________________________________</w:t>
      </w:r>
    </w:p>
    <w:p w:rsidR="005500C1" w:rsidRPr="005640BE" w:rsidRDefault="005500C1" w:rsidP="00D85755">
      <w:pPr>
        <w:pStyle w:val="ConsPlusNonformat"/>
        <w:jc w:val="both"/>
        <w:rPr>
          <w:rFonts w:ascii="Arial" w:hAnsi="Arial" w:cs="Arial"/>
          <w:sz w:val="16"/>
          <w:szCs w:val="16"/>
        </w:rPr>
      </w:pPr>
      <w:r w:rsidRPr="005640BE">
        <w:rPr>
          <w:rFonts w:ascii="Arial" w:hAnsi="Arial" w:cs="Arial"/>
          <w:sz w:val="16"/>
          <w:szCs w:val="16"/>
        </w:rPr>
        <w:t>(должность специалиста)                                     (подпись)                          (расшифровка подписи, ответственного за прием</w:t>
      </w:r>
      <w:r w:rsidR="00C77507">
        <w:rPr>
          <w:rFonts w:ascii="Arial" w:hAnsi="Arial" w:cs="Arial"/>
          <w:sz w:val="16"/>
          <w:szCs w:val="16"/>
        </w:rPr>
        <w:t>)</w:t>
      </w:r>
      <w:r w:rsidRPr="005640BE">
        <w:rPr>
          <w:rFonts w:ascii="Arial" w:hAnsi="Arial" w:cs="Arial"/>
          <w:sz w:val="16"/>
          <w:szCs w:val="16"/>
        </w:rPr>
        <w:t xml:space="preserve"> документов)</w:t>
      </w:r>
    </w:p>
    <w:p w:rsidR="005500C1" w:rsidRPr="005640BE" w:rsidRDefault="005500C1" w:rsidP="00D85755">
      <w:pPr>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Default="005500C1" w:rsidP="00C77507">
      <w:pPr>
        <w:widowControl w:val="0"/>
        <w:suppressAutoHyphens/>
        <w:autoSpaceDE w:val="0"/>
        <w:jc w:val="both"/>
        <w:rPr>
          <w:rFonts w:ascii="Arial" w:hAnsi="Arial" w:cs="Arial"/>
        </w:rPr>
      </w:pPr>
    </w:p>
    <w:p w:rsidR="00074235" w:rsidRDefault="00074235" w:rsidP="00C77507">
      <w:pPr>
        <w:widowControl w:val="0"/>
        <w:suppressAutoHyphens/>
        <w:autoSpaceDE w:val="0"/>
        <w:jc w:val="both"/>
        <w:rPr>
          <w:rFonts w:ascii="Arial" w:hAnsi="Arial" w:cs="Arial"/>
        </w:rPr>
      </w:pPr>
    </w:p>
    <w:p w:rsidR="00C77507" w:rsidRPr="005640BE" w:rsidRDefault="00C77507" w:rsidP="00C77507">
      <w:pPr>
        <w:widowControl w:val="0"/>
        <w:suppressAutoHyphens/>
        <w:autoSpaceDE w:val="0"/>
        <w:jc w:val="both"/>
        <w:rPr>
          <w:rFonts w:ascii="Arial" w:hAnsi="Arial" w:cs="Arial"/>
        </w:rPr>
      </w:pPr>
    </w:p>
    <w:p w:rsidR="005500C1" w:rsidRPr="005640BE" w:rsidRDefault="005500C1" w:rsidP="00D85755">
      <w:pPr>
        <w:widowControl w:val="0"/>
        <w:suppressAutoHyphens/>
        <w:autoSpaceDE w:val="0"/>
        <w:ind w:firstLine="567"/>
        <w:jc w:val="both"/>
        <w:rPr>
          <w:rFonts w:ascii="Arial" w:hAnsi="Arial" w:cs="Arial"/>
        </w:rPr>
      </w:pPr>
    </w:p>
    <w:p w:rsidR="005500C1" w:rsidRPr="00074235" w:rsidRDefault="005500C1" w:rsidP="00074235">
      <w:pPr>
        <w:ind w:left="5670"/>
        <w:jc w:val="right"/>
        <w:rPr>
          <w:rFonts w:ascii="Arial" w:hAnsi="Arial" w:cs="Arial"/>
        </w:rPr>
      </w:pPr>
      <w:r w:rsidRPr="00074235">
        <w:rPr>
          <w:rFonts w:ascii="Arial" w:hAnsi="Arial" w:cs="Arial"/>
        </w:rPr>
        <w:t>Приложение №6</w:t>
      </w:r>
    </w:p>
    <w:p w:rsidR="005500C1" w:rsidRPr="00074235" w:rsidRDefault="005500C1" w:rsidP="00074235">
      <w:pPr>
        <w:ind w:left="5103" w:hanging="141"/>
        <w:jc w:val="right"/>
        <w:rPr>
          <w:rFonts w:ascii="Arial" w:hAnsi="Arial" w:cs="Arial"/>
        </w:rPr>
      </w:pPr>
      <w:r w:rsidRPr="00074235">
        <w:rPr>
          <w:rFonts w:ascii="Arial" w:hAnsi="Arial" w:cs="Arial"/>
        </w:rPr>
        <w:t>к Административному</w:t>
      </w:r>
      <w:r w:rsidR="00074235">
        <w:rPr>
          <w:rFonts w:ascii="Arial" w:hAnsi="Arial" w:cs="Arial"/>
        </w:rPr>
        <w:t xml:space="preserve"> </w:t>
      </w:r>
      <w:r w:rsidRPr="00074235">
        <w:rPr>
          <w:rFonts w:ascii="Arial" w:hAnsi="Arial" w:cs="Arial"/>
        </w:rPr>
        <w:t>регламенту</w:t>
      </w:r>
    </w:p>
    <w:p w:rsidR="005500C1" w:rsidRPr="00074235" w:rsidRDefault="005500C1" w:rsidP="00074235">
      <w:pPr>
        <w:autoSpaceDE w:val="0"/>
        <w:autoSpaceDN w:val="0"/>
        <w:ind w:left="5670"/>
        <w:jc w:val="right"/>
        <w:rPr>
          <w:rFonts w:ascii="Arial" w:hAnsi="Arial" w:cs="Arial"/>
          <w:bCs/>
        </w:rPr>
      </w:pPr>
    </w:p>
    <w:p w:rsidR="005500C1" w:rsidRPr="005640BE" w:rsidRDefault="005500C1" w:rsidP="00C77507">
      <w:pPr>
        <w:autoSpaceDE w:val="0"/>
        <w:autoSpaceDN w:val="0"/>
        <w:ind w:firstLine="709"/>
        <w:jc w:val="center"/>
        <w:rPr>
          <w:rFonts w:ascii="Arial" w:hAnsi="Arial" w:cs="Arial"/>
          <w:bCs/>
        </w:rPr>
      </w:pPr>
      <w:r w:rsidRPr="005640BE">
        <w:rPr>
          <w:rFonts w:ascii="Arial" w:hAnsi="Arial" w:cs="Arial"/>
          <w:bCs/>
        </w:rPr>
        <w:t>АКТ</w:t>
      </w:r>
    </w:p>
    <w:p w:rsidR="005500C1" w:rsidRPr="005640BE" w:rsidRDefault="005500C1" w:rsidP="00C77507">
      <w:pPr>
        <w:autoSpaceDE w:val="0"/>
        <w:autoSpaceDN w:val="0"/>
        <w:ind w:firstLine="709"/>
        <w:jc w:val="center"/>
        <w:rPr>
          <w:rFonts w:ascii="Arial" w:hAnsi="Arial" w:cs="Arial"/>
        </w:rPr>
      </w:pPr>
      <w:r w:rsidRPr="005640BE">
        <w:rPr>
          <w:rFonts w:ascii="Arial" w:hAnsi="Arial" w:cs="Arial"/>
        </w:rPr>
        <w:t>обследования помещения</w:t>
      </w:r>
    </w:p>
    <w:tbl>
      <w:tblPr>
        <w:tblW w:w="9384" w:type="dxa"/>
        <w:tblLayout w:type="fixed"/>
        <w:tblCellMar>
          <w:left w:w="28" w:type="dxa"/>
          <w:right w:w="28" w:type="dxa"/>
        </w:tblCellMar>
        <w:tblLook w:val="0000" w:firstRow="0" w:lastRow="0" w:firstColumn="0" w:lastColumn="0" w:noHBand="0" w:noVBand="0"/>
      </w:tblPr>
      <w:tblGrid>
        <w:gridCol w:w="372"/>
        <w:gridCol w:w="3555"/>
        <w:gridCol w:w="1883"/>
        <w:gridCol w:w="3574"/>
      </w:tblGrid>
      <w:tr w:rsidR="005500C1" w:rsidRPr="005640BE" w:rsidTr="005500C1">
        <w:trPr>
          <w:cantSplit/>
          <w:trHeight w:val="340"/>
        </w:trPr>
        <w:tc>
          <w:tcPr>
            <w:tcW w:w="372" w:type="dxa"/>
            <w:tcBorders>
              <w:top w:val="nil"/>
              <w:left w:val="nil"/>
              <w:bottom w:val="nil"/>
              <w:right w:val="nil"/>
            </w:tcBorders>
            <w:vAlign w:val="bottom"/>
          </w:tcPr>
          <w:p w:rsidR="005500C1" w:rsidRPr="005640BE" w:rsidRDefault="005500C1" w:rsidP="00D85755">
            <w:pPr>
              <w:autoSpaceDE w:val="0"/>
              <w:autoSpaceDN w:val="0"/>
              <w:jc w:val="both"/>
              <w:rPr>
                <w:rFonts w:ascii="Arial" w:hAnsi="Arial" w:cs="Arial"/>
              </w:rPr>
            </w:pPr>
            <w:r w:rsidRPr="005640BE">
              <w:rPr>
                <w:rFonts w:ascii="Arial" w:hAnsi="Arial" w:cs="Arial"/>
              </w:rPr>
              <w:t>№</w:t>
            </w:r>
          </w:p>
        </w:tc>
        <w:tc>
          <w:tcPr>
            <w:tcW w:w="3555" w:type="dxa"/>
            <w:tcBorders>
              <w:top w:val="nil"/>
              <w:left w:val="nil"/>
              <w:bottom w:val="single" w:sz="4" w:space="0" w:color="auto"/>
              <w:right w:val="nil"/>
            </w:tcBorders>
            <w:vAlign w:val="bottom"/>
          </w:tcPr>
          <w:p w:rsidR="005500C1" w:rsidRPr="005640BE" w:rsidRDefault="005500C1" w:rsidP="00D85755">
            <w:pPr>
              <w:autoSpaceDE w:val="0"/>
              <w:autoSpaceDN w:val="0"/>
              <w:ind w:firstLine="709"/>
              <w:jc w:val="both"/>
              <w:rPr>
                <w:rFonts w:ascii="Arial" w:hAnsi="Arial" w:cs="Arial"/>
              </w:rPr>
            </w:pPr>
          </w:p>
        </w:tc>
        <w:tc>
          <w:tcPr>
            <w:tcW w:w="1883" w:type="dxa"/>
            <w:tcBorders>
              <w:top w:val="nil"/>
              <w:left w:val="nil"/>
              <w:bottom w:val="nil"/>
              <w:right w:val="nil"/>
            </w:tcBorders>
            <w:vAlign w:val="bottom"/>
          </w:tcPr>
          <w:p w:rsidR="005500C1" w:rsidRPr="005640BE" w:rsidRDefault="005500C1" w:rsidP="00D85755">
            <w:pPr>
              <w:autoSpaceDE w:val="0"/>
              <w:autoSpaceDN w:val="0"/>
              <w:ind w:right="225"/>
              <w:jc w:val="both"/>
              <w:rPr>
                <w:rFonts w:ascii="Arial" w:hAnsi="Arial" w:cs="Arial"/>
              </w:rPr>
            </w:pPr>
          </w:p>
        </w:tc>
        <w:tc>
          <w:tcPr>
            <w:tcW w:w="3574" w:type="dxa"/>
            <w:tcBorders>
              <w:top w:val="nil"/>
              <w:left w:val="nil"/>
              <w:bottom w:val="single" w:sz="4" w:space="0" w:color="auto"/>
              <w:right w:val="nil"/>
            </w:tcBorders>
            <w:vAlign w:val="bottom"/>
          </w:tcPr>
          <w:p w:rsidR="005500C1" w:rsidRPr="005640BE" w:rsidRDefault="005500C1" w:rsidP="00D85755">
            <w:pPr>
              <w:autoSpaceDE w:val="0"/>
              <w:autoSpaceDN w:val="0"/>
              <w:ind w:right="255" w:firstLine="709"/>
              <w:jc w:val="both"/>
              <w:rPr>
                <w:rFonts w:ascii="Arial" w:hAnsi="Arial" w:cs="Arial"/>
              </w:rPr>
            </w:pPr>
          </w:p>
        </w:tc>
      </w:tr>
      <w:tr w:rsidR="005500C1" w:rsidRPr="005640BE" w:rsidTr="005500C1">
        <w:trPr>
          <w:cantSplit/>
          <w:trHeight w:val="340"/>
        </w:trPr>
        <w:tc>
          <w:tcPr>
            <w:tcW w:w="372"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rPr>
            </w:pPr>
          </w:p>
        </w:tc>
        <w:tc>
          <w:tcPr>
            <w:tcW w:w="3555"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rPr>
            </w:pPr>
          </w:p>
        </w:tc>
        <w:tc>
          <w:tcPr>
            <w:tcW w:w="1883"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rPr>
            </w:pPr>
          </w:p>
        </w:tc>
        <w:tc>
          <w:tcPr>
            <w:tcW w:w="3574"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rPr>
            </w:pPr>
            <w:r w:rsidRPr="005640BE">
              <w:rPr>
                <w:rFonts w:ascii="Arial" w:hAnsi="Arial" w:cs="Arial"/>
              </w:rPr>
              <w:t>(дата)</w:t>
            </w:r>
          </w:p>
        </w:tc>
      </w:tr>
    </w:tbl>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sz w:val="16"/>
          <w:szCs w:val="16"/>
        </w:rPr>
      </w:pPr>
      <w:r w:rsidRPr="005640BE">
        <w:rPr>
          <w:rFonts w:ascii="Arial" w:hAnsi="Arial" w:cs="Arial"/>
          <w:sz w:val="16"/>
          <w:szCs w:val="16"/>
        </w:rPr>
        <w:t>(месторасположение помещения, в том числе наименования населенного пункта и улицы, номера дома и квартиры)</w:t>
      </w: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Межведомственная комиссия, назначенная</w:t>
      </w: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sz w:val="16"/>
          <w:szCs w:val="16"/>
        </w:rPr>
      </w:pPr>
      <w:proofErr w:type="gramStart"/>
      <w:r w:rsidRPr="005640BE">
        <w:rPr>
          <w:rFonts w:ascii="Arial" w:hAnsi="Arial" w:cs="Arial"/>
          <w:sz w:val="16"/>
          <w:szCs w:val="16"/>
        </w:rPr>
        <w:t>(кем назначена, наименование федерального органа</w:t>
      </w:r>
      <w:proofErr w:type="gramEnd"/>
    </w:p>
    <w:p w:rsidR="005500C1" w:rsidRPr="005640BE" w:rsidRDefault="005500C1" w:rsidP="00D85755">
      <w:pPr>
        <w:tabs>
          <w:tab w:val="right" w:pos="10205"/>
        </w:tabs>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sz w:val="16"/>
          <w:szCs w:val="16"/>
        </w:rPr>
      </w:pPr>
      <w:r w:rsidRPr="005640BE">
        <w:rPr>
          <w:rFonts w:ascii="Arial" w:hAnsi="Arial" w:cs="Arial"/>
          <w:sz w:val="16"/>
          <w:szCs w:val="16"/>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в составе председателя</w:t>
      </w:r>
    </w:p>
    <w:p w:rsidR="005500C1" w:rsidRPr="005640BE" w:rsidRDefault="005500C1" w:rsidP="00D85755">
      <w:pPr>
        <w:autoSpaceDE w:val="0"/>
        <w:autoSpaceDN w:val="0"/>
        <w:ind w:firstLine="284"/>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sz w:val="16"/>
          <w:szCs w:val="16"/>
        </w:rPr>
      </w:pPr>
      <w:r w:rsidRPr="005640BE">
        <w:rPr>
          <w:rFonts w:ascii="Arial" w:hAnsi="Arial" w:cs="Arial"/>
          <w:sz w:val="16"/>
          <w:szCs w:val="16"/>
        </w:rPr>
        <w:t>(Ф.И.О., занимаемая должность и место работы)</w:t>
      </w: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и членов комиссии</w:t>
      </w: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sz w:val="16"/>
          <w:szCs w:val="16"/>
        </w:rPr>
      </w:pPr>
      <w:r w:rsidRPr="005640BE">
        <w:rPr>
          <w:rFonts w:ascii="Arial" w:hAnsi="Arial" w:cs="Arial"/>
          <w:sz w:val="16"/>
          <w:szCs w:val="16"/>
        </w:rPr>
        <w:t>(Ф.И.О., занимаемая должность и место работы)</w:t>
      </w: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при участии приглашенных экспертов</w:t>
      </w: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sz w:val="16"/>
          <w:szCs w:val="16"/>
        </w:rPr>
      </w:pPr>
      <w:r w:rsidRPr="005640BE">
        <w:rPr>
          <w:rFonts w:ascii="Arial" w:hAnsi="Arial" w:cs="Arial"/>
          <w:sz w:val="16"/>
          <w:szCs w:val="16"/>
        </w:rPr>
        <w:t>(Ф.И.О., занимаемая должность и место работы)</w:t>
      </w: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и приглашенного собственника помещения или уполномоченного им лица</w:t>
      </w:r>
    </w:p>
    <w:p w:rsidR="005500C1" w:rsidRPr="005640BE" w:rsidRDefault="005500C1" w:rsidP="00D85755">
      <w:pPr>
        <w:autoSpaceDE w:val="0"/>
        <w:autoSpaceDN w:val="0"/>
        <w:ind w:firstLine="284"/>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sz w:val="16"/>
          <w:szCs w:val="16"/>
        </w:rPr>
      </w:pPr>
      <w:r w:rsidRPr="005640BE">
        <w:rPr>
          <w:rFonts w:ascii="Arial" w:hAnsi="Arial" w:cs="Arial"/>
          <w:sz w:val="16"/>
          <w:szCs w:val="16"/>
        </w:rPr>
        <w:lastRenderedPageBreak/>
        <w:t>(Ф.И.О., занимаемая должность и место работы)</w:t>
      </w: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произвела обследование помещения по заявлению</w:t>
      </w:r>
    </w:p>
    <w:p w:rsidR="005500C1" w:rsidRPr="005640BE" w:rsidRDefault="005500C1" w:rsidP="00D85755">
      <w:pPr>
        <w:autoSpaceDE w:val="0"/>
        <w:autoSpaceDN w:val="0"/>
        <w:ind w:firstLine="284"/>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sz w:val="16"/>
          <w:szCs w:val="16"/>
        </w:rPr>
      </w:pPr>
      <w:proofErr w:type="gramStart"/>
      <w:r w:rsidRPr="005640BE">
        <w:rPr>
          <w:rFonts w:ascii="Arial" w:hAnsi="Arial" w:cs="Arial"/>
          <w:sz w:val="16"/>
          <w:szCs w:val="16"/>
        </w:rPr>
        <w:t>(реквизиты заявителя:</w:t>
      </w:r>
      <w:proofErr w:type="gramEnd"/>
      <w:r w:rsidRPr="005640BE">
        <w:rPr>
          <w:rFonts w:ascii="Arial" w:hAnsi="Arial" w:cs="Arial"/>
          <w:sz w:val="16"/>
          <w:szCs w:val="16"/>
        </w:rPr>
        <w:t xml:space="preserve"> Ф.И.О. и адрес –</w:t>
      </w: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sz w:val="16"/>
          <w:szCs w:val="16"/>
        </w:rPr>
      </w:pPr>
      <w:r w:rsidRPr="005640BE">
        <w:rPr>
          <w:rFonts w:ascii="Arial" w:hAnsi="Arial" w:cs="Arial"/>
          <w:sz w:val="16"/>
          <w:szCs w:val="16"/>
        </w:rPr>
        <w:t>для физического лица, наименование организации и занимаемая должность – для юридического лица)</w:t>
      </w: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и составила настоящий акт обследования помещения</w:t>
      </w:r>
    </w:p>
    <w:p w:rsidR="005500C1" w:rsidRPr="005640BE" w:rsidRDefault="005500C1" w:rsidP="00D85755">
      <w:pPr>
        <w:autoSpaceDE w:val="0"/>
        <w:autoSpaceDN w:val="0"/>
        <w:ind w:firstLine="284"/>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sz w:val="16"/>
          <w:szCs w:val="16"/>
        </w:rPr>
      </w:pPr>
      <w:proofErr w:type="gramStart"/>
      <w:r w:rsidRPr="005640BE">
        <w:rPr>
          <w:rFonts w:ascii="Arial" w:hAnsi="Arial" w:cs="Arial"/>
          <w:sz w:val="16"/>
          <w:szCs w:val="16"/>
        </w:rPr>
        <w:t>(адрес, принадлежность помещения,</w:t>
      </w:r>
      <w:proofErr w:type="gramEnd"/>
    </w:p>
    <w:p w:rsidR="005500C1" w:rsidRPr="005640BE" w:rsidRDefault="005500C1" w:rsidP="00D85755">
      <w:pPr>
        <w:tabs>
          <w:tab w:val="right" w:pos="10205"/>
        </w:tabs>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sz w:val="16"/>
          <w:szCs w:val="16"/>
        </w:rPr>
      </w:pPr>
      <w:r w:rsidRPr="005640BE">
        <w:rPr>
          <w:rFonts w:ascii="Arial" w:hAnsi="Arial" w:cs="Arial"/>
          <w:sz w:val="16"/>
          <w:szCs w:val="16"/>
        </w:rPr>
        <w:t>кадастровый номер, год ввода в эксплуатацию)</w:t>
      </w: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Краткое описание состояния жилого помещения, инженерных систем здания, оборудования и механизмов и прилегающей к зданию территории</w:t>
      </w:r>
    </w:p>
    <w:p w:rsidR="005500C1" w:rsidRPr="005640BE" w:rsidRDefault="005500C1" w:rsidP="00D85755">
      <w:pPr>
        <w:autoSpaceDE w:val="0"/>
        <w:autoSpaceDN w:val="0"/>
        <w:ind w:firstLine="284"/>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Оценка результатов проведенного инструментального контроля и других видов контроля и исследований</w:t>
      </w: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sz w:val="16"/>
          <w:szCs w:val="16"/>
        </w:rPr>
      </w:pPr>
      <w:r w:rsidRPr="005640BE">
        <w:rPr>
          <w:rFonts w:ascii="Arial" w:hAnsi="Arial" w:cs="Arial"/>
          <w:sz w:val="16"/>
          <w:szCs w:val="16"/>
        </w:rPr>
        <w:t>(кем проведен контроль (испытание), по каким показателям, какие фактические значения получены)</w:t>
      </w:r>
    </w:p>
    <w:p w:rsidR="005500C1" w:rsidRPr="005640BE" w:rsidRDefault="005500C1" w:rsidP="00D85755">
      <w:pPr>
        <w:tabs>
          <w:tab w:val="right" w:pos="10205"/>
        </w:tabs>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5500C1" w:rsidRPr="005640BE" w:rsidRDefault="005500C1" w:rsidP="00D85755">
      <w:pPr>
        <w:autoSpaceDE w:val="0"/>
        <w:autoSpaceDN w:val="0"/>
        <w:ind w:firstLine="284"/>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Заключение межведомственной комиссии по результатам обследования помещения</w:t>
      </w: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pBdr>
          <w:top w:val="single" w:sz="4" w:space="1" w:color="auto"/>
        </w:pBdr>
        <w:autoSpaceDE w:val="0"/>
        <w:autoSpaceDN w:val="0"/>
        <w:ind w:firstLine="709"/>
        <w:jc w:val="both"/>
        <w:rPr>
          <w:rFonts w:ascii="Arial" w:hAnsi="Arial" w:cs="Arial"/>
        </w:rPr>
      </w:pP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Приложение к акту:</w:t>
      </w:r>
    </w:p>
    <w:p w:rsidR="005500C1" w:rsidRPr="005640BE" w:rsidRDefault="005500C1" w:rsidP="00D85755">
      <w:pPr>
        <w:autoSpaceDE w:val="0"/>
        <w:autoSpaceDN w:val="0"/>
        <w:ind w:firstLine="709"/>
        <w:jc w:val="both"/>
        <w:rPr>
          <w:rFonts w:ascii="Arial" w:hAnsi="Arial" w:cs="Arial"/>
        </w:rPr>
      </w:pPr>
      <w:r w:rsidRPr="005640BE">
        <w:rPr>
          <w:rFonts w:ascii="Arial" w:hAnsi="Arial" w:cs="Arial"/>
        </w:rPr>
        <w:t>а) результаты инструментального контроля;</w:t>
      </w:r>
    </w:p>
    <w:p w:rsidR="005500C1" w:rsidRPr="005640BE" w:rsidRDefault="005500C1" w:rsidP="00D85755">
      <w:pPr>
        <w:autoSpaceDE w:val="0"/>
        <w:autoSpaceDN w:val="0"/>
        <w:ind w:firstLine="709"/>
        <w:jc w:val="both"/>
        <w:rPr>
          <w:rFonts w:ascii="Arial" w:hAnsi="Arial" w:cs="Arial"/>
        </w:rPr>
      </w:pPr>
      <w:r w:rsidRPr="005640BE">
        <w:rPr>
          <w:rFonts w:ascii="Arial" w:hAnsi="Arial" w:cs="Arial"/>
        </w:rPr>
        <w:t>б) результаты лабораторных испытаний;</w:t>
      </w:r>
    </w:p>
    <w:p w:rsidR="005500C1" w:rsidRPr="005640BE" w:rsidRDefault="005500C1" w:rsidP="00D85755">
      <w:pPr>
        <w:autoSpaceDE w:val="0"/>
        <w:autoSpaceDN w:val="0"/>
        <w:ind w:firstLine="709"/>
        <w:jc w:val="both"/>
        <w:rPr>
          <w:rFonts w:ascii="Arial" w:hAnsi="Arial" w:cs="Arial"/>
        </w:rPr>
      </w:pPr>
      <w:r w:rsidRPr="005640BE">
        <w:rPr>
          <w:rFonts w:ascii="Arial" w:hAnsi="Arial" w:cs="Arial"/>
        </w:rPr>
        <w:t>в) результаты исследований;</w:t>
      </w:r>
    </w:p>
    <w:p w:rsidR="005500C1" w:rsidRPr="005640BE" w:rsidRDefault="005500C1" w:rsidP="00D85755">
      <w:pPr>
        <w:autoSpaceDE w:val="0"/>
        <w:autoSpaceDN w:val="0"/>
        <w:ind w:firstLine="709"/>
        <w:jc w:val="both"/>
        <w:rPr>
          <w:rFonts w:ascii="Arial" w:hAnsi="Arial" w:cs="Arial"/>
        </w:rPr>
      </w:pPr>
      <w:r w:rsidRPr="005640BE">
        <w:rPr>
          <w:rFonts w:ascii="Arial" w:hAnsi="Arial" w:cs="Arial"/>
        </w:rPr>
        <w:t>г) заключения экспертов проектно-изыскательских и специализированных организаций;</w:t>
      </w:r>
    </w:p>
    <w:p w:rsidR="005500C1" w:rsidRPr="005640BE" w:rsidRDefault="005500C1" w:rsidP="00D85755">
      <w:pPr>
        <w:autoSpaceDE w:val="0"/>
        <w:autoSpaceDN w:val="0"/>
        <w:ind w:firstLine="709"/>
        <w:jc w:val="both"/>
        <w:rPr>
          <w:rFonts w:ascii="Arial" w:hAnsi="Arial" w:cs="Arial"/>
        </w:rPr>
      </w:pPr>
      <w:r w:rsidRPr="005640BE">
        <w:rPr>
          <w:rFonts w:ascii="Arial" w:hAnsi="Arial" w:cs="Arial"/>
        </w:rPr>
        <w:t>д) другие материалы по решению межведомственной комиссии.</w:t>
      </w:r>
    </w:p>
    <w:p w:rsidR="005500C1" w:rsidRPr="005640BE" w:rsidRDefault="005500C1" w:rsidP="00D85755">
      <w:pPr>
        <w:autoSpaceDE w:val="0"/>
        <w:autoSpaceDN w:val="0"/>
        <w:ind w:firstLine="709"/>
        <w:jc w:val="both"/>
        <w:rPr>
          <w:rFonts w:ascii="Arial" w:hAnsi="Arial" w:cs="Arial"/>
        </w:rPr>
      </w:pPr>
    </w:p>
    <w:p w:rsidR="005500C1" w:rsidRPr="005640BE" w:rsidRDefault="005500C1" w:rsidP="00D85755">
      <w:pPr>
        <w:autoSpaceDE w:val="0"/>
        <w:autoSpaceDN w:val="0"/>
        <w:ind w:firstLine="284"/>
        <w:jc w:val="both"/>
        <w:rPr>
          <w:rFonts w:ascii="Arial" w:hAnsi="Arial" w:cs="Arial"/>
        </w:rPr>
      </w:pPr>
      <w:r w:rsidRPr="005640BE">
        <w:rPr>
          <w:rFonts w:ascii="Arial" w:hAnsi="Arial" w:cs="Arial"/>
        </w:rPr>
        <w:t>Председатель межведомственной комиссии</w:t>
      </w:r>
    </w:p>
    <w:tbl>
      <w:tblPr>
        <w:tblW w:w="9496" w:type="dxa"/>
        <w:tblInd w:w="28" w:type="dxa"/>
        <w:tblLayout w:type="fixed"/>
        <w:tblCellMar>
          <w:left w:w="28" w:type="dxa"/>
          <w:right w:w="28" w:type="dxa"/>
        </w:tblCellMar>
        <w:tblLook w:val="0000" w:firstRow="0" w:lastRow="0" w:firstColumn="0" w:lastColumn="0" w:noHBand="0" w:noVBand="0"/>
      </w:tblPr>
      <w:tblGrid>
        <w:gridCol w:w="3063"/>
        <w:gridCol w:w="1379"/>
        <w:gridCol w:w="5054"/>
      </w:tblGrid>
      <w:tr w:rsidR="005500C1" w:rsidRPr="005640BE" w:rsidTr="005500C1">
        <w:trPr>
          <w:cantSplit/>
          <w:trHeight w:val="334"/>
        </w:trPr>
        <w:tc>
          <w:tcPr>
            <w:tcW w:w="3063" w:type="dxa"/>
            <w:tcBorders>
              <w:top w:val="nil"/>
              <w:left w:val="nil"/>
              <w:bottom w:val="single" w:sz="4" w:space="0" w:color="auto"/>
              <w:right w:val="nil"/>
            </w:tcBorders>
            <w:vAlign w:val="bottom"/>
          </w:tcPr>
          <w:p w:rsidR="005500C1" w:rsidRPr="005640BE" w:rsidRDefault="005500C1" w:rsidP="00D85755">
            <w:pPr>
              <w:autoSpaceDE w:val="0"/>
              <w:autoSpaceDN w:val="0"/>
              <w:ind w:firstLine="709"/>
              <w:jc w:val="both"/>
              <w:rPr>
                <w:rFonts w:ascii="Arial" w:hAnsi="Arial" w:cs="Arial"/>
              </w:rPr>
            </w:pPr>
          </w:p>
        </w:tc>
        <w:tc>
          <w:tcPr>
            <w:tcW w:w="1379" w:type="dxa"/>
            <w:tcBorders>
              <w:top w:val="nil"/>
              <w:left w:val="nil"/>
              <w:bottom w:val="nil"/>
              <w:right w:val="nil"/>
            </w:tcBorders>
            <w:vAlign w:val="bottom"/>
          </w:tcPr>
          <w:p w:rsidR="005500C1" w:rsidRPr="005640BE" w:rsidRDefault="005500C1" w:rsidP="00D85755">
            <w:pPr>
              <w:autoSpaceDE w:val="0"/>
              <w:autoSpaceDN w:val="0"/>
              <w:ind w:firstLine="709"/>
              <w:jc w:val="both"/>
              <w:rPr>
                <w:rFonts w:ascii="Arial" w:hAnsi="Arial" w:cs="Arial"/>
              </w:rPr>
            </w:pPr>
          </w:p>
        </w:tc>
        <w:tc>
          <w:tcPr>
            <w:tcW w:w="5054" w:type="dxa"/>
            <w:tcBorders>
              <w:top w:val="nil"/>
              <w:left w:val="nil"/>
              <w:bottom w:val="single" w:sz="4" w:space="0" w:color="auto"/>
              <w:right w:val="nil"/>
            </w:tcBorders>
            <w:vAlign w:val="bottom"/>
          </w:tcPr>
          <w:p w:rsidR="005500C1" w:rsidRPr="005640BE" w:rsidRDefault="005500C1" w:rsidP="00D85755">
            <w:pPr>
              <w:autoSpaceDE w:val="0"/>
              <w:autoSpaceDN w:val="0"/>
              <w:ind w:firstLine="709"/>
              <w:jc w:val="both"/>
              <w:rPr>
                <w:rFonts w:ascii="Arial" w:hAnsi="Arial" w:cs="Arial"/>
              </w:rPr>
            </w:pPr>
          </w:p>
        </w:tc>
      </w:tr>
      <w:tr w:rsidR="005500C1" w:rsidRPr="005640BE" w:rsidTr="005500C1">
        <w:trPr>
          <w:cantSplit/>
          <w:trHeight w:val="334"/>
        </w:trPr>
        <w:tc>
          <w:tcPr>
            <w:tcW w:w="3063"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sz w:val="16"/>
                <w:szCs w:val="16"/>
              </w:rPr>
            </w:pPr>
            <w:r w:rsidRPr="005640BE">
              <w:rPr>
                <w:rFonts w:ascii="Arial" w:hAnsi="Arial" w:cs="Arial"/>
                <w:sz w:val="16"/>
                <w:szCs w:val="16"/>
              </w:rPr>
              <w:t>(подпись)</w:t>
            </w:r>
          </w:p>
        </w:tc>
        <w:tc>
          <w:tcPr>
            <w:tcW w:w="1379"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rPr>
            </w:pPr>
          </w:p>
        </w:tc>
        <w:tc>
          <w:tcPr>
            <w:tcW w:w="5054"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sz w:val="16"/>
                <w:szCs w:val="16"/>
              </w:rPr>
            </w:pPr>
            <w:r w:rsidRPr="005640BE">
              <w:rPr>
                <w:rFonts w:ascii="Arial" w:hAnsi="Arial" w:cs="Arial"/>
                <w:sz w:val="16"/>
                <w:szCs w:val="16"/>
              </w:rPr>
              <w:t xml:space="preserve">                                           (Ф.И.О.)</w:t>
            </w:r>
          </w:p>
        </w:tc>
      </w:tr>
    </w:tbl>
    <w:p w:rsidR="005500C1" w:rsidRPr="005640BE" w:rsidRDefault="005500C1" w:rsidP="00D85755">
      <w:pPr>
        <w:autoSpaceDE w:val="0"/>
        <w:autoSpaceDN w:val="0"/>
        <w:ind w:firstLine="284"/>
        <w:jc w:val="both"/>
        <w:rPr>
          <w:rFonts w:ascii="Arial" w:hAnsi="Arial" w:cs="Arial"/>
        </w:rPr>
      </w:pPr>
      <w:r w:rsidRPr="005640BE">
        <w:rPr>
          <w:rFonts w:ascii="Arial" w:hAnsi="Arial" w:cs="Arial"/>
        </w:rPr>
        <w:t>Члены межведомственной комиссии:</w:t>
      </w:r>
    </w:p>
    <w:p w:rsidR="005500C1" w:rsidRPr="005640BE" w:rsidRDefault="005500C1" w:rsidP="00D85755">
      <w:pPr>
        <w:autoSpaceDE w:val="0"/>
        <w:autoSpaceDN w:val="0"/>
        <w:ind w:firstLine="284"/>
        <w:jc w:val="both"/>
        <w:rPr>
          <w:rFonts w:ascii="Arial" w:hAnsi="Arial" w:cs="Arial"/>
        </w:rPr>
      </w:pPr>
    </w:p>
    <w:tbl>
      <w:tblPr>
        <w:tblW w:w="9498" w:type="dxa"/>
        <w:tblInd w:w="28" w:type="dxa"/>
        <w:tblLayout w:type="fixed"/>
        <w:tblCellMar>
          <w:left w:w="28" w:type="dxa"/>
          <w:right w:w="28" w:type="dxa"/>
        </w:tblCellMar>
        <w:tblLook w:val="0000" w:firstRow="0" w:lastRow="0" w:firstColumn="0" w:lastColumn="0" w:noHBand="0" w:noVBand="0"/>
      </w:tblPr>
      <w:tblGrid>
        <w:gridCol w:w="2835"/>
        <w:gridCol w:w="1276"/>
        <w:gridCol w:w="5387"/>
      </w:tblGrid>
      <w:tr w:rsidR="005500C1" w:rsidRPr="005640BE" w:rsidTr="005500C1">
        <w:trPr>
          <w:cantSplit/>
        </w:trPr>
        <w:tc>
          <w:tcPr>
            <w:tcW w:w="2835" w:type="dxa"/>
            <w:tcBorders>
              <w:top w:val="nil"/>
              <w:left w:val="nil"/>
              <w:bottom w:val="single" w:sz="4" w:space="0" w:color="auto"/>
              <w:right w:val="nil"/>
            </w:tcBorders>
            <w:vAlign w:val="bottom"/>
          </w:tcPr>
          <w:p w:rsidR="005500C1" w:rsidRPr="005640BE" w:rsidRDefault="005500C1" w:rsidP="00D85755">
            <w:pPr>
              <w:autoSpaceDE w:val="0"/>
              <w:autoSpaceDN w:val="0"/>
              <w:ind w:firstLine="709"/>
              <w:jc w:val="both"/>
              <w:rPr>
                <w:rFonts w:ascii="Arial" w:hAnsi="Arial" w:cs="Arial"/>
              </w:rPr>
            </w:pPr>
          </w:p>
        </w:tc>
        <w:tc>
          <w:tcPr>
            <w:tcW w:w="1276" w:type="dxa"/>
            <w:tcBorders>
              <w:top w:val="nil"/>
              <w:left w:val="nil"/>
              <w:bottom w:val="nil"/>
              <w:right w:val="nil"/>
            </w:tcBorders>
            <w:vAlign w:val="bottom"/>
          </w:tcPr>
          <w:p w:rsidR="005500C1" w:rsidRPr="005640BE" w:rsidRDefault="005500C1" w:rsidP="00D85755">
            <w:pPr>
              <w:autoSpaceDE w:val="0"/>
              <w:autoSpaceDN w:val="0"/>
              <w:ind w:firstLine="709"/>
              <w:jc w:val="both"/>
              <w:rPr>
                <w:rFonts w:ascii="Arial" w:hAnsi="Arial" w:cs="Arial"/>
              </w:rPr>
            </w:pPr>
          </w:p>
        </w:tc>
        <w:tc>
          <w:tcPr>
            <w:tcW w:w="5387" w:type="dxa"/>
            <w:tcBorders>
              <w:top w:val="nil"/>
              <w:left w:val="nil"/>
              <w:bottom w:val="single" w:sz="4" w:space="0" w:color="auto"/>
              <w:right w:val="nil"/>
            </w:tcBorders>
            <w:vAlign w:val="bottom"/>
          </w:tcPr>
          <w:p w:rsidR="005500C1" w:rsidRPr="005640BE" w:rsidRDefault="005500C1" w:rsidP="00D85755">
            <w:pPr>
              <w:autoSpaceDE w:val="0"/>
              <w:autoSpaceDN w:val="0"/>
              <w:ind w:firstLine="709"/>
              <w:jc w:val="both"/>
              <w:rPr>
                <w:rFonts w:ascii="Arial" w:hAnsi="Arial" w:cs="Arial"/>
              </w:rPr>
            </w:pPr>
          </w:p>
        </w:tc>
      </w:tr>
      <w:tr w:rsidR="005500C1" w:rsidRPr="005640BE" w:rsidTr="005500C1">
        <w:trPr>
          <w:cantSplit/>
        </w:trPr>
        <w:tc>
          <w:tcPr>
            <w:tcW w:w="2835"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sz w:val="16"/>
                <w:szCs w:val="16"/>
              </w:rPr>
            </w:pPr>
            <w:r w:rsidRPr="005640BE">
              <w:rPr>
                <w:rFonts w:ascii="Arial" w:hAnsi="Arial" w:cs="Arial"/>
                <w:sz w:val="16"/>
                <w:szCs w:val="16"/>
              </w:rPr>
              <w:t>(подпись)</w:t>
            </w:r>
          </w:p>
        </w:tc>
        <w:tc>
          <w:tcPr>
            <w:tcW w:w="1276"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rPr>
            </w:pPr>
          </w:p>
        </w:tc>
        <w:tc>
          <w:tcPr>
            <w:tcW w:w="5387"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sz w:val="16"/>
                <w:szCs w:val="16"/>
              </w:rPr>
            </w:pPr>
            <w:r w:rsidRPr="005640BE">
              <w:rPr>
                <w:rFonts w:ascii="Arial" w:hAnsi="Arial" w:cs="Arial"/>
                <w:sz w:val="16"/>
                <w:szCs w:val="16"/>
              </w:rPr>
              <w:t>(Ф.И.О.)</w:t>
            </w:r>
          </w:p>
        </w:tc>
      </w:tr>
    </w:tbl>
    <w:p w:rsidR="005500C1" w:rsidRPr="005640BE" w:rsidRDefault="005500C1" w:rsidP="00D85755">
      <w:pPr>
        <w:autoSpaceDE w:val="0"/>
        <w:autoSpaceDN w:val="0"/>
        <w:ind w:firstLine="709"/>
        <w:jc w:val="both"/>
        <w:rPr>
          <w:rFonts w:ascii="Arial" w:hAnsi="Arial" w:cs="Arial"/>
        </w:rPr>
      </w:pPr>
    </w:p>
    <w:tbl>
      <w:tblPr>
        <w:tblW w:w="9498" w:type="dxa"/>
        <w:tblInd w:w="28" w:type="dxa"/>
        <w:tblLayout w:type="fixed"/>
        <w:tblCellMar>
          <w:left w:w="28" w:type="dxa"/>
          <w:right w:w="28" w:type="dxa"/>
        </w:tblCellMar>
        <w:tblLook w:val="0000" w:firstRow="0" w:lastRow="0" w:firstColumn="0" w:lastColumn="0" w:noHBand="0" w:noVBand="0"/>
      </w:tblPr>
      <w:tblGrid>
        <w:gridCol w:w="2835"/>
        <w:gridCol w:w="1276"/>
        <w:gridCol w:w="5387"/>
      </w:tblGrid>
      <w:tr w:rsidR="005500C1" w:rsidRPr="005640BE" w:rsidTr="005500C1">
        <w:trPr>
          <w:cantSplit/>
        </w:trPr>
        <w:tc>
          <w:tcPr>
            <w:tcW w:w="2835" w:type="dxa"/>
            <w:tcBorders>
              <w:top w:val="nil"/>
              <w:left w:val="nil"/>
              <w:bottom w:val="single" w:sz="4" w:space="0" w:color="auto"/>
              <w:right w:val="nil"/>
            </w:tcBorders>
            <w:vAlign w:val="bottom"/>
          </w:tcPr>
          <w:p w:rsidR="005500C1" w:rsidRPr="005640BE" w:rsidRDefault="005500C1" w:rsidP="00D85755">
            <w:pPr>
              <w:autoSpaceDE w:val="0"/>
              <w:autoSpaceDN w:val="0"/>
              <w:ind w:firstLine="709"/>
              <w:jc w:val="both"/>
              <w:rPr>
                <w:rFonts w:ascii="Arial" w:hAnsi="Arial" w:cs="Arial"/>
              </w:rPr>
            </w:pPr>
          </w:p>
        </w:tc>
        <w:tc>
          <w:tcPr>
            <w:tcW w:w="1276" w:type="dxa"/>
            <w:tcBorders>
              <w:top w:val="nil"/>
              <w:left w:val="nil"/>
              <w:bottom w:val="nil"/>
              <w:right w:val="nil"/>
            </w:tcBorders>
            <w:vAlign w:val="bottom"/>
          </w:tcPr>
          <w:p w:rsidR="005500C1" w:rsidRPr="005640BE" w:rsidRDefault="005500C1" w:rsidP="00D85755">
            <w:pPr>
              <w:autoSpaceDE w:val="0"/>
              <w:autoSpaceDN w:val="0"/>
              <w:ind w:firstLine="709"/>
              <w:jc w:val="both"/>
              <w:rPr>
                <w:rFonts w:ascii="Arial" w:hAnsi="Arial" w:cs="Arial"/>
              </w:rPr>
            </w:pPr>
          </w:p>
        </w:tc>
        <w:tc>
          <w:tcPr>
            <w:tcW w:w="5387" w:type="dxa"/>
            <w:tcBorders>
              <w:top w:val="nil"/>
              <w:left w:val="nil"/>
              <w:bottom w:val="single" w:sz="4" w:space="0" w:color="auto"/>
              <w:right w:val="nil"/>
            </w:tcBorders>
            <w:vAlign w:val="bottom"/>
          </w:tcPr>
          <w:p w:rsidR="005500C1" w:rsidRPr="005640BE" w:rsidRDefault="005500C1" w:rsidP="00D85755">
            <w:pPr>
              <w:autoSpaceDE w:val="0"/>
              <w:autoSpaceDN w:val="0"/>
              <w:ind w:firstLine="709"/>
              <w:jc w:val="both"/>
              <w:rPr>
                <w:rFonts w:ascii="Arial" w:hAnsi="Arial" w:cs="Arial"/>
              </w:rPr>
            </w:pPr>
          </w:p>
        </w:tc>
      </w:tr>
      <w:tr w:rsidR="005500C1" w:rsidRPr="005640BE" w:rsidTr="005500C1">
        <w:trPr>
          <w:cantSplit/>
        </w:trPr>
        <w:tc>
          <w:tcPr>
            <w:tcW w:w="2835"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sz w:val="16"/>
                <w:szCs w:val="16"/>
              </w:rPr>
            </w:pPr>
            <w:r w:rsidRPr="005640BE">
              <w:rPr>
                <w:rFonts w:ascii="Arial" w:hAnsi="Arial" w:cs="Arial"/>
                <w:sz w:val="16"/>
                <w:szCs w:val="16"/>
              </w:rPr>
              <w:t>(подпись)</w:t>
            </w:r>
          </w:p>
        </w:tc>
        <w:tc>
          <w:tcPr>
            <w:tcW w:w="1276"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rPr>
            </w:pPr>
          </w:p>
        </w:tc>
        <w:tc>
          <w:tcPr>
            <w:tcW w:w="5387"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sz w:val="16"/>
                <w:szCs w:val="16"/>
              </w:rPr>
            </w:pPr>
            <w:r w:rsidRPr="005640BE">
              <w:rPr>
                <w:rFonts w:ascii="Arial" w:hAnsi="Arial" w:cs="Arial"/>
                <w:sz w:val="16"/>
                <w:szCs w:val="16"/>
              </w:rPr>
              <w:t>(Ф.И.О.)</w:t>
            </w:r>
          </w:p>
        </w:tc>
      </w:tr>
    </w:tbl>
    <w:p w:rsidR="005500C1" w:rsidRPr="005640BE" w:rsidRDefault="005500C1" w:rsidP="00D85755">
      <w:pPr>
        <w:autoSpaceDE w:val="0"/>
        <w:autoSpaceDN w:val="0"/>
        <w:ind w:firstLine="709"/>
        <w:jc w:val="both"/>
        <w:rPr>
          <w:rFonts w:ascii="Arial" w:hAnsi="Arial" w:cs="Arial"/>
        </w:rPr>
      </w:pPr>
    </w:p>
    <w:tbl>
      <w:tblPr>
        <w:tblW w:w="9498" w:type="dxa"/>
        <w:tblInd w:w="28" w:type="dxa"/>
        <w:tblLayout w:type="fixed"/>
        <w:tblCellMar>
          <w:left w:w="28" w:type="dxa"/>
          <w:right w:w="28" w:type="dxa"/>
        </w:tblCellMar>
        <w:tblLook w:val="0000" w:firstRow="0" w:lastRow="0" w:firstColumn="0" w:lastColumn="0" w:noHBand="0" w:noVBand="0"/>
      </w:tblPr>
      <w:tblGrid>
        <w:gridCol w:w="2835"/>
        <w:gridCol w:w="1276"/>
        <w:gridCol w:w="5387"/>
      </w:tblGrid>
      <w:tr w:rsidR="005500C1" w:rsidRPr="005640BE" w:rsidTr="005500C1">
        <w:trPr>
          <w:cantSplit/>
        </w:trPr>
        <w:tc>
          <w:tcPr>
            <w:tcW w:w="2835" w:type="dxa"/>
            <w:tcBorders>
              <w:top w:val="nil"/>
              <w:left w:val="nil"/>
              <w:bottom w:val="single" w:sz="4" w:space="0" w:color="auto"/>
              <w:right w:val="nil"/>
            </w:tcBorders>
            <w:vAlign w:val="bottom"/>
          </w:tcPr>
          <w:p w:rsidR="005500C1" w:rsidRPr="005640BE" w:rsidRDefault="005500C1" w:rsidP="00D85755">
            <w:pPr>
              <w:autoSpaceDE w:val="0"/>
              <w:autoSpaceDN w:val="0"/>
              <w:ind w:firstLine="709"/>
              <w:jc w:val="both"/>
              <w:rPr>
                <w:rFonts w:ascii="Arial" w:hAnsi="Arial" w:cs="Arial"/>
              </w:rPr>
            </w:pPr>
          </w:p>
        </w:tc>
        <w:tc>
          <w:tcPr>
            <w:tcW w:w="1276" w:type="dxa"/>
            <w:tcBorders>
              <w:top w:val="nil"/>
              <w:left w:val="nil"/>
              <w:bottom w:val="nil"/>
              <w:right w:val="nil"/>
            </w:tcBorders>
            <w:vAlign w:val="bottom"/>
          </w:tcPr>
          <w:p w:rsidR="005500C1" w:rsidRPr="005640BE" w:rsidRDefault="005500C1" w:rsidP="00D85755">
            <w:pPr>
              <w:autoSpaceDE w:val="0"/>
              <w:autoSpaceDN w:val="0"/>
              <w:ind w:firstLine="709"/>
              <w:jc w:val="both"/>
              <w:rPr>
                <w:rFonts w:ascii="Arial" w:hAnsi="Arial" w:cs="Arial"/>
              </w:rPr>
            </w:pPr>
          </w:p>
        </w:tc>
        <w:tc>
          <w:tcPr>
            <w:tcW w:w="5387" w:type="dxa"/>
            <w:tcBorders>
              <w:top w:val="nil"/>
              <w:left w:val="nil"/>
              <w:bottom w:val="single" w:sz="4" w:space="0" w:color="auto"/>
              <w:right w:val="nil"/>
            </w:tcBorders>
            <w:vAlign w:val="bottom"/>
          </w:tcPr>
          <w:p w:rsidR="005500C1" w:rsidRPr="005640BE" w:rsidRDefault="005500C1" w:rsidP="00D85755">
            <w:pPr>
              <w:autoSpaceDE w:val="0"/>
              <w:autoSpaceDN w:val="0"/>
              <w:ind w:firstLine="709"/>
              <w:jc w:val="both"/>
              <w:rPr>
                <w:rFonts w:ascii="Arial" w:hAnsi="Arial" w:cs="Arial"/>
              </w:rPr>
            </w:pPr>
          </w:p>
        </w:tc>
      </w:tr>
      <w:tr w:rsidR="005500C1" w:rsidRPr="005640BE" w:rsidTr="005500C1">
        <w:trPr>
          <w:cantSplit/>
        </w:trPr>
        <w:tc>
          <w:tcPr>
            <w:tcW w:w="2835"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sz w:val="16"/>
                <w:szCs w:val="16"/>
              </w:rPr>
            </w:pPr>
            <w:r w:rsidRPr="005640BE">
              <w:rPr>
                <w:rFonts w:ascii="Arial" w:hAnsi="Arial" w:cs="Arial"/>
                <w:sz w:val="16"/>
                <w:szCs w:val="16"/>
              </w:rPr>
              <w:t>(подпись)</w:t>
            </w:r>
          </w:p>
        </w:tc>
        <w:tc>
          <w:tcPr>
            <w:tcW w:w="1276"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rPr>
            </w:pPr>
          </w:p>
        </w:tc>
        <w:tc>
          <w:tcPr>
            <w:tcW w:w="5387"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sz w:val="16"/>
                <w:szCs w:val="16"/>
              </w:rPr>
            </w:pPr>
            <w:r w:rsidRPr="005640BE">
              <w:rPr>
                <w:rFonts w:ascii="Arial" w:hAnsi="Arial" w:cs="Arial"/>
                <w:sz w:val="16"/>
                <w:szCs w:val="16"/>
              </w:rPr>
              <w:t>(Ф.И.О.)</w:t>
            </w:r>
          </w:p>
        </w:tc>
      </w:tr>
    </w:tbl>
    <w:p w:rsidR="005500C1" w:rsidRPr="005640BE" w:rsidRDefault="005500C1" w:rsidP="00D85755">
      <w:pPr>
        <w:autoSpaceDE w:val="0"/>
        <w:autoSpaceDN w:val="0"/>
        <w:ind w:firstLine="709"/>
        <w:jc w:val="both"/>
        <w:rPr>
          <w:rFonts w:ascii="Arial" w:hAnsi="Arial" w:cs="Arial"/>
        </w:rPr>
      </w:pPr>
    </w:p>
    <w:tbl>
      <w:tblPr>
        <w:tblW w:w="9498" w:type="dxa"/>
        <w:tblInd w:w="28" w:type="dxa"/>
        <w:tblLayout w:type="fixed"/>
        <w:tblCellMar>
          <w:left w:w="28" w:type="dxa"/>
          <w:right w:w="28" w:type="dxa"/>
        </w:tblCellMar>
        <w:tblLook w:val="0000" w:firstRow="0" w:lastRow="0" w:firstColumn="0" w:lastColumn="0" w:noHBand="0" w:noVBand="0"/>
      </w:tblPr>
      <w:tblGrid>
        <w:gridCol w:w="2835"/>
        <w:gridCol w:w="1276"/>
        <w:gridCol w:w="5387"/>
      </w:tblGrid>
      <w:tr w:rsidR="005500C1" w:rsidRPr="005640BE" w:rsidTr="005500C1">
        <w:trPr>
          <w:cantSplit/>
        </w:trPr>
        <w:tc>
          <w:tcPr>
            <w:tcW w:w="2835" w:type="dxa"/>
            <w:tcBorders>
              <w:top w:val="nil"/>
              <w:left w:val="nil"/>
              <w:bottom w:val="single" w:sz="4" w:space="0" w:color="auto"/>
              <w:right w:val="nil"/>
            </w:tcBorders>
            <w:vAlign w:val="bottom"/>
          </w:tcPr>
          <w:p w:rsidR="005500C1" w:rsidRPr="005640BE" w:rsidRDefault="005500C1" w:rsidP="00D85755">
            <w:pPr>
              <w:autoSpaceDE w:val="0"/>
              <w:autoSpaceDN w:val="0"/>
              <w:ind w:firstLine="709"/>
              <w:jc w:val="both"/>
              <w:rPr>
                <w:rFonts w:ascii="Arial" w:hAnsi="Arial" w:cs="Arial"/>
              </w:rPr>
            </w:pPr>
          </w:p>
        </w:tc>
        <w:tc>
          <w:tcPr>
            <w:tcW w:w="1276" w:type="dxa"/>
            <w:tcBorders>
              <w:top w:val="nil"/>
              <w:left w:val="nil"/>
              <w:bottom w:val="nil"/>
              <w:right w:val="nil"/>
            </w:tcBorders>
            <w:vAlign w:val="bottom"/>
          </w:tcPr>
          <w:p w:rsidR="005500C1" w:rsidRPr="005640BE" w:rsidRDefault="005500C1" w:rsidP="00D85755">
            <w:pPr>
              <w:autoSpaceDE w:val="0"/>
              <w:autoSpaceDN w:val="0"/>
              <w:ind w:firstLine="709"/>
              <w:jc w:val="both"/>
              <w:rPr>
                <w:rFonts w:ascii="Arial" w:hAnsi="Arial" w:cs="Arial"/>
              </w:rPr>
            </w:pPr>
          </w:p>
        </w:tc>
        <w:tc>
          <w:tcPr>
            <w:tcW w:w="5387" w:type="dxa"/>
            <w:tcBorders>
              <w:top w:val="nil"/>
              <w:left w:val="nil"/>
              <w:bottom w:val="single" w:sz="4" w:space="0" w:color="auto"/>
              <w:right w:val="nil"/>
            </w:tcBorders>
            <w:vAlign w:val="bottom"/>
          </w:tcPr>
          <w:p w:rsidR="005500C1" w:rsidRPr="005640BE" w:rsidRDefault="005500C1" w:rsidP="00D85755">
            <w:pPr>
              <w:autoSpaceDE w:val="0"/>
              <w:autoSpaceDN w:val="0"/>
              <w:ind w:firstLine="709"/>
              <w:jc w:val="both"/>
              <w:rPr>
                <w:rFonts w:ascii="Arial" w:hAnsi="Arial" w:cs="Arial"/>
              </w:rPr>
            </w:pPr>
          </w:p>
        </w:tc>
      </w:tr>
      <w:tr w:rsidR="005500C1" w:rsidRPr="005640BE" w:rsidTr="005500C1">
        <w:trPr>
          <w:cantSplit/>
        </w:trPr>
        <w:tc>
          <w:tcPr>
            <w:tcW w:w="2835"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sz w:val="16"/>
                <w:szCs w:val="16"/>
              </w:rPr>
            </w:pPr>
            <w:r w:rsidRPr="005640BE">
              <w:rPr>
                <w:rFonts w:ascii="Arial" w:hAnsi="Arial" w:cs="Arial"/>
                <w:sz w:val="16"/>
                <w:szCs w:val="16"/>
              </w:rPr>
              <w:t>(подпись)</w:t>
            </w:r>
          </w:p>
        </w:tc>
        <w:tc>
          <w:tcPr>
            <w:tcW w:w="1276"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rPr>
            </w:pPr>
          </w:p>
        </w:tc>
        <w:tc>
          <w:tcPr>
            <w:tcW w:w="5387" w:type="dxa"/>
            <w:tcBorders>
              <w:top w:val="nil"/>
              <w:left w:val="nil"/>
              <w:bottom w:val="nil"/>
              <w:right w:val="nil"/>
            </w:tcBorders>
          </w:tcPr>
          <w:p w:rsidR="005500C1" w:rsidRPr="005640BE" w:rsidRDefault="005500C1" w:rsidP="00D85755">
            <w:pPr>
              <w:autoSpaceDE w:val="0"/>
              <w:autoSpaceDN w:val="0"/>
              <w:ind w:firstLine="709"/>
              <w:jc w:val="both"/>
              <w:rPr>
                <w:rFonts w:ascii="Arial" w:hAnsi="Arial" w:cs="Arial"/>
                <w:sz w:val="16"/>
                <w:szCs w:val="16"/>
              </w:rPr>
            </w:pPr>
            <w:r w:rsidRPr="005640BE">
              <w:rPr>
                <w:rFonts w:ascii="Arial" w:hAnsi="Arial" w:cs="Arial"/>
                <w:sz w:val="16"/>
                <w:szCs w:val="16"/>
              </w:rPr>
              <w:t>(Ф.И.О.)</w:t>
            </w:r>
          </w:p>
        </w:tc>
      </w:tr>
    </w:tbl>
    <w:p w:rsidR="005500C1" w:rsidRPr="005640BE" w:rsidRDefault="005500C1" w:rsidP="00D85755">
      <w:pPr>
        <w:pStyle w:val="wikip"/>
        <w:jc w:val="both"/>
        <w:rPr>
          <w:rFonts w:ascii="Arial" w:eastAsia="SimSun" w:hAnsi="Arial" w:cs="Arial"/>
          <w:kern w:val="1"/>
          <w:lang w:eastAsia="zh-CN" w:bidi="hi-IN"/>
        </w:rPr>
      </w:pPr>
    </w:p>
    <w:p w:rsidR="005500C1" w:rsidRDefault="005500C1" w:rsidP="005500C1"/>
    <w:p w:rsidR="005500C1" w:rsidRPr="005500C1" w:rsidRDefault="005500C1" w:rsidP="001B31F5">
      <w:pPr>
        <w:widowControl w:val="0"/>
        <w:suppressAutoHyphens/>
        <w:autoSpaceDE w:val="0"/>
        <w:ind w:firstLine="567"/>
        <w:jc w:val="both"/>
        <w:rPr>
          <w:lang w:val="en-US"/>
        </w:rPr>
      </w:pPr>
    </w:p>
    <w:sectPr w:rsidR="005500C1" w:rsidRPr="005500C1" w:rsidSect="002F51E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34646"/>
    <w:rsid w:val="00027703"/>
    <w:rsid w:val="0004091E"/>
    <w:rsid w:val="0005400A"/>
    <w:rsid w:val="00055875"/>
    <w:rsid w:val="000574FF"/>
    <w:rsid w:val="00074235"/>
    <w:rsid w:val="00086FA9"/>
    <w:rsid w:val="000C5BA8"/>
    <w:rsid w:val="000E6D53"/>
    <w:rsid w:val="00141FAB"/>
    <w:rsid w:val="00157ED6"/>
    <w:rsid w:val="00162B4B"/>
    <w:rsid w:val="001B31F5"/>
    <w:rsid w:val="001D34E3"/>
    <w:rsid w:val="0023630C"/>
    <w:rsid w:val="002512BD"/>
    <w:rsid w:val="00266632"/>
    <w:rsid w:val="00267135"/>
    <w:rsid w:val="00284B1B"/>
    <w:rsid w:val="002D59C1"/>
    <w:rsid w:val="002E2186"/>
    <w:rsid w:val="002E7F6B"/>
    <w:rsid w:val="002F51EA"/>
    <w:rsid w:val="002F67E6"/>
    <w:rsid w:val="00307003"/>
    <w:rsid w:val="00310885"/>
    <w:rsid w:val="00310DD7"/>
    <w:rsid w:val="00355D8A"/>
    <w:rsid w:val="003709D7"/>
    <w:rsid w:val="003F0ABF"/>
    <w:rsid w:val="00427B72"/>
    <w:rsid w:val="00467D97"/>
    <w:rsid w:val="0049751D"/>
    <w:rsid w:val="004A7C9A"/>
    <w:rsid w:val="004C3C1C"/>
    <w:rsid w:val="004C42A4"/>
    <w:rsid w:val="004D606E"/>
    <w:rsid w:val="0050742E"/>
    <w:rsid w:val="0054252B"/>
    <w:rsid w:val="005500C1"/>
    <w:rsid w:val="00560B27"/>
    <w:rsid w:val="005640BE"/>
    <w:rsid w:val="00564D8F"/>
    <w:rsid w:val="005B38B8"/>
    <w:rsid w:val="005C0FC1"/>
    <w:rsid w:val="005F071B"/>
    <w:rsid w:val="00604783"/>
    <w:rsid w:val="006052DF"/>
    <w:rsid w:val="006304B6"/>
    <w:rsid w:val="0063367B"/>
    <w:rsid w:val="00662E6D"/>
    <w:rsid w:val="00671785"/>
    <w:rsid w:val="006A00EE"/>
    <w:rsid w:val="006C6E9C"/>
    <w:rsid w:val="006E3906"/>
    <w:rsid w:val="006E59F0"/>
    <w:rsid w:val="007054C0"/>
    <w:rsid w:val="00705880"/>
    <w:rsid w:val="00706DD5"/>
    <w:rsid w:val="00767101"/>
    <w:rsid w:val="007F593B"/>
    <w:rsid w:val="007F7298"/>
    <w:rsid w:val="00850CAF"/>
    <w:rsid w:val="0086486F"/>
    <w:rsid w:val="0089560F"/>
    <w:rsid w:val="008A6836"/>
    <w:rsid w:val="008C351C"/>
    <w:rsid w:val="008D0258"/>
    <w:rsid w:val="008D4BBF"/>
    <w:rsid w:val="008E7AD2"/>
    <w:rsid w:val="008F27E2"/>
    <w:rsid w:val="00932442"/>
    <w:rsid w:val="009402FC"/>
    <w:rsid w:val="00961F7E"/>
    <w:rsid w:val="00975E94"/>
    <w:rsid w:val="00980B9A"/>
    <w:rsid w:val="009C47C5"/>
    <w:rsid w:val="00A36815"/>
    <w:rsid w:val="00A503E5"/>
    <w:rsid w:val="00A73F9F"/>
    <w:rsid w:val="00A86118"/>
    <w:rsid w:val="00A93530"/>
    <w:rsid w:val="00AA06D6"/>
    <w:rsid w:val="00AA1EA3"/>
    <w:rsid w:val="00AC1062"/>
    <w:rsid w:val="00AD2515"/>
    <w:rsid w:val="00AF332A"/>
    <w:rsid w:val="00AF449A"/>
    <w:rsid w:val="00B0404C"/>
    <w:rsid w:val="00B17688"/>
    <w:rsid w:val="00B36457"/>
    <w:rsid w:val="00B55282"/>
    <w:rsid w:val="00BC72DF"/>
    <w:rsid w:val="00BD66D0"/>
    <w:rsid w:val="00C22AB1"/>
    <w:rsid w:val="00C34646"/>
    <w:rsid w:val="00C355DD"/>
    <w:rsid w:val="00C77507"/>
    <w:rsid w:val="00CB0A95"/>
    <w:rsid w:val="00CD23D7"/>
    <w:rsid w:val="00CD7846"/>
    <w:rsid w:val="00CF1BAD"/>
    <w:rsid w:val="00CF42A2"/>
    <w:rsid w:val="00D474E0"/>
    <w:rsid w:val="00D750EF"/>
    <w:rsid w:val="00D85755"/>
    <w:rsid w:val="00DA6385"/>
    <w:rsid w:val="00DC1443"/>
    <w:rsid w:val="00DC452E"/>
    <w:rsid w:val="00DE67DC"/>
    <w:rsid w:val="00E06B49"/>
    <w:rsid w:val="00E17F35"/>
    <w:rsid w:val="00E9688A"/>
    <w:rsid w:val="00F31EFD"/>
    <w:rsid w:val="00F56883"/>
    <w:rsid w:val="00F6130D"/>
    <w:rsid w:val="00FB6E4D"/>
    <w:rsid w:val="00FE6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A7C9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semiHidden/>
    <w:unhideWhenUsed/>
    <w:qFormat/>
    <w:rsid w:val="00B364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A7C9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4A7C9A"/>
    <w:rPr>
      <w:rFonts w:asciiTheme="majorHAnsi" w:eastAsiaTheme="majorEastAsia" w:hAnsiTheme="majorHAnsi" w:cstheme="majorBidi"/>
      <w:b/>
      <w:bCs/>
      <w:color w:val="4F81BD" w:themeColor="accent1"/>
      <w:sz w:val="26"/>
      <w:szCs w:val="26"/>
    </w:rPr>
  </w:style>
  <w:style w:type="paragraph" w:customStyle="1" w:styleId="wikip">
    <w:name w:val="wikip"/>
    <w:basedOn w:val="a"/>
    <w:rsid w:val="004A7C9A"/>
    <w:pPr>
      <w:spacing w:before="100" w:beforeAutospacing="1" w:after="100" w:afterAutospacing="1"/>
    </w:pPr>
  </w:style>
  <w:style w:type="paragraph" w:customStyle="1" w:styleId="ConsPlusNormal">
    <w:name w:val="ConsPlusNormal"/>
    <w:link w:val="ConsPlusNormal0"/>
    <w:rsid w:val="00B3645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rsid w:val="00B36457"/>
    <w:rPr>
      <w:rFonts w:asciiTheme="majorHAnsi" w:eastAsiaTheme="majorEastAsia" w:hAnsiTheme="majorHAnsi" w:cstheme="majorBidi"/>
      <w:b/>
      <w:bCs/>
      <w:i/>
      <w:iCs/>
      <w:color w:val="4F81BD" w:themeColor="accent1"/>
      <w:sz w:val="24"/>
      <w:szCs w:val="24"/>
      <w:lang w:eastAsia="ru-RU"/>
    </w:rPr>
  </w:style>
  <w:style w:type="character" w:styleId="a3">
    <w:name w:val="Hyperlink"/>
    <w:basedOn w:val="a0"/>
    <w:uiPriority w:val="99"/>
    <w:unhideWhenUsed/>
    <w:rsid w:val="0005400A"/>
    <w:rPr>
      <w:color w:val="0000FF"/>
      <w:u w:val="single"/>
    </w:rPr>
  </w:style>
  <w:style w:type="paragraph" w:styleId="a4">
    <w:name w:val="Normal (Web)"/>
    <w:basedOn w:val="a"/>
    <w:unhideWhenUsed/>
    <w:rsid w:val="00310885"/>
    <w:pPr>
      <w:spacing w:before="100" w:beforeAutospacing="1" w:after="100" w:afterAutospacing="1"/>
    </w:pPr>
  </w:style>
  <w:style w:type="character" w:customStyle="1" w:styleId="ConsPlusNormal0">
    <w:name w:val="ConsPlusNormal Знак"/>
    <w:link w:val="ConsPlusNormal"/>
    <w:locked/>
    <w:rsid w:val="00DE67DC"/>
    <w:rPr>
      <w:rFonts w:ascii="Arial" w:eastAsia="Times New Roman" w:hAnsi="Arial" w:cs="Arial"/>
      <w:sz w:val="20"/>
      <w:szCs w:val="20"/>
      <w:lang w:eastAsia="ru-RU"/>
    </w:rPr>
  </w:style>
  <w:style w:type="paragraph" w:customStyle="1" w:styleId="ConsPlusNonformat">
    <w:name w:val="ConsPlusNonformat"/>
    <w:rsid w:val="00DE67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AF332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54C0"/>
  </w:style>
  <w:style w:type="character" w:styleId="a6">
    <w:name w:val="Strong"/>
    <w:basedOn w:val="a0"/>
    <w:uiPriority w:val="22"/>
    <w:qFormat/>
    <w:rsid w:val="00284B1B"/>
    <w:rPr>
      <w:b/>
      <w:bCs/>
    </w:rPr>
  </w:style>
  <w:style w:type="paragraph" w:styleId="a7">
    <w:name w:val="Balloon Text"/>
    <w:basedOn w:val="a"/>
    <w:link w:val="a8"/>
    <w:uiPriority w:val="99"/>
    <w:semiHidden/>
    <w:unhideWhenUsed/>
    <w:rsid w:val="005F071B"/>
    <w:rPr>
      <w:rFonts w:ascii="Tahoma" w:hAnsi="Tahoma" w:cs="Tahoma"/>
      <w:sz w:val="16"/>
      <w:szCs w:val="16"/>
    </w:rPr>
  </w:style>
  <w:style w:type="character" w:customStyle="1" w:styleId="a8">
    <w:name w:val="Текст выноски Знак"/>
    <w:basedOn w:val="a0"/>
    <w:link w:val="a7"/>
    <w:uiPriority w:val="99"/>
    <w:semiHidden/>
    <w:rsid w:val="005F07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A7C9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semiHidden/>
    <w:unhideWhenUsed/>
    <w:qFormat/>
    <w:rsid w:val="00B364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A7C9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4A7C9A"/>
    <w:rPr>
      <w:rFonts w:asciiTheme="majorHAnsi" w:eastAsiaTheme="majorEastAsia" w:hAnsiTheme="majorHAnsi" w:cstheme="majorBidi"/>
      <w:b/>
      <w:bCs/>
      <w:color w:val="4F81BD" w:themeColor="accent1"/>
      <w:sz w:val="26"/>
      <w:szCs w:val="26"/>
    </w:rPr>
  </w:style>
  <w:style w:type="paragraph" w:customStyle="1" w:styleId="wikip">
    <w:name w:val="wikip"/>
    <w:basedOn w:val="a"/>
    <w:rsid w:val="004A7C9A"/>
    <w:pPr>
      <w:spacing w:before="100" w:beforeAutospacing="1" w:after="100" w:afterAutospacing="1"/>
    </w:pPr>
  </w:style>
  <w:style w:type="paragraph" w:customStyle="1" w:styleId="ConsPlusNormal">
    <w:name w:val="ConsPlusNormal"/>
    <w:link w:val="ConsPlusNormal0"/>
    <w:rsid w:val="00B3645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rsid w:val="00B36457"/>
    <w:rPr>
      <w:rFonts w:asciiTheme="majorHAnsi" w:eastAsiaTheme="majorEastAsia" w:hAnsiTheme="majorHAnsi" w:cstheme="majorBidi"/>
      <w:b/>
      <w:bCs/>
      <w:i/>
      <w:iCs/>
      <w:color w:val="4F81BD" w:themeColor="accent1"/>
      <w:sz w:val="24"/>
      <w:szCs w:val="24"/>
      <w:lang w:eastAsia="ru-RU"/>
    </w:rPr>
  </w:style>
  <w:style w:type="character" w:styleId="a3">
    <w:name w:val="Hyperlink"/>
    <w:basedOn w:val="a0"/>
    <w:uiPriority w:val="99"/>
    <w:unhideWhenUsed/>
    <w:rsid w:val="0005400A"/>
    <w:rPr>
      <w:color w:val="0000FF"/>
      <w:u w:val="single"/>
    </w:rPr>
  </w:style>
  <w:style w:type="paragraph" w:styleId="a4">
    <w:name w:val="Normal (Web)"/>
    <w:basedOn w:val="a"/>
    <w:uiPriority w:val="99"/>
    <w:unhideWhenUsed/>
    <w:rsid w:val="00310885"/>
    <w:pPr>
      <w:spacing w:before="100" w:beforeAutospacing="1" w:after="100" w:afterAutospacing="1"/>
    </w:pPr>
  </w:style>
  <w:style w:type="character" w:customStyle="1" w:styleId="ConsPlusNormal0">
    <w:name w:val="ConsPlusNormal Знак"/>
    <w:link w:val="ConsPlusNormal"/>
    <w:locked/>
    <w:rsid w:val="00DE67DC"/>
    <w:rPr>
      <w:rFonts w:ascii="Arial" w:eastAsia="Times New Roman" w:hAnsi="Arial" w:cs="Arial"/>
      <w:sz w:val="20"/>
      <w:szCs w:val="20"/>
      <w:lang w:eastAsia="ru-RU"/>
    </w:rPr>
  </w:style>
  <w:style w:type="paragraph" w:customStyle="1" w:styleId="ConsPlusNonformat">
    <w:name w:val="ConsPlusNonformat"/>
    <w:rsid w:val="00DE67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AF332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29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D1787E1F1E3CE54A525914EA724C059D62798D024CFD452455F74FF76FA563E367362AB962D5E878BD33CC411214126E2B462A1DEo245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662733@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2F225-715E-4C6B-869B-94BDCC49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9210</Words>
  <Characters>52503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55</cp:revision>
  <cp:lastPrinted>2021-06-01T06:05:00Z</cp:lastPrinted>
  <dcterms:created xsi:type="dcterms:W3CDTF">2017-01-12T05:00:00Z</dcterms:created>
  <dcterms:modified xsi:type="dcterms:W3CDTF">2022-07-22T03:39:00Z</dcterms:modified>
</cp:coreProperties>
</file>