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D31416"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4.1pt;height:39.9pt" adj=",10800" fillcolor="#00b050" strokecolor="#00b0f0">
            <v:shadow color="#868686"/>
            <v:textpath style="font-family:&quot;Arial Black&quot;;v-text-kern:t" trim="t" fitpath="t" string="ИЛЬИЧЁВСКИЕ ВЕДОМОСТИ № 12 (579)"/>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rsidR="00C779CF" w:rsidRPr="00567DD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D31416"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0</w:t>
      </w:r>
      <w:r w:rsidR="00CA53DA">
        <w:rPr>
          <w:rFonts w:ascii="Times New Roman" w:eastAsia="Times New Roman" w:hAnsi="Times New Roman" w:cs="Times New Roman"/>
          <w:b/>
          <w:lang w:eastAsia="ru-RU"/>
        </w:rPr>
        <w:t>3</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Pr>
          <w:rFonts w:ascii="Times New Roman" w:eastAsia="Times New Roman" w:hAnsi="Times New Roman" w:cs="Times New Roman"/>
          <w:b/>
          <w:lang w:eastAsia="ru-RU"/>
        </w:rPr>
        <w:t>5</w:t>
      </w:r>
      <w:r w:rsidR="00484448">
        <w:rPr>
          <w:rFonts w:ascii="Times New Roman" w:eastAsia="Times New Roman" w:hAnsi="Times New Roman" w:cs="Times New Roman"/>
          <w:b/>
          <w:lang w:eastAsia="ru-RU"/>
        </w:rPr>
        <w:t>.202</w:t>
      </w:r>
      <w:r w:rsidR="00B5348F">
        <w:rPr>
          <w:rFonts w:ascii="Times New Roman" w:eastAsia="Times New Roman" w:hAnsi="Times New Roman" w:cs="Times New Roman"/>
          <w:b/>
          <w:lang w:eastAsia="ru-RU"/>
        </w:rPr>
        <w:t>4</w:t>
      </w:r>
      <w:r w:rsidR="00C779CF" w:rsidRPr="0056580C">
        <w:rPr>
          <w:rFonts w:ascii="Times New Roman" w:eastAsia="Times New Roman" w:hAnsi="Times New Roman" w:cs="Times New Roman"/>
          <w:b/>
          <w:lang w:eastAsia="ru-RU"/>
        </w:rPr>
        <w:t>г.</w:t>
      </w:r>
    </w:p>
    <w:p w:rsidR="00435967" w:rsidRDefault="00435967" w:rsidP="00D31416">
      <w:pPr>
        <w:spacing w:after="0" w:line="240" w:lineRule="auto"/>
        <w:rPr>
          <w:rFonts w:ascii="Times New Roman" w:eastAsia="Calibri" w:hAnsi="Times New Roman" w:cs="Times New Roman"/>
          <w:sz w:val="24"/>
          <w:szCs w:val="24"/>
        </w:rPr>
      </w:pPr>
    </w:p>
    <w:p w:rsidR="00D31416" w:rsidRPr="00D31416" w:rsidRDefault="00D31416" w:rsidP="00D31416">
      <w:pPr>
        <w:spacing w:after="0" w:line="240" w:lineRule="auto"/>
        <w:ind w:left="360"/>
        <w:jc w:val="center"/>
        <w:rPr>
          <w:rFonts w:ascii="Times New Roman" w:eastAsia="Times New Roman" w:hAnsi="Times New Roman" w:cs="Times New Roman"/>
          <w:b/>
          <w:sz w:val="24"/>
          <w:szCs w:val="20"/>
          <w:lang w:eastAsia="ru-RU"/>
        </w:rPr>
      </w:pPr>
      <w:r w:rsidRPr="00D31416">
        <w:rPr>
          <w:rFonts w:ascii="Times New Roman" w:eastAsia="Times New Roman" w:hAnsi="Times New Roman" w:cs="Times New Roman"/>
          <w:noProof/>
          <w:sz w:val="24"/>
          <w:szCs w:val="20"/>
          <w:lang w:eastAsia="ru-RU"/>
        </w:rPr>
        <w:drawing>
          <wp:anchor distT="0" distB="0" distL="114300" distR="114300" simplePos="0" relativeHeight="251663360" behindDoc="0" locked="0" layoutInCell="1" allowOverlap="1" wp14:anchorId="2840DF58" wp14:editId="5BC4E9D1">
            <wp:simplePos x="0" y="0"/>
            <wp:positionH relativeFrom="column">
              <wp:posOffset>80010</wp:posOffset>
            </wp:positionH>
            <wp:positionV relativeFrom="paragraph">
              <wp:posOffset>-49530</wp:posOffset>
            </wp:positionV>
            <wp:extent cx="1352550" cy="1306830"/>
            <wp:effectExtent l="19050" t="0" r="0" b="0"/>
            <wp:wrapSquare wrapText="bothSides"/>
            <wp:docPr id="2" name="Рисунок 1" descr="ЭМБЛЕМА%20КГКУ-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20КГКУ-1[1]"/>
                    <pic:cNvPicPr>
                      <a:picLocks noChangeAspect="1" noChangeArrowheads="1"/>
                    </pic:cNvPicPr>
                  </pic:nvPicPr>
                  <pic:blipFill>
                    <a:blip r:embed="rId10"/>
                    <a:srcRect/>
                    <a:stretch>
                      <a:fillRect/>
                    </a:stretch>
                  </pic:blipFill>
                  <pic:spPr bwMode="auto">
                    <a:xfrm>
                      <a:off x="0" y="0"/>
                      <a:ext cx="1352550" cy="1306830"/>
                    </a:xfrm>
                    <a:prstGeom prst="rect">
                      <a:avLst/>
                    </a:prstGeom>
                    <a:noFill/>
                  </pic:spPr>
                </pic:pic>
              </a:graphicData>
            </a:graphic>
          </wp:anchor>
        </w:drawing>
      </w:r>
      <w:r w:rsidRPr="00D31416">
        <w:rPr>
          <w:rFonts w:ascii="Times New Roman" w:eastAsia="Times New Roman" w:hAnsi="Times New Roman" w:cs="Times New Roman"/>
          <w:b/>
          <w:sz w:val="24"/>
          <w:szCs w:val="20"/>
          <w:lang w:eastAsia="ru-RU"/>
        </w:rPr>
        <w:t xml:space="preserve">ПОЖАРНАЯ  БЕЗОПАСНОСТЬ  </w:t>
      </w:r>
    </w:p>
    <w:p w:rsidR="00D31416" w:rsidRPr="00D31416" w:rsidRDefault="00D31416" w:rsidP="00D31416">
      <w:pPr>
        <w:spacing w:after="0" w:line="240" w:lineRule="auto"/>
        <w:ind w:left="360"/>
        <w:jc w:val="center"/>
        <w:rPr>
          <w:rFonts w:ascii="Times New Roman" w:eastAsia="Times New Roman" w:hAnsi="Times New Roman" w:cs="Times New Roman"/>
          <w:b/>
          <w:sz w:val="24"/>
          <w:szCs w:val="20"/>
          <w:lang w:eastAsia="ru-RU"/>
        </w:rPr>
      </w:pPr>
      <w:r w:rsidRPr="00D31416">
        <w:rPr>
          <w:rFonts w:ascii="Times New Roman" w:eastAsia="Times New Roman" w:hAnsi="Times New Roman" w:cs="Times New Roman"/>
          <w:b/>
          <w:sz w:val="24"/>
          <w:szCs w:val="20"/>
          <w:lang w:eastAsia="ru-RU"/>
        </w:rPr>
        <w:t xml:space="preserve">В ВЕСЕННЕ - ЛЕТНИЙ ПЕРИОД ВРЕМЕНИ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Calibri" w:eastAsia="Times New Roman" w:hAnsi="Calibri" w:cs="Times New Roman"/>
          <w:sz w:val="24"/>
          <w:szCs w:val="24"/>
          <w:lang w:eastAsia="ru-RU"/>
        </w:rPr>
        <w:t xml:space="preserve">                  </w:t>
      </w:r>
      <w:r w:rsidRPr="00D31416">
        <w:rPr>
          <w:rFonts w:ascii="Times New Roman" w:eastAsia="Times New Roman" w:hAnsi="Times New Roman" w:cs="Times New Roman"/>
          <w:sz w:val="24"/>
          <w:szCs w:val="24"/>
          <w:lang w:eastAsia="ru-RU"/>
        </w:rPr>
        <w:t xml:space="preserve">Ежегодно с наступлением весенне-летнего пожароопасного периода резко осложняется обстановка с пожарами и загораниями. Как правило, в этот период происходит несанкционированное сжигание сухой травы, мусора, нередко возникают лесные пожары. Часто из-за этих пожаров происходили загорания хозяйственных построек и жилых домов  граждан.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b/>
          <w:bCs/>
          <w:sz w:val="24"/>
          <w:szCs w:val="24"/>
          <w:lang w:eastAsia="ru-RU"/>
        </w:rPr>
        <w:t>В целях недопущения возможных пожаров граждане должны:</w:t>
      </w:r>
    </w:p>
    <w:p w:rsidR="00D31416" w:rsidRPr="00D31416" w:rsidRDefault="00D31416" w:rsidP="00740D86">
      <w:pPr>
        <w:numPr>
          <w:ilvl w:val="0"/>
          <w:numId w:val="3"/>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i/>
          <w:iCs/>
          <w:sz w:val="24"/>
          <w:szCs w:val="24"/>
          <w:lang w:eastAsia="ru-RU"/>
        </w:rPr>
        <w:t>соблюдать на производстве и в быту требования пожарной безопасности, а также соблюдать и поддерживать противопожарный режим;</w:t>
      </w:r>
    </w:p>
    <w:p w:rsidR="00D31416" w:rsidRPr="00D31416" w:rsidRDefault="00D31416" w:rsidP="00740D86">
      <w:pPr>
        <w:numPr>
          <w:ilvl w:val="0"/>
          <w:numId w:val="3"/>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i/>
          <w:iCs/>
          <w:sz w:val="24"/>
          <w:szCs w:val="24"/>
          <w:lang w:eastAsia="ru-RU"/>
        </w:rPr>
        <w:t>выполнять меры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D31416" w:rsidRPr="00D31416" w:rsidRDefault="00D31416" w:rsidP="00740D86">
      <w:pPr>
        <w:numPr>
          <w:ilvl w:val="0"/>
          <w:numId w:val="3"/>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i/>
          <w:iCs/>
          <w:sz w:val="24"/>
          <w:szCs w:val="24"/>
          <w:lang w:eastAsia="ru-RU"/>
        </w:rPr>
        <w:t xml:space="preserve">в случае обнаружения пожара сообщить о нем в подразделение пожарной охраны </w:t>
      </w:r>
    </w:p>
    <w:p w:rsidR="00D31416" w:rsidRPr="00D31416" w:rsidRDefault="00D31416" w:rsidP="00D31416">
      <w:pPr>
        <w:spacing w:after="0" w:line="240" w:lineRule="auto"/>
        <w:ind w:left="360"/>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b/>
          <w:bCs/>
          <w:i/>
          <w:iCs/>
          <w:sz w:val="24"/>
          <w:szCs w:val="24"/>
          <w:lang w:eastAsia="ru-RU"/>
        </w:rPr>
        <w:t xml:space="preserve">  (по телефону 01 или 112) </w:t>
      </w:r>
      <w:r w:rsidRPr="00D31416">
        <w:rPr>
          <w:rFonts w:ascii="Times New Roman" w:eastAsia="Times New Roman" w:hAnsi="Times New Roman" w:cs="Times New Roman"/>
          <w:i/>
          <w:iCs/>
          <w:sz w:val="24"/>
          <w:szCs w:val="24"/>
          <w:lang w:eastAsia="ru-RU"/>
        </w:rPr>
        <w:t>и принять возможные меры к спасению людей, имущества и ликвидации пожара.</w:t>
      </w:r>
      <w:r w:rsidRPr="00D31416">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ru-RU"/>
        </w:rPr>
        <w:t xml:space="preserve">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b/>
          <w:bCs/>
          <w:sz w:val="24"/>
          <w:szCs w:val="24"/>
          <w:lang w:eastAsia="ru-RU"/>
        </w:rPr>
        <w:t xml:space="preserve"> Запрещается выжигание сухой растительности на участках, прилегающих к зданиям, сооружениям, жилым домам, дачным и иным постройкам,</w:t>
      </w:r>
    </w:p>
    <w:p w:rsidR="00D31416" w:rsidRPr="00D31416" w:rsidRDefault="00D31416" w:rsidP="00D31416">
      <w:pPr>
        <w:spacing w:after="0" w:line="240" w:lineRule="auto"/>
        <w:jc w:val="both"/>
        <w:rPr>
          <w:rFonts w:ascii="Times New Roman" w:eastAsia="Times New Roman" w:hAnsi="Times New Roman" w:cs="Times New Roman"/>
          <w:b/>
          <w:bCs/>
          <w:sz w:val="24"/>
          <w:szCs w:val="24"/>
          <w:lang w:eastAsia="ru-RU"/>
        </w:rPr>
      </w:pPr>
      <w:r w:rsidRPr="00D31416">
        <w:rPr>
          <w:rFonts w:ascii="Times New Roman" w:eastAsia="Times New Roman" w:hAnsi="Times New Roman" w:cs="Times New Roman"/>
          <w:b/>
          <w:bCs/>
          <w:sz w:val="24"/>
          <w:szCs w:val="24"/>
          <w:lang w:eastAsia="ru-RU"/>
        </w:rPr>
        <w:t xml:space="preserve">Сжигание отходов и тары должно проводится только </w:t>
      </w:r>
      <w:proofErr w:type="gramStart"/>
      <w:r w:rsidRPr="00D31416">
        <w:rPr>
          <w:rFonts w:ascii="Times New Roman" w:eastAsia="Times New Roman" w:hAnsi="Times New Roman" w:cs="Times New Roman"/>
          <w:b/>
          <w:bCs/>
          <w:sz w:val="24"/>
          <w:szCs w:val="24"/>
          <w:lang w:eastAsia="ru-RU"/>
        </w:rPr>
        <w:t>в</w:t>
      </w:r>
      <w:proofErr w:type="gramEnd"/>
      <w:r w:rsidRPr="00D31416">
        <w:rPr>
          <w:rFonts w:ascii="Times New Roman" w:eastAsia="Times New Roman" w:hAnsi="Times New Roman" w:cs="Times New Roman"/>
          <w:b/>
          <w:bCs/>
          <w:sz w:val="24"/>
          <w:szCs w:val="24"/>
          <w:lang w:eastAsia="ru-RU"/>
        </w:rPr>
        <w:t xml:space="preserve"> специально отведенных</w:t>
      </w:r>
    </w:p>
    <w:p w:rsidR="00D31416" w:rsidRPr="00D31416" w:rsidRDefault="00D31416" w:rsidP="00D31416">
      <w:pPr>
        <w:spacing w:after="0" w:line="240" w:lineRule="auto"/>
        <w:jc w:val="both"/>
        <w:rPr>
          <w:rFonts w:ascii="Times New Roman" w:eastAsia="Times New Roman" w:hAnsi="Times New Roman" w:cs="Times New Roman"/>
          <w:b/>
          <w:bCs/>
          <w:sz w:val="24"/>
          <w:szCs w:val="24"/>
          <w:lang w:eastAsia="ru-RU"/>
        </w:rPr>
      </w:pPr>
      <w:r w:rsidRPr="00D31416">
        <w:rPr>
          <w:rFonts w:ascii="Times New Roman" w:eastAsia="Times New Roman" w:hAnsi="Times New Roman" w:cs="Times New Roman"/>
          <w:b/>
          <w:bCs/>
          <w:sz w:val="24"/>
          <w:szCs w:val="24"/>
          <w:lang w:eastAsia="ru-RU"/>
        </w:rPr>
        <w:t xml:space="preserve"> для этих целей </w:t>
      </w:r>
      <w:proofErr w:type="gramStart"/>
      <w:r w:rsidRPr="00D31416">
        <w:rPr>
          <w:rFonts w:ascii="Times New Roman" w:eastAsia="Times New Roman" w:hAnsi="Times New Roman" w:cs="Times New Roman"/>
          <w:b/>
          <w:bCs/>
          <w:sz w:val="24"/>
          <w:szCs w:val="24"/>
          <w:lang w:eastAsia="ru-RU"/>
        </w:rPr>
        <w:t>местах</w:t>
      </w:r>
      <w:proofErr w:type="gramEnd"/>
      <w:r w:rsidRPr="00D31416">
        <w:rPr>
          <w:rFonts w:ascii="Times New Roman" w:eastAsia="Times New Roman" w:hAnsi="Times New Roman" w:cs="Times New Roman"/>
          <w:b/>
          <w:bCs/>
          <w:sz w:val="24"/>
          <w:szCs w:val="24"/>
          <w:lang w:eastAsia="ru-RU"/>
        </w:rPr>
        <w:t xml:space="preserve"> и под контролем.</w:t>
      </w:r>
    </w:p>
    <w:p w:rsidR="00D31416" w:rsidRPr="00D31416" w:rsidRDefault="00D31416" w:rsidP="00740D86">
      <w:pPr>
        <w:numPr>
          <w:ilvl w:val="0"/>
          <w:numId w:val="4"/>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bCs/>
          <w:sz w:val="24"/>
          <w:szCs w:val="24"/>
          <w:lang w:eastAsia="ru-RU"/>
        </w:rPr>
        <w:t>Здания жилых домов, квартиры должны быть обеспечены первичными средствами пожаротушения (огнетушителями).</w:t>
      </w:r>
      <w:r w:rsidRPr="00D31416">
        <w:rPr>
          <w:rFonts w:ascii="Times New Roman" w:eastAsia="Times New Roman" w:hAnsi="Times New Roman" w:cs="Times New Roman"/>
          <w:b/>
          <w:bCs/>
          <w:sz w:val="24"/>
          <w:szCs w:val="24"/>
          <w:lang w:eastAsia="ru-RU"/>
        </w:rPr>
        <w:t xml:space="preserve"> </w:t>
      </w:r>
      <w:r w:rsidRPr="00D31416">
        <w:rPr>
          <w:rFonts w:ascii="Times New Roman" w:eastAsia="Times New Roman" w:hAnsi="Times New Roman" w:cs="Times New Roman"/>
          <w:sz w:val="24"/>
          <w:szCs w:val="24"/>
          <w:lang w:eastAsia="ru-RU"/>
        </w:rPr>
        <w:t>Первичные средства пожаротушения должны содержаться в соответствии с паспортными данными на них и использоваться только по назначению.</w:t>
      </w:r>
    </w:p>
    <w:p w:rsidR="00D31416" w:rsidRPr="00D31416" w:rsidRDefault="00D31416" w:rsidP="00740D86">
      <w:pPr>
        <w:numPr>
          <w:ilvl w:val="0"/>
          <w:numId w:val="5"/>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и т. п.</w:t>
      </w:r>
    </w:p>
    <w:p w:rsidR="00D31416" w:rsidRPr="00D31416" w:rsidRDefault="00D31416" w:rsidP="00740D86">
      <w:pPr>
        <w:numPr>
          <w:ilvl w:val="0"/>
          <w:numId w:val="5"/>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Противопожарные расстояния между зданиями, строениями и сооружениями, не разрешается использовать под складирование материалов, оборудования и тары, для стоянки транспорта и строительства</w:t>
      </w:r>
      <w:proofErr w:type="gramStart"/>
      <w:r w:rsidRPr="00D31416">
        <w:rPr>
          <w:rFonts w:ascii="Times New Roman" w:eastAsia="Times New Roman" w:hAnsi="Times New Roman" w:cs="Times New Roman"/>
          <w:sz w:val="24"/>
          <w:szCs w:val="24"/>
          <w:lang w:eastAsia="ru-RU"/>
        </w:rPr>
        <w:t xml:space="preserve"> .</w:t>
      </w:r>
      <w:proofErr w:type="gramEnd"/>
    </w:p>
    <w:p w:rsidR="00D31416" w:rsidRPr="00D31416" w:rsidRDefault="00D31416" w:rsidP="00740D86">
      <w:pPr>
        <w:numPr>
          <w:ilvl w:val="0"/>
          <w:numId w:val="6"/>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В квартирах жилых домов, жилых комнатах общежитий, в зданиях жилых домов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rsidR="00D31416" w:rsidRPr="00D31416" w:rsidRDefault="00D31416" w:rsidP="00740D86">
      <w:pPr>
        <w:numPr>
          <w:ilvl w:val="0"/>
          <w:numId w:val="6"/>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lastRenderedPageBreak/>
        <w:t>В индивидуальных жилых домах, квартирах и жилых комнатах допускается хранение не более 10 л ЛВЖ и ГЖ в закрытой таре. ЛВЖ и ГЖ в количестве более 3 л должны храниться в таре из негорючих и небьющихся материалов.</w:t>
      </w:r>
    </w:p>
    <w:p w:rsidR="00D31416" w:rsidRPr="00D31416" w:rsidRDefault="00D31416" w:rsidP="00740D86">
      <w:pPr>
        <w:numPr>
          <w:ilvl w:val="0"/>
          <w:numId w:val="6"/>
        </w:num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Не допускается хранение баллонов с горючими газами в жилых домах, квартирах и жилых комнатах, а также на кухнях, на путях эвакуации, в цокольных этажах, в подвальных и чердачных помещениях, на балконах и лоджиях и на открытых территориях домовладений.</w:t>
      </w:r>
    </w:p>
    <w:p w:rsidR="00D31416" w:rsidRPr="00D31416" w:rsidRDefault="00D31416" w:rsidP="00D31416">
      <w:pPr>
        <w:spacing w:after="0" w:line="240" w:lineRule="auto"/>
        <w:jc w:val="both"/>
        <w:rPr>
          <w:rFonts w:ascii="Times New Roman" w:eastAsia="Times New Roman" w:hAnsi="Times New Roman" w:cs="Times New Roman"/>
          <w:b/>
          <w:bCs/>
          <w:sz w:val="24"/>
          <w:szCs w:val="24"/>
          <w:lang w:eastAsia="ru-RU"/>
        </w:rPr>
      </w:pPr>
      <w:r w:rsidRPr="00D31416">
        <w:rPr>
          <w:rFonts w:ascii="Times New Roman" w:eastAsia="Times New Roman" w:hAnsi="Times New Roman" w:cs="Times New Roman"/>
          <w:b/>
          <w:bCs/>
          <w:sz w:val="24"/>
          <w:szCs w:val="24"/>
          <w:lang w:eastAsia="ru-RU"/>
        </w:rPr>
        <w:t xml:space="preserve">При закрытии квартир, жилых домов, дач, садовых домиков на длительное время  </w:t>
      </w:r>
      <w:proofErr w:type="gramStart"/>
      <w:r w:rsidRPr="00D31416">
        <w:rPr>
          <w:rFonts w:ascii="Times New Roman" w:eastAsia="Times New Roman" w:hAnsi="Times New Roman" w:cs="Times New Roman"/>
          <w:b/>
          <w:bCs/>
          <w:sz w:val="24"/>
          <w:szCs w:val="24"/>
          <w:lang w:eastAsia="ru-RU"/>
        </w:rPr>
        <w:t>-э</w:t>
      </w:r>
      <w:proofErr w:type="gramEnd"/>
      <w:r w:rsidRPr="00D31416">
        <w:rPr>
          <w:rFonts w:ascii="Times New Roman" w:eastAsia="Times New Roman" w:hAnsi="Times New Roman" w:cs="Times New Roman"/>
          <w:b/>
          <w:bCs/>
          <w:sz w:val="24"/>
          <w:szCs w:val="24"/>
          <w:lang w:eastAsia="ru-RU"/>
        </w:rPr>
        <w:t>лектросеть должна быть обесточена, вентили (клапаны) баллонов с газом должны быть плотно закрыты.</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b/>
          <w:sz w:val="28"/>
          <w:szCs w:val="28"/>
          <w:lang w:eastAsia="ru-RU"/>
        </w:rPr>
        <w:t>ПОМНИТЕ!</w:t>
      </w:r>
    </w:p>
    <w:p w:rsidR="00D31416" w:rsidRPr="00D31416" w:rsidRDefault="00D31416" w:rsidP="00D31416">
      <w:pPr>
        <w:spacing w:after="0" w:line="240" w:lineRule="auto"/>
        <w:jc w:val="both"/>
        <w:rPr>
          <w:rFonts w:ascii="Times New Roman" w:eastAsia="Times New Roman" w:hAnsi="Times New Roman" w:cs="Times New Roman"/>
          <w:b/>
          <w:sz w:val="24"/>
          <w:szCs w:val="24"/>
          <w:lang w:eastAsia="ru-RU"/>
        </w:rPr>
      </w:pPr>
      <w:r w:rsidRPr="00D31416">
        <w:rPr>
          <w:rFonts w:ascii="Times New Roman" w:eastAsia="Times New Roman" w:hAnsi="Times New Roman" w:cs="Times New Roman"/>
          <w:b/>
          <w:sz w:val="28"/>
          <w:szCs w:val="28"/>
          <w:lang w:eastAsia="ru-RU"/>
        </w:rPr>
        <w:t>Соблюдение требований пожарной безопасности позволит сохранить</w:t>
      </w:r>
    </w:p>
    <w:p w:rsidR="00D31416" w:rsidRPr="00D31416" w:rsidRDefault="00D31416" w:rsidP="00D31416">
      <w:pPr>
        <w:spacing w:after="0" w:line="240" w:lineRule="auto"/>
        <w:jc w:val="both"/>
        <w:rPr>
          <w:rFonts w:ascii="Times New Roman" w:eastAsia="Times New Roman" w:hAnsi="Times New Roman" w:cs="Times New Roman"/>
          <w:b/>
          <w:sz w:val="28"/>
          <w:szCs w:val="28"/>
          <w:lang w:eastAsia="ru-RU"/>
        </w:rPr>
      </w:pPr>
      <w:r w:rsidRPr="00D31416">
        <w:rPr>
          <w:rFonts w:ascii="Times New Roman" w:eastAsia="Times New Roman" w:hAnsi="Times New Roman" w:cs="Times New Roman"/>
          <w:b/>
          <w:sz w:val="28"/>
          <w:szCs w:val="28"/>
          <w:lang w:eastAsia="ru-RU"/>
        </w:rPr>
        <w:t xml:space="preserve">Вашу жизнь и жизнь </w:t>
      </w:r>
      <w:proofErr w:type="gramStart"/>
      <w:r w:rsidRPr="00D31416">
        <w:rPr>
          <w:rFonts w:ascii="Times New Roman" w:eastAsia="Times New Roman" w:hAnsi="Times New Roman" w:cs="Times New Roman"/>
          <w:b/>
          <w:sz w:val="28"/>
          <w:szCs w:val="28"/>
          <w:lang w:eastAsia="ru-RU"/>
        </w:rPr>
        <w:t>Ваших</w:t>
      </w:r>
      <w:proofErr w:type="gramEnd"/>
      <w:r w:rsidRPr="00D31416">
        <w:rPr>
          <w:rFonts w:ascii="Times New Roman" w:eastAsia="Times New Roman" w:hAnsi="Times New Roman" w:cs="Times New Roman"/>
          <w:b/>
          <w:sz w:val="28"/>
          <w:szCs w:val="28"/>
          <w:lang w:eastAsia="ru-RU"/>
        </w:rPr>
        <w:t xml:space="preserve"> близких!</w:t>
      </w:r>
    </w:p>
    <w:p w:rsidR="00D31416" w:rsidRPr="00D31416" w:rsidRDefault="00D31416" w:rsidP="00D31416">
      <w:pPr>
        <w:spacing w:after="0" w:line="240" w:lineRule="auto"/>
        <w:jc w:val="both"/>
        <w:rPr>
          <w:rFonts w:ascii="Times New Roman" w:eastAsia="Times New Roman" w:hAnsi="Times New Roman" w:cs="Times New Roman"/>
          <w:b/>
          <w:bCs/>
          <w:sz w:val="24"/>
          <w:szCs w:val="24"/>
          <w:lang w:eastAsia="ru-RU"/>
        </w:rPr>
      </w:pP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Calibri" w:eastAsia="Times New Roman" w:hAnsi="Calibri" w:cs="Times New Roman"/>
          <w:szCs w:val="24"/>
          <w:lang w:eastAsia="ru-RU"/>
        </w:rPr>
        <w:t xml:space="preserve">                                                                                                                      </w:t>
      </w:r>
      <w:r w:rsidRPr="00D31416">
        <w:rPr>
          <w:rFonts w:ascii="Times New Roman" w:eastAsia="Times New Roman" w:hAnsi="Times New Roman" w:cs="Times New Roman"/>
          <w:sz w:val="24"/>
          <w:szCs w:val="24"/>
          <w:lang w:eastAsia="ru-RU"/>
        </w:rPr>
        <w:t xml:space="preserve">Светлана Мамонтова, </w:t>
      </w:r>
    </w:p>
    <w:p w:rsidR="00D31416" w:rsidRPr="00D31416" w:rsidRDefault="00D31416" w:rsidP="00D31416">
      <w:pPr>
        <w:tabs>
          <w:tab w:val="left" w:pos="4022"/>
        </w:tabs>
        <w:spacing w:after="0" w:line="240" w:lineRule="auto"/>
        <w:ind w:left="360"/>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инструктор </w:t>
      </w:r>
      <w:proofErr w:type="gramStart"/>
      <w:r w:rsidRPr="00D31416">
        <w:rPr>
          <w:rFonts w:ascii="Times New Roman" w:eastAsia="Times New Roman" w:hAnsi="Times New Roman" w:cs="Times New Roman"/>
          <w:sz w:val="24"/>
          <w:szCs w:val="24"/>
          <w:lang w:eastAsia="ru-RU"/>
        </w:rPr>
        <w:t>противопожарной</w:t>
      </w:r>
      <w:proofErr w:type="gramEnd"/>
      <w:r w:rsidRPr="00D31416">
        <w:rPr>
          <w:rFonts w:ascii="Times New Roman" w:eastAsia="Times New Roman" w:hAnsi="Times New Roman" w:cs="Times New Roman"/>
          <w:sz w:val="24"/>
          <w:szCs w:val="24"/>
          <w:lang w:eastAsia="ru-RU"/>
        </w:rPr>
        <w:t xml:space="preserve"> </w:t>
      </w:r>
    </w:p>
    <w:p w:rsidR="00D31416" w:rsidRPr="00D31416" w:rsidRDefault="00D31416" w:rsidP="00D31416">
      <w:pPr>
        <w:tabs>
          <w:tab w:val="left" w:pos="4022"/>
        </w:tabs>
        <w:spacing w:after="0" w:line="240" w:lineRule="auto"/>
        <w:ind w:left="360"/>
        <w:jc w:val="center"/>
        <w:rPr>
          <w:rFonts w:ascii="Times New Roman" w:eastAsia="Times New Roman" w:hAnsi="Times New Roman" w:cs="Times New Roman"/>
          <w:sz w:val="24"/>
          <w:szCs w:val="24"/>
          <w:shd w:val="clear" w:color="auto" w:fill="FFFFFF"/>
          <w:lang w:eastAsia="ru-RU"/>
        </w:rPr>
      </w:pPr>
      <w:r w:rsidRPr="00D31416">
        <w:rPr>
          <w:rFonts w:ascii="Times New Roman" w:eastAsia="Times New Roman" w:hAnsi="Times New Roman" w:cs="Times New Roman"/>
          <w:sz w:val="24"/>
          <w:szCs w:val="24"/>
          <w:lang w:eastAsia="ru-RU"/>
        </w:rPr>
        <w:t xml:space="preserve">                                                           профилактики  </w:t>
      </w:r>
    </w:p>
    <w:p w:rsidR="00D31416" w:rsidRDefault="002E4374" w:rsidP="00D31416">
      <w:pPr>
        <w:spacing w:after="0" w:line="240" w:lineRule="auto"/>
        <w:jc w:val="center"/>
        <w:rPr>
          <w:rFonts w:ascii="Times New Roman" w:hAnsi="Times New Roman" w:cs="Times New Roman"/>
          <w:color w:val="FF0000"/>
          <w:sz w:val="48"/>
          <w:szCs w:val="48"/>
        </w:rPr>
      </w:pPr>
      <w:r w:rsidRPr="002E4374">
        <w:rPr>
          <w:rFonts w:ascii="Calibri" w:eastAsia="Times New Roman" w:hAnsi="Calibri" w:cs="Times New Roman"/>
          <w:color w:val="17365D"/>
          <w:sz w:val="40"/>
          <w:szCs w:val="40"/>
          <w:lang w:eastAsia="ru-RU"/>
        </w:rPr>
        <w:t xml:space="preserve">            </w:t>
      </w:r>
      <w:r w:rsidR="00D31416" w:rsidRPr="00670504">
        <w:rPr>
          <w:noProof/>
          <w:color w:val="FF0000"/>
          <w:sz w:val="48"/>
          <w:szCs w:val="48"/>
          <w:lang w:eastAsia="ru-RU"/>
        </w:rPr>
        <w:drawing>
          <wp:anchor distT="0" distB="0" distL="114300" distR="114300" simplePos="0" relativeHeight="251665408" behindDoc="0" locked="0" layoutInCell="1" allowOverlap="1" wp14:anchorId="7A6C9B06" wp14:editId="33841F34">
            <wp:simplePos x="0" y="0"/>
            <wp:positionH relativeFrom="column">
              <wp:posOffset>4052570</wp:posOffset>
            </wp:positionH>
            <wp:positionV relativeFrom="paragraph">
              <wp:posOffset>3175</wp:posOffset>
            </wp:positionV>
            <wp:extent cx="1876425" cy="1876425"/>
            <wp:effectExtent l="0" t="0" r="9525" b="9525"/>
            <wp:wrapSquare wrapText="bothSides"/>
            <wp:docPr id="6" name="Рисунок 6" descr="Памятка для родителей &quot;Безопасность детей на воде&quot; | МБУК &quot;Централизованная  библиотечная система&quot; Уссурийского городского окру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ка для родителей &quot;Безопасность детей на воде&quot; | МБУК &quot;Централизованная  библиотечная система&quot; Уссурийского городского округ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1416" w:rsidRPr="00670504">
        <w:rPr>
          <w:rFonts w:ascii="Times New Roman" w:hAnsi="Times New Roman" w:cs="Times New Roman"/>
          <w:color w:val="FF0000"/>
          <w:sz w:val="48"/>
          <w:szCs w:val="48"/>
        </w:rPr>
        <w:t>ПАМЯТКА РОДИТЕЛЯМ</w:t>
      </w:r>
    </w:p>
    <w:p w:rsidR="00D31416" w:rsidRDefault="00D31416" w:rsidP="00D31416">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Летние каникулы – это не только время отдыха для ваших детей, тепло и солнце, но и особо опасный период, в ходе которого значительно возрастает риск травматизма и гибели детей.</w:t>
      </w:r>
    </w:p>
    <w:p w:rsidR="00D31416" w:rsidRDefault="00D31416" w:rsidP="00D31416">
      <w:pPr>
        <w:spacing w:after="0" w:line="240" w:lineRule="auto"/>
        <w:ind w:firstLine="709"/>
        <w:jc w:val="both"/>
        <w:rPr>
          <w:rFonts w:ascii="Times New Roman" w:hAnsi="Times New Roman" w:cs="Times New Roman"/>
          <w:sz w:val="36"/>
          <w:szCs w:val="36"/>
        </w:rPr>
      </w:pPr>
      <w:r>
        <w:rPr>
          <w:rFonts w:ascii="Times New Roman" w:hAnsi="Times New Roman" w:cs="Times New Roman"/>
          <w:sz w:val="36"/>
          <w:szCs w:val="36"/>
        </w:rPr>
        <w:t>Убедительно просим вас провести беседы с детьми об опасности воды, о правилах поведения на водоемах и о последствиях их нарушения.</w:t>
      </w:r>
    </w:p>
    <w:p w:rsidR="00D31416" w:rsidRDefault="00D31416" w:rsidP="00D31416">
      <w:pPr>
        <w:spacing w:after="0" w:line="240" w:lineRule="auto"/>
        <w:ind w:firstLine="709"/>
        <w:jc w:val="both"/>
        <w:rPr>
          <w:rFonts w:ascii="Times New Roman" w:hAnsi="Times New Roman" w:cs="Times New Roman"/>
          <w:sz w:val="36"/>
          <w:szCs w:val="36"/>
        </w:rPr>
      </w:pPr>
      <w:r>
        <w:rPr>
          <w:rFonts w:ascii="Times New Roman" w:hAnsi="Times New Roman" w:cs="Times New Roman"/>
          <w:sz w:val="36"/>
          <w:szCs w:val="36"/>
        </w:rPr>
        <w:t>Категорически запрещается оставлять детей вблизи водоемов без присмотра взрослых.</w:t>
      </w:r>
    </w:p>
    <w:p w:rsidR="00D31416" w:rsidRDefault="00D31416" w:rsidP="00D31416">
      <w:pPr>
        <w:spacing w:after="0" w:line="240" w:lineRule="auto"/>
        <w:ind w:firstLine="709"/>
        <w:jc w:val="both"/>
        <w:rPr>
          <w:rFonts w:ascii="Times New Roman" w:hAnsi="Times New Roman" w:cs="Times New Roman"/>
          <w:sz w:val="36"/>
          <w:szCs w:val="36"/>
        </w:rPr>
      </w:pPr>
      <w:r>
        <w:rPr>
          <w:rFonts w:ascii="Times New Roman" w:hAnsi="Times New Roman" w:cs="Times New Roman"/>
          <w:sz w:val="36"/>
          <w:szCs w:val="36"/>
        </w:rPr>
        <w:t>Не выпускайте из вида ребенка, когда он играет на берегу.</w:t>
      </w:r>
    </w:p>
    <w:p w:rsidR="00D31416" w:rsidRDefault="00D31416" w:rsidP="00D31416">
      <w:pPr>
        <w:spacing w:after="0" w:line="240" w:lineRule="auto"/>
        <w:ind w:firstLine="709"/>
        <w:jc w:val="both"/>
        <w:rPr>
          <w:rFonts w:ascii="Times New Roman" w:hAnsi="Times New Roman" w:cs="Times New Roman"/>
          <w:sz w:val="36"/>
          <w:szCs w:val="36"/>
        </w:rPr>
      </w:pPr>
      <w:r>
        <w:rPr>
          <w:rFonts w:ascii="Times New Roman" w:hAnsi="Times New Roman" w:cs="Times New Roman"/>
          <w:sz w:val="36"/>
          <w:szCs w:val="36"/>
        </w:rPr>
        <w:t>Не оставайтесь равнодушными, если заметили вблизи водоема детей без сопровождения взрослых.</w:t>
      </w:r>
    </w:p>
    <w:p w:rsidR="00D31416" w:rsidRDefault="00D31416" w:rsidP="00D31416">
      <w:pPr>
        <w:spacing w:after="0" w:line="240" w:lineRule="auto"/>
        <w:ind w:firstLine="709"/>
        <w:jc w:val="both"/>
        <w:rPr>
          <w:rFonts w:ascii="Times New Roman" w:hAnsi="Times New Roman" w:cs="Times New Roman"/>
          <w:sz w:val="36"/>
          <w:szCs w:val="36"/>
        </w:rPr>
      </w:pPr>
      <w:r>
        <w:rPr>
          <w:rFonts w:ascii="Times New Roman" w:hAnsi="Times New Roman" w:cs="Times New Roman"/>
          <w:sz w:val="36"/>
          <w:szCs w:val="36"/>
        </w:rPr>
        <w:t>Купайтесь в разрешенных местах! Никогда не купайтесь в незнакомых, загрязненных местах!</w:t>
      </w:r>
    </w:p>
    <w:p w:rsidR="00D31416" w:rsidRDefault="00D31416" w:rsidP="00D31416">
      <w:pPr>
        <w:spacing w:after="0" w:line="240" w:lineRule="auto"/>
        <w:ind w:firstLine="709"/>
        <w:jc w:val="both"/>
        <w:rPr>
          <w:rFonts w:ascii="Times New Roman" w:hAnsi="Times New Roman" w:cs="Times New Roman"/>
          <w:sz w:val="36"/>
          <w:szCs w:val="36"/>
        </w:rPr>
      </w:pPr>
      <w:r>
        <w:rPr>
          <w:rFonts w:ascii="Times New Roman" w:hAnsi="Times New Roman" w:cs="Times New Roman"/>
          <w:sz w:val="36"/>
          <w:szCs w:val="36"/>
        </w:rPr>
        <w:t>Плавая на матрацах, кругах нельзя отдаляться от берега на слишком большое расстояние, если вы не умеете плавать.</w:t>
      </w:r>
    </w:p>
    <w:p w:rsidR="00D31416" w:rsidRDefault="00D31416" w:rsidP="00D31416">
      <w:pPr>
        <w:spacing w:after="0" w:line="240" w:lineRule="auto"/>
        <w:jc w:val="center"/>
        <w:rPr>
          <w:rFonts w:ascii="Times New Roman" w:hAnsi="Times New Roman" w:cs="Times New Roman"/>
          <w:color w:val="FF0000"/>
          <w:sz w:val="36"/>
          <w:szCs w:val="36"/>
        </w:rPr>
      </w:pPr>
      <w:r>
        <w:rPr>
          <w:noProof/>
          <w:lang w:eastAsia="ru-RU"/>
        </w:rPr>
        <w:lastRenderedPageBreak/>
        <w:drawing>
          <wp:anchor distT="0" distB="0" distL="114300" distR="114300" simplePos="0" relativeHeight="251666432" behindDoc="0" locked="0" layoutInCell="1" allowOverlap="1" wp14:anchorId="6EADE8A0" wp14:editId="20C2410E">
            <wp:simplePos x="0" y="0"/>
            <wp:positionH relativeFrom="column">
              <wp:posOffset>3500120</wp:posOffset>
            </wp:positionH>
            <wp:positionV relativeFrom="paragraph">
              <wp:posOffset>243840</wp:posOffset>
            </wp:positionV>
            <wp:extent cx="2428875" cy="1900555"/>
            <wp:effectExtent l="0" t="0" r="9525" b="4445"/>
            <wp:wrapSquare wrapText="bothSides"/>
            <wp:docPr id="3" name="Рисунок 3" descr="Еще раз о мерах по безопасности детей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ще раз о мерах по безопасности детей на вод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90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416" w:rsidRDefault="00D31416" w:rsidP="00D31416">
      <w:pPr>
        <w:spacing w:after="0" w:line="240" w:lineRule="auto"/>
        <w:jc w:val="center"/>
        <w:rPr>
          <w:rFonts w:ascii="Times New Roman" w:hAnsi="Times New Roman" w:cs="Times New Roman"/>
          <w:color w:val="FF0000"/>
          <w:sz w:val="36"/>
          <w:szCs w:val="36"/>
        </w:rPr>
      </w:pPr>
      <w:r>
        <w:rPr>
          <w:rFonts w:ascii="Times New Roman" w:hAnsi="Times New Roman" w:cs="Times New Roman"/>
          <w:color w:val="FF0000"/>
          <w:sz w:val="36"/>
          <w:szCs w:val="36"/>
        </w:rPr>
        <w:t>ПОМНИТЕ!</w:t>
      </w:r>
    </w:p>
    <w:p w:rsidR="00D31416" w:rsidRDefault="00D31416" w:rsidP="00D31416">
      <w:pPr>
        <w:spacing w:after="0" w:line="240" w:lineRule="auto"/>
        <w:jc w:val="center"/>
        <w:rPr>
          <w:rFonts w:ascii="Times New Roman" w:hAnsi="Times New Roman" w:cs="Times New Roman"/>
          <w:color w:val="FF0000"/>
          <w:sz w:val="36"/>
          <w:szCs w:val="36"/>
        </w:rPr>
      </w:pPr>
      <w:r>
        <w:rPr>
          <w:rFonts w:ascii="Times New Roman" w:hAnsi="Times New Roman" w:cs="Times New Roman"/>
          <w:color w:val="FF0000"/>
          <w:sz w:val="36"/>
          <w:szCs w:val="36"/>
        </w:rPr>
        <w:t xml:space="preserve">Взрослые гибнут в основном </w:t>
      </w:r>
      <w:proofErr w:type="gramStart"/>
      <w:r>
        <w:rPr>
          <w:rFonts w:ascii="Times New Roman" w:hAnsi="Times New Roman" w:cs="Times New Roman"/>
          <w:color w:val="FF0000"/>
          <w:sz w:val="36"/>
          <w:szCs w:val="36"/>
        </w:rPr>
        <w:t>по</w:t>
      </w:r>
      <w:proofErr w:type="gramEnd"/>
    </w:p>
    <w:p w:rsidR="00D31416" w:rsidRDefault="00D31416" w:rsidP="00D31416">
      <w:pPr>
        <w:spacing w:after="0" w:line="240" w:lineRule="auto"/>
        <w:jc w:val="center"/>
        <w:rPr>
          <w:rFonts w:ascii="Times New Roman" w:hAnsi="Times New Roman" w:cs="Times New Roman"/>
          <w:color w:val="FF0000"/>
          <w:sz w:val="36"/>
          <w:szCs w:val="36"/>
        </w:rPr>
      </w:pPr>
      <w:r>
        <w:rPr>
          <w:rFonts w:ascii="Times New Roman" w:hAnsi="Times New Roman" w:cs="Times New Roman"/>
          <w:color w:val="FF0000"/>
          <w:sz w:val="36"/>
          <w:szCs w:val="36"/>
        </w:rPr>
        <w:t>собственной халатности,</w:t>
      </w:r>
    </w:p>
    <w:p w:rsidR="00D31416" w:rsidRDefault="00D31416" w:rsidP="00D31416">
      <w:pPr>
        <w:spacing w:after="0" w:line="240" w:lineRule="auto"/>
        <w:jc w:val="center"/>
        <w:rPr>
          <w:rFonts w:ascii="Times New Roman" w:hAnsi="Times New Roman" w:cs="Times New Roman"/>
          <w:color w:val="FF0000"/>
          <w:sz w:val="36"/>
          <w:szCs w:val="36"/>
        </w:rPr>
      </w:pPr>
      <w:r>
        <w:rPr>
          <w:rFonts w:ascii="Times New Roman" w:hAnsi="Times New Roman" w:cs="Times New Roman"/>
          <w:color w:val="FF0000"/>
          <w:sz w:val="36"/>
          <w:szCs w:val="36"/>
        </w:rPr>
        <w:t>а гибель детей, как правило,</w:t>
      </w:r>
    </w:p>
    <w:p w:rsidR="00D31416" w:rsidRPr="004A6C1B" w:rsidRDefault="00D31416" w:rsidP="00D31416">
      <w:pPr>
        <w:spacing w:after="0" w:line="240" w:lineRule="auto"/>
        <w:jc w:val="center"/>
        <w:rPr>
          <w:color w:val="FF0000"/>
          <w:sz w:val="36"/>
          <w:szCs w:val="36"/>
        </w:rPr>
      </w:pPr>
      <w:r>
        <w:rPr>
          <w:rFonts w:ascii="Times New Roman" w:hAnsi="Times New Roman" w:cs="Times New Roman"/>
          <w:color w:val="FF0000"/>
          <w:sz w:val="36"/>
          <w:szCs w:val="36"/>
        </w:rPr>
        <w:t>на совести их родителей.</w:t>
      </w:r>
    </w:p>
    <w:p w:rsidR="00D31416" w:rsidRDefault="00D31416" w:rsidP="00D31416">
      <w:pPr>
        <w:spacing w:after="0"/>
        <w:rPr>
          <w:rFonts w:ascii="Times New Roman" w:eastAsia="Times New Roman" w:hAnsi="Times New Roman" w:cs="Times New Roman"/>
          <w:sz w:val="24"/>
          <w:szCs w:val="24"/>
          <w:lang w:eastAsia="ru-RU"/>
        </w:rPr>
      </w:pPr>
    </w:p>
    <w:p w:rsidR="00D31416" w:rsidRPr="00D31416" w:rsidRDefault="00D31416" w:rsidP="00D31416">
      <w:pPr>
        <w:rPr>
          <w:rFonts w:ascii="Times New Roman" w:eastAsia="Times New Roman" w:hAnsi="Times New Roman" w:cs="Times New Roman"/>
          <w:sz w:val="24"/>
          <w:szCs w:val="24"/>
          <w:lang w:eastAsia="ru-RU"/>
        </w:rPr>
      </w:pP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РОССИЙСКАЯ  ФЕДЕРАЦИЯ</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КРАСНОЯРСКИЙ КРАЙ   ШУШЕНСКИЙ  РАЙОН</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АДМИНИСТРАЦИЯ  ИЛЬИЧЕВСКОГО  СЕЛЬСОВЕТА</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ПОСТАНОВЛЕНИЕ</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02  мая  2024 год                                       п.Ильичево                                                       № 38</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О признании </w:t>
      </w:r>
      <w:proofErr w:type="gramStart"/>
      <w:r w:rsidRPr="00D31416">
        <w:rPr>
          <w:rFonts w:ascii="Times New Roman" w:eastAsia="Times New Roman" w:hAnsi="Times New Roman" w:cs="Times New Roman"/>
          <w:sz w:val="24"/>
          <w:szCs w:val="24"/>
          <w:lang w:eastAsia="ru-RU"/>
        </w:rPr>
        <w:t>утратившими</w:t>
      </w:r>
      <w:proofErr w:type="gramEnd"/>
      <w:r w:rsidRPr="00D31416">
        <w:rPr>
          <w:rFonts w:ascii="Times New Roman" w:eastAsia="Times New Roman" w:hAnsi="Times New Roman" w:cs="Times New Roman"/>
          <w:sz w:val="24"/>
          <w:szCs w:val="24"/>
          <w:lang w:eastAsia="ru-RU"/>
        </w:rPr>
        <w:t xml:space="preserve"> силу отдельных  </w:t>
      </w:r>
    </w:p>
    <w:p w:rsidR="00D31416" w:rsidRPr="00D31416" w:rsidRDefault="00D31416" w:rsidP="00D31416">
      <w:pPr>
        <w:spacing w:after="0" w:line="240" w:lineRule="auto"/>
        <w:ind w:right="2691"/>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постановлений  администрации Ильичевского сельсовета </w:t>
      </w:r>
    </w:p>
    <w:p w:rsidR="00D31416" w:rsidRPr="00D31416" w:rsidRDefault="00D31416" w:rsidP="00D31416">
      <w:pPr>
        <w:spacing w:after="0" w:line="240" w:lineRule="auto"/>
        <w:ind w:right="-2"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1. Признать утратившими силу: </w:t>
      </w:r>
    </w:p>
    <w:p w:rsidR="00D31416" w:rsidRPr="00D31416" w:rsidRDefault="00D31416" w:rsidP="00D31416">
      <w:pPr>
        <w:spacing w:after="0" w:line="240" w:lineRule="auto"/>
        <w:ind w:right="-2" w:firstLine="709"/>
        <w:jc w:val="both"/>
        <w:rPr>
          <w:rFonts w:ascii="Times New Roman" w:eastAsia="Times New Roman" w:hAnsi="Times New Roman" w:cs="Times New Roman"/>
          <w:sz w:val="24"/>
          <w:szCs w:val="24"/>
          <w:lang w:eastAsia="ru-RU"/>
        </w:rPr>
      </w:pPr>
      <w:proofErr w:type="gramStart"/>
      <w:r w:rsidRPr="00D31416">
        <w:rPr>
          <w:rFonts w:ascii="Times New Roman" w:eastAsia="Times New Roman" w:hAnsi="Times New Roman" w:cs="Times New Roman"/>
          <w:sz w:val="24"/>
          <w:szCs w:val="24"/>
          <w:lang w:eastAsia="ru-RU"/>
        </w:rPr>
        <w:t xml:space="preserve">постановление администрации Ильичевского сельсовета от 12.02.2023 № 12 «Об утверждении Административного регламента  предоставления    муниципальной     услуги    </w:t>
      </w:r>
      <w:r w:rsidRPr="00D31416">
        <w:rPr>
          <w:rFonts w:ascii="Times New Roman" w:eastAsia="Times New Roman" w:hAnsi="Times New Roman" w:cs="Times New Roman"/>
          <w:bCs/>
          <w:lang w:eastAsia="ru-RU"/>
        </w:rPr>
        <w:t xml:space="preserve">«Предоставление жилого помещения по договору социального найма» на территории Ильичевского сельсовета»; </w:t>
      </w:r>
      <w:proofErr w:type="gramEnd"/>
    </w:p>
    <w:p w:rsidR="00D31416" w:rsidRPr="00D31416" w:rsidRDefault="00D31416" w:rsidP="00D31416">
      <w:pPr>
        <w:tabs>
          <w:tab w:val="left" w:pos="2120"/>
          <w:tab w:val="center" w:pos="4677"/>
          <w:tab w:val="left" w:pos="6379"/>
        </w:tabs>
        <w:spacing w:after="0" w:line="240" w:lineRule="auto"/>
        <w:ind w:right="-1"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постановление администрации Ильичевского сельсовета от 13.02.2023 № 13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Ильичевского сельсовета».</w:t>
      </w:r>
    </w:p>
    <w:p w:rsidR="00D31416" w:rsidRDefault="00D31416" w:rsidP="00D31416">
      <w:pPr>
        <w:widowControl w:val="0"/>
        <w:tabs>
          <w:tab w:val="left" w:pos="1635"/>
        </w:tabs>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 в газете «Ильичевские ведомости» и подлежит размещению на сайте Ильичевского сельсовета.</w:t>
      </w:r>
    </w:p>
    <w:p w:rsidR="00D31416" w:rsidRPr="00D31416" w:rsidRDefault="00D31416" w:rsidP="00D31416">
      <w:pPr>
        <w:widowControl w:val="0"/>
        <w:tabs>
          <w:tab w:val="left" w:pos="1635"/>
        </w:tabs>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Глава Ильичевского сельсовета                                                                        </w:t>
      </w:r>
      <w:proofErr w:type="spellStart"/>
      <w:r w:rsidRPr="00D31416">
        <w:rPr>
          <w:rFonts w:ascii="Times New Roman" w:eastAsia="Times New Roman" w:hAnsi="Times New Roman" w:cs="Times New Roman"/>
          <w:sz w:val="24"/>
          <w:szCs w:val="24"/>
          <w:lang w:eastAsia="ru-RU"/>
        </w:rPr>
        <w:t>И.А.Меркель</w:t>
      </w:r>
      <w:proofErr w:type="spellEnd"/>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РОССИЙСКАЯ ФЕДЕРАЦИЯ</w:t>
      </w:r>
    </w:p>
    <w:p w:rsidR="00D31416" w:rsidRPr="00D31416" w:rsidRDefault="00D31416" w:rsidP="00D31416">
      <w:pPr>
        <w:tabs>
          <w:tab w:val="left" w:pos="7920"/>
        </w:tabs>
        <w:spacing w:after="0" w:line="240" w:lineRule="auto"/>
        <w:jc w:val="center"/>
        <w:rPr>
          <w:rFonts w:ascii="Times New Roman" w:eastAsia="Times New Roman" w:hAnsi="Times New Roman" w:cs="Times New Roman"/>
          <w:b/>
          <w:sz w:val="24"/>
          <w:szCs w:val="24"/>
          <w:lang w:eastAsia="ru-RU"/>
        </w:rPr>
      </w:pPr>
      <w:r w:rsidRPr="00D31416">
        <w:rPr>
          <w:rFonts w:ascii="Times New Roman" w:eastAsia="Times New Roman" w:hAnsi="Times New Roman" w:cs="Times New Roman"/>
          <w:sz w:val="24"/>
          <w:szCs w:val="24"/>
          <w:lang w:eastAsia="ru-RU"/>
        </w:rPr>
        <w:t>КРАСНОЯРСКИЙ КРАЙ ШУШЕНСКИЙ РАЙОН</w:t>
      </w:r>
    </w:p>
    <w:p w:rsidR="00D31416" w:rsidRPr="00D31416" w:rsidRDefault="00D31416" w:rsidP="00D31416">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АДМИНИСТРАЦИЯ ИЛЬИЧЁВСКОГО СЕЛЬСОВЕТА</w:t>
      </w:r>
    </w:p>
    <w:p w:rsidR="00D31416" w:rsidRPr="00D31416" w:rsidRDefault="00D31416" w:rsidP="00D31416">
      <w:pPr>
        <w:tabs>
          <w:tab w:val="left" w:pos="2560"/>
        </w:tabs>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ПОСТАНОВЛЕНИЕ</w:t>
      </w:r>
    </w:p>
    <w:p w:rsidR="00D31416" w:rsidRPr="00D31416" w:rsidRDefault="00D31416" w:rsidP="00D31416">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03 мая  2024  год                                  п. </w:t>
      </w:r>
      <w:proofErr w:type="spellStart"/>
      <w:r w:rsidRPr="00D31416">
        <w:rPr>
          <w:rFonts w:ascii="Times New Roman" w:eastAsia="Times New Roman" w:hAnsi="Times New Roman" w:cs="Times New Roman"/>
          <w:sz w:val="24"/>
          <w:szCs w:val="24"/>
          <w:lang w:eastAsia="ru-RU"/>
        </w:rPr>
        <w:t>Ильичёво</w:t>
      </w:r>
      <w:proofErr w:type="spellEnd"/>
      <w:r w:rsidRPr="00D31416">
        <w:rPr>
          <w:rFonts w:ascii="Times New Roman" w:eastAsia="Times New Roman" w:hAnsi="Times New Roman" w:cs="Times New Roman"/>
          <w:sz w:val="24"/>
          <w:szCs w:val="24"/>
          <w:lang w:eastAsia="ru-RU"/>
        </w:rPr>
        <w:t xml:space="preserve">                                                    №  39</w:t>
      </w:r>
    </w:p>
    <w:p w:rsidR="00D31416" w:rsidRPr="00D31416" w:rsidRDefault="00D31416" w:rsidP="00D31416">
      <w:pPr>
        <w:tabs>
          <w:tab w:val="left" w:pos="2120"/>
          <w:tab w:val="center" w:pos="4677"/>
          <w:tab w:val="left" w:pos="6379"/>
        </w:tabs>
        <w:spacing w:after="0" w:line="240" w:lineRule="auto"/>
        <w:ind w:right="3542"/>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D31416">
        <w:rPr>
          <w:rFonts w:ascii="Times New Roman" w:eastAsia="Times New Roman" w:hAnsi="Times New Roman" w:cs="Times New Roman"/>
          <w:bCs/>
          <w:sz w:val="24"/>
          <w:szCs w:val="24"/>
          <w:lang w:eastAsia="ru-RU"/>
        </w:rPr>
        <w:t>«Предоставление жилого помещения по договору социального найма» на территории Ильичевского сельсовета</w:t>
      </w:r>
    </w:p>
    <w:p w:rsidR="00D31416" w:rsidRPr="00D31416" w:rsidRDefault="00D31416" w:rsidP="00D31416">
      <w:pPr>
        <w:tabs>
          <w:tab w:val="left" w:pos="2120"/>
          <w:tab w:val="left" w:pos="6379"/>
          <w:tab w:val="center" w:pos="9356"/>
        </w:tabs>
        <w:spacing w:after="0" w:line="240" w:lineRule="auto"/>
        <w:ind w:right="-2"/>
        <w:jc w:val="both"/>
        <w:rPr>
          <w:rFonts w:ascii="Times New Roman" w:eastAsia="Times New Roman" w:hAnsi="Times New Roman" w:cs="Times New Roman"/>
          <w:bCs/>
          <w:sz w:val="24"/>
          <w:szCs w:val="24"/>
          <w:lang w:eastAsia="ru-RU"/>
        </w:rPr>
      </w:pPr>
      <w:r w:rsidRPr="00D31416">
        <w:rPr>
          <w:rFonts w:ascii="Times New Roman" w:eastAsia="Times New Roman" w:hAnsi="Times New Roman" w:cs="Times New Roman"/>
          <w:sz w:val="24"/>
          <w:szCs w:val="24"/>
          <w:lang w:eastAsia="ru-RU"/>
        </w:rPr>
        <w:t xml:space="preserve">      В целях повышения качества и доступности предоставления муниципальных  услуг  на территории муниципального образования «Ильичевский сельсовет» </w:t>
      </w:r>
    </w:p>
    <w:p w:rsidR="00D31416" w:rsidRPr="00D31416" w:rsidRDefault="00D31416" w:rsidP="00D314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ПОСТАНОВЛЯЮ:</w:t>
      </w:r>
    </w:p>
    <w:p w:rsidR="00D31416" w:rsidRPr="00D31416" w:rsidRDefault="00D31416" w:rsidP="00D31416">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Pr="00D31416">
        <w:rPr>
          <w:rFonts w:ascii="Times New Roman" w:eastAsia="Times New Roman" w:hAnsi="Times New Roman" w:cs="Times New Roman"/>
          <w:bCs/>
          <w:sz w:val="24"/>
          <w:szCs w:val="24"/>
          <w:lang w:eastAsia="ru-RU"/>
        </w:rPr>
        <w:t>«Предоставление жилого помещения по договору социального найма</w:t>
      </w:r>
      <w:r w:rsidRPr="00D31416">
        <w:rPr>
          <w:rFonts w:ascii="Times New Roman" w:eastAsia="Times New Roman" w:hAnsi="Times New Roman" w:cs="Times New Roman"/>
          <w:sz w:val="24"/>
          <w:szCs w:val="24"/>
          <w:lang w:eastAsia="ru-RU"/>
        </w:rPr>
        <w:t>» на территории Ильичевского сельсовета согласно приложению.</w:t>
      </w:r>
    </w:p>
    <w:p w:rsidR="00D31416" w:rsidRPr="00D31416" w:rsidRDefault="00D31416" w:rsidP="00D3141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 в газете «Ильичевские ведомости».</w:t>
      </w:r>
    </w:p>
    <w:p w:rsidR="00D31416" w:rsidRPr="00D31416" w:rsidRDefault="00D31416" w:rsidP="00D314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Глава  Ильичевского сельсовета                                                             </w:t>
      </w:r>
      <w:proofErr w:type="spellStart"/>
      <w:r w:rsidRPr="00D31416">
        <w:rPr>
          <w:rFonts w:ascii="Times New Roman" w:eastAsia="Times New Roman" w:hAnsi="Times New Roman" w:cs="Times New Roman"/>
          <w:sz w:val="24"/>
          <w:szCs w:val="24"/>
          <w:lang w:eastAsia="ru-RU"/>
        </w:rPr>
        <w:t>И.А.Меркель</w:t>
      </w:r>
      <w:proofErr w:type="spellEnd"/>
    </w:p>
    <w:p w:rsidR="00D31416" w:rsidRPr="00D31416" w:rsidRDefault="00D31416" w:rsidP="00D31416">
      <w:pPr>
        <w:suppressAutoHyphens/>
        <w:autoSpaceDE w:val="0"/>
        <w:autoSpaceDN w:val="0"/>
        <w:adjustRightInd w:val="0"/>
        <w:spacing w:after="0" w:line="20" w:lineRule="atLeast"/>
        <w:ind w:firstLine="567"/>
        <w:jc w:val="right"/>
        <w:rPr>
          <w:rFonts w:ascii="Times New Roman" w:eastAsia="Times New Roman" w:hAnsi="Times New Roman" w:cs="Times New Roman"/>
          <w:bCs/>
          <w:sz w:val="24"/>
          <w:szCs w:val="24"/>
          <w:lang w:eastAsia="ru-RU"/>
        </w:rPr>
      </w:pPr>
      <w:r w:rsidRPr="00D31416">
        <w:rPr>
          <w:rFonts w:ascii="Times New Roman" w:eastAsia="Times New Roman" w:hAnsi="Times New Roman" w:cs="Times New Roman"/>
          <w:bCs/>
          <w:sz w:val="24"/>
          <w:szCs w:val="24"/>
          <w:lang w:eastAsia="ru-RU"/>
        </w:rPr>
        <w:t>Приложение к постановлению</w:t>
      </w:r>
    </w:p>
    <w:p w:rsidR="00D31416" w:rsidRPr="00D31416" w:rsidRDefault="00D31416" w:rsidP="00D31416">
      <w:pPr>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от  03.05.2024     № 39</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 xml:space="preserve">АДМИНИСТРАТИВНЫЙ  РЕГЛАМЕНТ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i/>
          <w:iCs/>
          <w:sz w:val="24"/>
          <w:szCs w:val="24"/>
        </w:rPr>
      </w:pPr>
      <w:r w:rsidRPr="00D31416">
        <w:rPr>
          <w:rFonts w:ascii="Times New Roman" w:eastAsia="Calibri" w:hAnsi="Times New Roman" w:cs="Times New Roman"/>
          <w:sz w:val="24"/>
          <w:szCs w:val="24"/>
        </w:rPr>
        <w:t>«Предоставление жилого помещения по договору социального найма</w:t>
      </w:r>
      <w:r w:rsidRPr="00D31416">
        <w:rPr>
          <w:rFonts w:ascii="Times New Roman" w:eastAsia="Calibri" w:hAnsi="Times New Roman" w:cs="Times New Roman"/>
          <w:i/>
          <w:iCs/>
          <w:sz w:val="24"/>
          <w:szCs w:val="24"/>
        </w:rPr>
        <w:t xml:space="preserve">»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на территории Ильичевского сельсовета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bCs/>
          <w:sz w:val="24"/>
          <w:szCs w:val="24"/>
        </w:rPr>
        <w:t xml:space="preserve">I. </w:t>
      </w:r>
      <w:r w:rsidRPr="00D31416">
        <w:rPr>
          <w:rFonts w:ascii="Times New Roman" w:eastAsia="Calibri" w:hAnsi="Times New Roman" w:cs="Times New Roman"/>
          <w:b/>
          <w:sz w:val="24"/>
          <w:szCs w:val="24"/>
        </w:rPr>
        <w:t>Общие положения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Предмет регулирования Административного регламента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на территории Ильичевского сельсовета.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Круг Заявителей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1.2. </w:t>
      </w:r>
      <w:proofErr w:type="gramStart"/>
      <w:r w:rsidRPr="00D31416">
        <w:rPr>
          <w:rFonts w:ascii="Times New Roman" w:eastAsia="Calibri"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Требования к порядку информирования о предоставлении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1.4. Информирование о порядке предоставления муниципальной  услуги осуществляется: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 непосредственно при личном приеме заявителя в</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iCs/>
          <w:sz w:val="24"/>
          <w:szCs w:val="24"/>
        </w:rPr>
        <w:t>администрацию Ильичевского сельсовета</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 по телефону  в Уполномоченном органе или многофункциональном центре;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 письменно, в том числе посредством электронной почты, факсимильной связи;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4) посредством размещения в открытой и доступной форме информации: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3" w:history="1">
        <w:r w:rsidRPr="00D31416">
          <w:rPr>
            <w:rFonts w:ascii="Times New Roman" w:eastAsia="Calibri" w:hAnsi="Times New Roman" w:cs="Times New Roman"/>
            <w:sz w:val="24"/>
            <w:szCs w:val="24"/>
          </w:rPr>
          <w:t>https://www.gosuslugi.ru/</w:t>
        </w:r>
      </w:hyperlink>
      <w:r w:rsidRPr="00D31416">
        <w:rPr>
          <w:rFonts w:ascii="Times New Roman" w:eastAsia="Calibri" w:hAnsi="Times New Roman" w:cs="Times New Roman"/>
          <w:sz w:val="24"/>
          <w:szCs w:val="24"/>
        </w:rPr>
        <w:t xml:space="preserve">) (далее – ЕПГУ); на официальном сайте Уполномоченного органа  </w:t>
      </w:r>
      <w:hyperlink r:id="rId14" w:history="1">
        <w:r w:rsidRPr="00D31416">
          <w:rPr>
            <w:rFonts w:ascii="Times New Roman" w:eastAsia="Times New Roman" w:hAnsi="Times New Roman" w:cs="Times New Roman"/>
            <w:sz w:val="24"/>
            <w:szCs w:val="24"/>
            <w:lang w:eastAsia="ru-RU"/>
          </w:rPr>
          <w:t>https://ilichevskij-r04.gosweb.gosuslugi.ru/</w:t>
        </w:r>
      </w:hyperlink>
      <w:r w:rsidRPr="00D31416">
        <w:rPr>
          <w:rFonts w:ascii="Times New Roman" w:eastAsia="Times New Roman" w:hAnsi="Times New Roman" w:cs="Times New Roman"/>
          <w:sz w:val="24"/>
          <w:szCs w:val="24"/>
          <w:lang w:eastAsia="ru-RU"/>
        </w:rPr>
        <w:t>;</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1.5. Информирование осуществляется по вопросам, касающимся: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способов подачи заявления о предоставлении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порядка и сроков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31416">
        <w:rPr>
          <w:rFonts w:ascii="Times New Roman" w:eastAsia="Calibri" w:hAnsi="Times New Roman" w:cs="Times New Roman"/>
          <w:sz w:val="24"/>
          <w:szCs w:val="24"/>
        </w:rPr>
        <w:t>обратившихся</w:t>
      </w:r>
      <w:proofErr w:type="gramEnd"/>
      <w:r w:rsidRPr="00D31416">
        <w:rPr>
          <w:rFonts w:ascii="Times New Roman" w:eastAsia="Calibri" w:hAnsi="Times New Roman" w:cs="Times New Roman"/>
          <w:sz w:val="24"/>
          <w:szCs w:val="24"/>
        </w:rPr>
        <w:t xml:space="preserve"> по интересующим вопросам.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Продолжительность информирования по телефону не должна превышать 10 минут.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Информирование осуществляется в соответствии с графиком приема граждан.</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2. Стандарт предоставления муниципальной услуги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Наименование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 Муниципальная  услуга «Предоставление жилого помещения по договору социального найма» на территории Ильичевского сельсовета.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2.2. </w:t>
      </w:r>
      <w:r w:rsidRPr="00D31416">
        <w:rPr>
          <w:rFonts w:ascii="Times New Roman" w:eastAsia="Times New Roman" w:hAnsi="Times New Roman" w:cs="Times New Roman"/>
          <w:sz w:val="24"/>
          <w:szCs w:val="24"/>
          <w:lang w:eastAsia="ru-RU"/>
        </w:rPr>
        <w:t>Муниципальная услуга предоставляется Уполномоченным органом администрации Ильичевского сельсовета.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D31416">
        <w:rPr>
          <w:rFonts w:ascii="Times New Roman" w:eastAsia="Calibri" w:hAnsi="Times New Roman" w:cs="Times New Roman"/>
          <w:sz w:val="24"/>
          <w:szCs w:val="24"/>
        </w:rPr>
        <w:t>2.3. При предоставлении муниципальной услуги</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 xml:space="preserve">Уполномоченный орган взаимодействует </w:t>
      </w:r>
      <w:proofErr w:type="gramStart"/>
      <w:r w:rsidRPr="00D31416">
        <w:rPr>
          <w:rFonts w:ascii="Times New Roman" w:eastAsia="Calibri" w:hAnsi="Times New Roman" w:cs="Times New Roman"/>
          <w:sz w:val="24"/>
          <w:szCs w:val="24"/>
        </w:rPr>
        <w:t>с</w:t>
      </w:r>
      <w:proofErr w:type="gramEnd"/>
      <w:r w:rsidRPr="00D31416">
        <w:rPr>
          <w:rFonts w:ascii="Times New Roman" w:eastAsia="Calibri" w:hAnsi="Times New Roman" w:cs="Times New Roman"/>
          <w:sz w:val="24"/>
          <w:szCs w:val="24"/>
        </w:rPr>
        <w:t>:</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D31416">
        <w:rPr>
          <w:rFonts w:ascii="Times New Roman" w:eastAsia="Calibri" w:hAnsi="Times New Roman" w:cs="Times New Roman"/>
          <w:sz w:val="24"/>
          <w:szCs w:val="24"/>
        </w:rPr>
        <w:t>2.3.1. Федеральной налоговой службой в части получения сведений из</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Единого государственного реестра записей актов гражданского состояния о</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рождении, о заключении брака; получения сведений из Единого государственного</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реестра юридических лиц, в случае подачи заявления представителем</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(юридическим лицом); получения сведений из Единого государственного реестра</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индивидуальных предпринимателей, в случае подачи заявления представителем</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(индивидуальным предпринимателем).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D31416">
        <w:rPr>
          <w:rFonts w:ascii="Times New Roman" w:eastAsia="Calibri" w:hAnsi="Times New Roman" w:cs="Times New Roman"/>
          <w:sz w:val="24"/>
          <w:szCs w:val="24"/>
        </w:rPr>
        <w:t>2.3.2. Министерством внутренних дел Российской Федерации в части</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получения сведений, подтверждающих действительность паспорта Российской</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Федерации и место жительства.</w:t>
      </w:r>
      <w:r w:rsidRPr="00D31416">
        <w:rPr>
          <w:rFonts w:ascii="Times New Roman" w:eastAsia="Calibri" w:hAnsi="Times New Roman" w:cs="Times New Roman"/>
          <w:i/>
          <w:iCs/>
          <w:sz w:val="24"/>
          <w:szCs w:val="24"/>
        </w:rPr>
        <w:t xml:space="preserve">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D31416">
        <w:rPr>
          <w:rFonts w:ascii="Times New Roman" w:eastAsia="Calibri" w:hAnsi="Times New Roman" w:cs="Times New Roman"/>
          <w:sz w:val="24"/>
          <w:szCs w:val="24"/>
        </w:rPr>
        <w:t>2.3.3. Пенсионным Фондом Российской Федерации в части проверки</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соответствия фамильно-именной группы, даты рождения, СНИЛС.</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D31416">
        <w:rPr>
          <w:rFonts w:ascii="Times New Roman" w:eastAsia="Calibri" w:hAnsi="Times New Roman" w:cs="Times New Roman"/>
          <w:sz w:val="24"/>
          <w:szCs w:val="24"/>
        </w:rPr>
        <w:t>2.3.4. Федеральной службой государственной регистрации, кадастра и</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картографии в части получения сведений из Единого государственного реестра</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недвижимости на имеющиеся объекты недвижимости.</w:t>
      </w:r>
      <w:r w:rsidRPr="00D31416">
        <w:rPr>
          <w:rFonts w:ascii="Times New Roman" w:eastAsia="Calibri" w:hAnsi="Times New Roman" w:cs="Times New Roman"/>
          <w:i/>
          <w:iCs/>
          <w:sz w:val="24"/>
          <w:szCs w:val="24"/>
        </w:rPr>
        <w:t xml:space="preserve">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2.4. При предоставлении муниципальной услуги</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Уполномоченному органу запрещается требовать от заявителя осуществления</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органы и организации, за исключением получения услуг, включенных в перечень</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услуг, которые являются необходимыми и обязательными для предоставления муниципальной услуги.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Описание результата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2.5. Результатом предоставления муниципальной  услуги является: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2.5.1</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2.5.2 Проект Договора социального найма жилого помещения по форме, согласно Приложению № 5 к настоящему Административному регламенту.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2.5.3. Решение об отказе в предоставлении муниципальной услуги по форме, согласно Приложению № 3 к настоящему Административному регламенту.</w:t>
      </w:r>
    </w:p>
    <w:p w:rsidR="00D31416" w:rsidRPr="00D31416" w:rsidRDefault="00D31416" w:rsidP="00D3141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Срок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в том числе с учетом необходимости обращения в организации, участвующие в предоставлении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срок</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приостановления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срок выдачи (направления) документов, являющихся результатом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Нормативные правовые акты, регулирующие предоставление</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Исчерпывающий перечень документов и сведений, необходимых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соответствии</w:t>
      </w:r>
      <w:proofErr w:type="gramEnd"/>
      <w:r w:rsidRPr="00D31416">
        <w:rPr>
          <w:rFonts w:ascii="Times New Roman" w:eastAsia="Calibri" w:hAnsi="Times New Roman" w:cs="Times New Roman"/>
          <w:sz w:val="24"/>
          <w:szCs w:val="24"/>
        </w:rPr>
        <w:t xml:space="preserve"> с нормативными правовыми актами для предоставления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и услуг, которые являются необходимыми 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обязательными</w:t>
      </w:r>
      <w:proofErr w:type="gramEnd"/>
      <w:r w:rsidRPr="00D31416">
        <w:rPr>
          <w:rFonts w:ascii="Times New Roman" w:eastAsia="Calibri" w:hAnsi="Times New Roman" w:cs="Times New Roman"/>
          <w:sz w:val="24"/>
          <w:szCs w:val="24"/>
        </w:rPr>
        <w:t xml:space="preserve"> для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 xml:space="preserve">услуги,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подлежащих представлению заявителем,  способы их получения заявителем,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в том числе в электронной форме, порядок их представления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 Для получения муниципальной услуги заявитель представляет: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2.9.1. Заявление о предоставлении  муниципальной услуги по форме, согласно Приложению № 4 к настоящему Административному регламенту.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форме электронного документа в личном кабинете на ЕПГУ;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D31416">
        <w:rPr>
          <w:rFonts w:ascii="Times New Roman" w:eastAsia="Calibri" w:hAnsi="Times New Roman" w:cs="Times New Roman"/>
          <w:i/>
          <w:iCs/>
          <w:sz w:val="24"/>
          <w:szCs w:val="24"/>
        </w:rPr>
        <w:t>.</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2.9.2. Документ, удостоверяющий личность заявителя, представителя.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31416">
        <w:rPr>
          <w:rFonts w:ascii="Times New Roman" w:eastAsia="Calibri" w:hAnsi="Times New Roman" w:cs="Times New Roman"/>
          <w:sz w:val="24"/>
          <w:szCs w:val="24"/>
        </w:rPr>
        <w:t>ии и ау</w:t>
      </w:r>
      <w:proofErr w:type="gramEnd"/>
      <w:r w:rsidRPr="00D31416">
        <w:rPr>
          <w:rFonts w:ascii="Times New Roman" w:eastAsia="Calibri" w:hAnsi="Times New Roman" w:cs="Times New Roman"/>
          <w:sz w:val="24"/>
          <w:szCs w:val="24"/>
        </w:rPr>
        <w:t>тентификации (далее – ЕСИА).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31416">
        <w:rPr>
          <w:rFonts w:ascii="Times New Roman" w:eastAsia="Calibri" w:hAnsi="Times New Roman" w:cs="Times New Roman"/>
          <w:sz w:val="24"/>
          <w:szCs w:val="24"/>
        </w:rPr>
        <w:t>ии и ау</w:t>
      </w:r>
      <w:proofErr w:type="gramEnd"/>
      <w:r w:rsidRPr="00D31416">
        <w:rPr>
          <w:rFonts w:ascii="Times New Roman" w:eastAsia="Calibri"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2.9.3. Документы, удостоверяющие личность членов семьи, достигших 14 летнего возраста.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2.9.4. </w:t>
      </w:r>
      <w:proofErr w:type="gramStart"/>
      <w:r w:rsidRPr="00D31416">
        <w:rPr>
          <w:rFonts w:ascii="Times New Roman" w:eastAsia="Calibri" w:hAnsi="Times New Roman" w:cs="Times New Roman"/>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D31416">
        <w:rPr>
          <w:rFonts w:ascii="Times New Roman" w:eastAsia="Calibri" w:hAnsi="Times New Roman" w:cs="Times New Roman"/>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Исчерпывающий перечень документов и сведений, необходимых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соответствии</w:t>
      </w:r>
      <w:proofErr w:type="gramEnd"/>
      <w:r w:rsidRPr="00D31416">
        <w:rPr>
          <w:rFonts w:ascii="Times New Roman" w:eastAsia="Calibri" w:hAnsi="Times New Roman" w:cs="Times New Roman"/>
          <w:sz w:val="24"/>
          <w:szCs w:val="24"/>
        </w:rPr>
        <w:t xml:space="preserve"> с нормативными правовыми актами для предоставления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которые находятся в распоряжении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государственных органов, органов местного самоуправления и иных органов,</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участвующих в предоставлении государственных или муниципальных услуг</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2.11.1. Сведения из Единого государственного реестра записей актов гражданского состояния о рождении, о заключении брака;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2.11.2. Проверка соответствия фамильно-именной группы, даты </w:t>
      </w:r>
      <w:proofErr w:type="spellStart"/>
      <w:r w:rsidRPr="00D31416">
        <w:rPr>
          <w:rFonts w:ascii="Times New Roman" w:eastAsia="Calibri" w:hAnsi="Times New Roman" w:cs="Times New Roman"/>
          <w:sz w:val="24"/>
          <w:szCs w:val="24"/>
        </w:rPr>
        <w:t>рождения</w:t>
      </w:r>
      <w:proofErr w:type="gramStart"/>
      <w:r w:rsidRPr="00D31416">
        <w:rPr>
          <w:rFonts w:ascii="Times New Roman" w:eastAsia="Calibri" w:hAnsi="Times New Roman" w:cs="Times New Roman"/>
          <w:sz w:val="24"/>
          <w:szCs w:val="24"/>
        </w:rPr>
        <w:t>,п</w:t>
      </w:r>
      <w:proofErr w:type="gramEnd"/>
      <w:r w:rsidRPr="00D31416">
        <w:rPr>
          <w:rFonts w:ascii="Times New Roman" w:eastAsia="Calibri" w:hAnsi="Times New Roman" w:cs="Times New Roman"/>
          <w:sz w:val="24"/>
          <w:szCs w:val="24"/>
        </w:rPr>
        <w:t>ола</w:t>
      </w:r>
      <w:proofErr w:type="spellEnd"/>
      <w:r w:rsidRPr="00D31416">
        <w:rPr>
          <w:rFonts w:ascii="Times New Roman" w:eastAsia="Calibri" w:hAnsi="Times New Roman" w:cs="Times New Roman"/>
          <w:sz w:val="24"/>
          <w:szCs w:val="24"/>
        </w:rPr>
        <w:t xml:space="preserve"> и СНИЛС;</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2.11.3. Сведения, подтверждающие действительность паспорта гражданина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2.11.5. Сведения из Единого государственного реестра индивидуальных предпринимателей.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2.12. При предоставлении муниципальной услуги запрещается требовать от заявителя: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вязи с предоставлением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2.12.2. </w:t>
      </w:r>
      <w:proofErr w:type="gramStart"/>
      <w:r w:rsidRPr="00D31416">
        <w:rPr>
          <w:rFonts w:ascii="Times New Roman" w:eastAsia="Calibri"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iCs/>
          <w:sz w:val="24"/>
          <w:szCs w:val="24"/>
        </w:rPr>
        <w:t>Красноярского края</w:t>
      </w:r>
      <w:r w:rsidRPr="00D31416">
        <w:rPr>
          <w:rFonts w:ascii="Times New Roman" w:eastAsia="Calibri" w:hAnsi="Times New Roman" w:cs="Times New Roman"/>
          <w:sz w:val="24"/>
          <w:szCs w:val="24"/>
        </w:rPr>
        <w:t>, муниципальными правовыми актами Шушенского района и Ильичевского сельсовета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D31416">
        <w:rPr>
          <w:rFonts w:ascii="Times New Roman" w:eastAsia="Calibri"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proofErr w:type="gramStart"/>
      <w:r w:rsidRPr="00D31416">
        <w:rPr>
          <w:rFonts w:ascii="Times New Roman" w:eastAsia="Calibri" w:hAnsi="Times New Roman" w:cs="Times New Roman"/>
          <w:sz w:val="24"/>
          <w:szCs w:val="24"/>
        </w:rPr>
        <w:t>)у</w:t>
      </w:r>
      <w:proofErr w:type="gramEnd"/>
      <w:r w:rsidRPr="00D31416">
        <w:rPr>
          <w:rFonts w:ascii="Times New Roman" w:eastAsia="Calibri" w:hAnsi="Times New Roman" w:cs="Times New Roman"/>
          <w:sz w:val="24"/>
          <w:szCs w:val="24"/>
        </w:rPr>
        <w:t>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Исчерпывающий перечень оснований для отказа в приеме документов,</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необходимых</w:t>
      </w:r>
      <w:proofErr w:type="gramEnd"/>
      <w:r w:rsidRPr="00D31416">
        <w:rPr>
          <w:rFonts w:ascii="Times New Roman" w:eastAsia="Calibri" w:hAnsi="Times New Roman" w:cs="Times New Roman"/>
          <w:sz w:val="24"/>
          <w:szCs w:val="24"/>
        </w:rPr>
        <w:t xml:space="preserve"> для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2.13.2. Неполное заполнение обязательных полей в форме запроса о предоставлении услуги (недостоверное, неправильное).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2.13.3. Представление неполного комплекта документов.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2.13.8. Заявление подано лицом, не имеющим полномочий представлять  интересы заявителя.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Исчерпывающий перечень оснований для приостановления или отказа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предоставлении</w:t>
      </w:r>
      <w:proofErr w:type="gramEnd"/>
      <w:r w:rsidRPr="00D31416">
        <w:rPr>
          <w:rFonts w:ascii="Times New Roman" w:eastAsia="Calibri" w:hAnsi="Times New Roman" w:cs="Times New Roman"/>
          <w:sz w:val="24"/>
          <w:szCs w:val="24"/>
        </w:rPr>
        <w:t xml:space="preserve">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2.14. Основаниями для отказа в предоставлении услуги являются: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2.14.2. Представленными документами и сведениями не подтверждается право гражданина в предоставлении жилого помещения.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Перечень услуг, которые являются необходимыми и обязательными </w:t>
      </w:r>
      <w:proofErr w:type="gramStart"/>
      <w:r w:rsidRPr="00D31416">
        <w:rPr>
          <w:rFonts w:ascii="Times New Roman" w:eastAsia="Calibri" w:hAnsi="Times New Roman" w:cs="Times New Roman"/>
          <w:sz w:val="24"/>
          <w:szCs w:val="24"/>
        </w:rPr>
        <w:t>для</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в том числе</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сведения о документе (документах), выдаваемом (выдаваемых)</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организациями, участвующими в предоставлении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2.16. Услуги, необходимые и обязательные для предоставления муниципальной услуги, отсутствуют.</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Порядок, размер и основания взимания государственной пошлины или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иной оплаты, взимаемой за предоставление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 xml:space="preserve">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2.17. Предоставление муниципальной услуги осуществляется бесплатно.</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Порядок, размер и основания взимания платы за предоставление услуг,</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которые являются необходимыми и обязательными для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включая информацию о методике расчета размера такой платы</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2.18. Услуги, необходимые и обязательные для предоставления муниципальной услуги, отсутствуют.</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Максимальный срок ожидания в очереди при подаче запроса о</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предоставлении</w:t>
      </w:r>
      <w:proofErr w:type="gramEnd"/>
      <w:r w:rsidRPr="00D31416">
        <w:rPr>
          <w:rFonts w:ascii="Times New Roman" w:eastAsia="Calibri" w:hAnsi="Times New Roman" w:cs="Times New Roman"/>
          <w:sz w:val="24"/>
          <w:szCs w:val="24"/>
        </w:rPr>
        <w:t xml:space="preserve">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и при получении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результата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Срок и порядок регистрации запроса заявителя о предоставлении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в том числе в электронной форме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w:t>
      </w:r>
      <w:r w:rsidRPr="00D31416">
        <w:rPr>
          <w:rFonts w:ascii="Times New Roman" w:eastAsia="Calibri" w:hAnsi="Times New Roman" w:cs="Times New Roman"/>
          <w:sz w:val="24"/>
          <w:szCs w:val="24"/>
        </w:rPr>
        <w:lastRenderedPageBreak/>
        <w:t xml:space="preserve">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приеме</w:t>
      </w:r>
      <w:proofErr w:type="gramEnd"/>
      <w:r w:rsidRPr="00D31416">
        <w:rPr>
          <w:rFonts w:ascii="Times New Roman" w:eastAsia="Calibri" w:hAnsi="Times New Roman" w:cs="Times New Roman"/>
          <w:sz w:val="24"/>
          <w:szCs w:val="24"/>
        </w:rPr>
        <w:t xml:space="preserve">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Требования к помещениям, в которых предоставляется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муниципальная</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случае</w:t>
      </w:r>
      <w:proofErr w:type="gramStart"/>
      <w:r w:rsidRPr="00D31416">
        <w:rPr>
          <w:rFonts w:ascii="Times New Roman" w:eastAsia="Calibri" w:hAnsi="Times New Roman" w:cs="Times New Roman"/>
          <w:sz w:val="24"/>
          <w:szCs w:val="24"/>
        </w:rPr>
        <w:t>,</w:t>
      </w:r>
      <w:proofErr w:type="gramEnd"/>
      <w:r w:rsidRPr="00D31416">
        <w:rPr>
          <w:rFonts w:ascii="Times New Roman" w:eastAsia="Calibri"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За пользование стоянкой (парковкой) с заявителей плата не взимается.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наименование;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местонахождение и юридический адрес;</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режим работы;</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график приема;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номера телефонов для справок.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Помещения, в которых предоставляется муниципальная услуга, оснащаются:</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противопожарной системой и средствами пожаротушения;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системой оповещения о возникновении чрезвычайной ситуации;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средствами оказания первой медицинской помощи;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туалетными комнатами для посетителей.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Места приема Заявителей оборудуются информационными табличками (вывесками) с указанием: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номера кабинета и наименования отдела;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фамилии, имени и отчества (последнее – при наличии), должности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ответственного лица за прием документов;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графика приема Заявителей.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При предоставлении муниципальной услуги инвалидам обеспечиваются: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допуск </w:t>
      </w:r>
      <w:proofErr w:type="spellStart"/>
      <w:r w:rsidRPr="00D31416">
        <w:rPr>
          <w:rFonts w:ascii="Times New Roman" w:eastAsia="Calibri" w:hAnsi="Times New Roman" w:cs="Times New Roman"/>
          <w:sz w:val="24"/>
          <w:szCs w:val="24"/>
        </w:rPr>
        <w:t>сурдопереводчика</w:t>
      </w:r>
      <w:proofErr w:type="spellEnd"/>
      <w:r w:rsidRPr="00D31416">
        <w:rPr>
          <w:rFonts w:ascii="Times New Roman" w:eastAsia="Calibri" w:hAnsi="Times New Roman" w:cs="Times New Roman"/>
          <w:sz w:val="24"/>
          <w:szCs w:val="24"/>
        </w:rPr>
        <w:t xml:space="preserve"> и </w:t>
      </w:r>
      <w:proofErr w:type="spellStart"/>
      <w:r w:rsidRPr="00D31416">
        <w:rPr>
          <w:rFonts w:ascii="Times New Roman" w:eastAsia="Calibri" w:hAnsi="Times New Roman" w:cs="Times New Roman"/>
          <w:sz w:val="24"/>
          <w:szCs w:val="24"/>
        </w:rPr>
        <w:t>тифлосурдопереводчика</w:t>
      </w:r>
      <w:proofErr w:type="spellEnd"/>
      <w:r w:rsidRPr="00D31416">
        <w:rPr>
          <w:rFonts w:ascii="Times New Roman" w:eastAsia="Calibri" w:hAnsi="Times New Roman" w:cs="Times New Roman"/>
          <w:sz w:val="24"/>
          <w:szCs w:val="24"/>
        </w:rPr>
        <w:t>;</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D31416">
        <w:rPr>
          <w:rFonts w:ascii="Times New Roman" w:eastAsia="Calibri" w:hAnsi="Times New Roman" w:cs="Times New Roman"/>
          <w:sz w:val="24"/>
          <w:szCs w:val="24"/>
        </w:rPr>
        <w:t>муниципальная</w:t>
      </w:r>
      <w:proofErr w:type="gramEnd"/>
      <w:r w:rsidRPr="00D31416">
        <w:rPr>
          <w:rFonts w:ascii="Times New Roman" w:eastAsia="Calibri" w:hAnsi="Times New Roman" w:cs="Times New Roman"/>
          <w:sz w:val="24"/>
          <w:szCs w:val="24"/>
        </w:rPr>
        <w:t xml:space="preserve"> услуги;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sz w:val="24"/>
          <w:szCs w:val="24"/>
        </w:rPr>
      </w:pP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Показатели доступности и качества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sz w:val="24"/>
          <w:szCs w:val="24"/>
        </w:rPr>
      </w:pP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2.22. Основными показателями доступности предоставления  муниципальной услуги являются: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возможность получения заявителем уведомлений о предоставлении муниципальной услуги с помощью ЕПГУ;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2.23. Основными показателями качества предоставления муниципальной услуги являются: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отсутствие нарушений установленных сроков в процессе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31416">
        <w:rPr>
          <w:rFonts w:ascii="Times New Roman" w:eastAsia="Calibri" w:hAnsi="Times New Roman" w:cs="Times New Roman"/>
          <w:sz w:val="24"/>
          <w:szCs w:val="24"/>
        </w:rPr>
        <w:t>итогам</w:t>
      </w:r>
      <w:proofErr w:type="gramEnd"/>
      <w:r w:rsidRPr="00D31416">
        <w:rPr>
          <w:rFonts w:ascii="Times New Roman" w:eastAsia="Calibri"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31416" w:rsidRPr="00D31416" w:rsidRDefault="00D31416" w:rsidP="00D3141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Иные требования, в том числе учитывающие особенности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в многофункциональных центрах,</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особенности предоставления муниципальной услуги </w:t>
      </w:r>
      <w:proofErr w:type="gramStart"/>
      <w:r w:rsidRPr="00D31416">
        <w:rPr>
          <w:rFonts w:ascii="Times New Roman" w:eastAsia="Calibri" w:hAnsi="Times New Roman" w:cs="Times New Roman"/>
          <w:sz w:val="24"/>
          <w:szCs w:val="24"/>
        </w:rPr>
        <w:t>по</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экстерриториальному принципу и особенности предоставления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 услуги в электронной форме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2.25.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2.26. Электронные документы представляются в следующих форматах:</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а) </w:t>
      </w:r>
      <w:proofErr w:type="spellStart"/>
      <w:r w:rsidRPr="00D31416">
        <w:rPr>
          <w:rFonts w:ascii="Times New Roman" w:eastAsia="Calibri" w:hAnsi="Times New Roman" w:cs="Times New Roman"/>
          <w:sz w:val="24"/>
          <w:szCs w:val="24"/>
        </w:rPr>
        <w:t>xml</w:t>
      </w:r>
      <w:proofErr w:type="spellEnd"/>
      <w:r w:rsidRPr="00D31416">
        <w:rPr>
          <w:rFonts w:ascii="Times New Roman" w:eastAsia="Calibri" w:hAnsi="Times New Roman" w:cs="Times New Roman"/>
          <w:sz w:val="24"/>
          <w:szCs w:val="24"/>
        </w:rPr>
        <w:t xml:space="preserve"> - для формализованных документов;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б) </w:t>
      </w:r>
      <w:proofErr w:type="spellStart"/>
      <w:r w:rsidRPr="00D31416">
        <w:rPr>
          <w:rFonts w:ascii="Times New Roman" w:eastAsia="Calibri" w:hAnsi="Times New Roman" w:cs="Times New Roman"/>
          <w:sz w:val="24"/>
          <w:szCs w:val="24"/>
        </w:rPr>
        <w:t>doc</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docx</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odt</w:t>
      </w:r>
      <w:proofErr w:type="spellEnd"/>
      <w:r w:rsidRPr="00D31416">
        <w:rPr>
          <w:rFonts w:ascii="Times New Roman" w:eastAsia="Calibri"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 </w:t>
      </w:r>
      <w:proofErr w:type="spellStart"/>
      <w:r w:rsidRPr="00D31416">
        <w:rPr>
          <w:rFonts w:ascii="Times New Roman" w:eastAsia="Calibri" w:hAnsi="Times New Roman" w:cs="Times New Roman"/>
          <w:sz w:val="24"/>
          <w:szCs w:val="24"/>
        </w:rPr>
        <w:t>xls</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xlsx</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ods</w:t>
      </w:r>
      <w:proofErr w:type="spellEnd"/>
      <w:r w:rsidRPr="00D31416">
        <w:rPr>
          <w:rFonts w:ascii="Times New Roman" w:eastAsia="Calibri" w:hAnsi="Times New Roman" w:cs="Times New Roman"/>
          <w:sz w:val="24"/>
          <w:szCs w:val="24"/>
        </w:rPr>
        <w:t xml:space="preserve"> - для документов, содержащих расчеты;</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г) </w:t>
      </w:r>
      <w:proofErr w:type="spellStart"/>
      <w:r w:rsidRPr="00D31416">
        <w:rPr>
          <w:rFonts w:ascii="Times New Roman" w:eastAsia="Calibri" w:hAnsi="Times New Roman" w:cs="Times New Roman"/>
          <w:sz w:val="24"/>
          <w:szCs w:val="24"/>
        </w:rPr>
        <w:t>pdf</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jpg</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jpeg</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png</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bmp</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tiff</w:t>
      </w:r>
      <w:proofErr w:type="spellEnd"/>
      <w:r w:rsidRPr="00D31416">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д) </w:t>
      </w:r>
      <w:proofErr w:type="spellStart"/>
      <w:r w:rsidRPr="00D31416">
        <w:rPr>
          <w:rFonts w:ascii="Times New Roman" w:eastAsia="Calibri" w:hAnsi="Times New Roman" w:cs="Times New Roman"/>
          <w:sz w:val="24"/>
          <w:szCs w:val="24"/>
        </w:rPr>
        <w:t>zip</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rar</w:t>
      </w:r>
      <w:proofErr w:type="spellEnd"/>
      <w:r w:rsidRPr="00D31416">
        <w:rPr>
          <w:rFonts w:ascii="Times New Roman" w:eastAsia="Calibri" w:hAnsi="Times New Roman" w:cs="Times New Roman"/>
          <w:sz w:val="24"/>
          <w:szCs w:val="24"/>
        </w:rPr>
        <w:t xml:space="preserve"> – для сжатых документов в один файл;</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е) </w:t>
      </w:r>
      <w:proofErr w:type="spellStart"/>
      <w:r w:rsidRPr="00D31416">
        <w:rPr>
          <w:rFonts w:ascii="Times New Roman" w:eastAsia="Calibri" w:hAnsi="Times New Roman" w:cs="Times New Roman"/>
          <w:sz w:val="24"/>
          <w:szCs w:val="24"/>
        </w:rPr>
        <w:t>sig</w:t>
      </w:r>
      <w:proofErr w:type="spellEnd"/>
      <w:r w:rsidRPr="00D31416">
        <w:rPr>
          <w:rFonts w:ascii="Times New Roman" w:eastAsia="Calibri" w:hAnsi="Times New Roman" w:cs="Times New Roman"/>
          <w:sz w:val="24"/>
          <w:szCs w:val="24"/>
        </w:rPr>
        <w:t xml:space="preserve"> – для открепленной усиленной квалифицированной электронной подписи.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31416">
        <w:rPr>
          <w:rFonts w:ascii="Times New Roman" w:eastAsia="Calibri" w:hAnsi="Times New Roman" w:cs="Times New Roman"/>
          <w:sz w:val="24"/>
          <w:szCs w:val="24"/>
        </w:rPr>
        <w:t>dpi</w:t>
      </w:r>
      <w:proofErr w:type="spellEnd"/>
      <w:r w:rsidRPr="00D31416">
        <w:rPr>
          <w:rFonts w:ascii="Times New Roman" w:eastAsia="Calibri" w:hAnsi="Times New Roman" w:cs="Times New Roman"/>
          <w:sz w:val="24"/>
          <w:szCs w:val="24"/>
        </w:rPr>
        <w:t xml:space="preserve"> (масштаб 1:1) с использованием следующих режимов: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 «черно-белый» (при отсутствии в документе графических изображений и (или) цветного текста);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Электронные документы должны обеспечивать:</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возможность идентифицировать документ и количество листов в документе;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Документы, подлежащие представлению в форматах </w:t>
      </w:r>
      <w:proofErr w:type="spellStart"/>
      <w:r w:rsidRPr="00D31416">
        <w:rPr>
          <w:rFonts w:ascii="Times New Roman" w:eastAsia="Calibri" w:hAnsi="Times New Roman" w:cs="Times New Roman"/>
          <w:sz w:val="24"/>
          <w:szCs w:val="24"/>
        </w:rPr>
        <w:t>xls</w:t>
      </w:r>
      <w:proofErr w:type="spellEnd"/>
      <w:r w:rsidRPr="00D31416">
        <w:rPr>
          <w:rFonts w:ascii="Times New Roman" w:eastAsia="Calibri" w:hAnsi="Times New Roman" w:cs="Times New Roman"/>
          <w:sz w:val="24"/>
          <w:szCs w:val="24"/>
        </w:rPr>
        <w:t xml:space="preserve">, </w:t>
      </w:r>
      <w:proofErr w:type="spellStart"/>
      <w:r w:rsidRPr="00D31416">
        <w:rPr>
          <w:rFonts w:ascii="Times New Roman" w:eastAsia="Calibri" w:hAnsi="Times New Roman" w:cs="Times New Roman"/>
          <w:sz w:val="24"/>
          <w:szCs w:val="24"/>
        </w:rPr>
        <w:t>xlsx</w:t>
      </w:r>
      <w:proofErr w:type="spellEnd"/>
      <w:r w:rsidRPr="00D31416">
        <w:rPr>
          <w:rFonts w:ascii="Times New Roman" w:eastAsia="Calibri" w:hAnsi="Times New Roman" w:cs="Times New Roman"/>
          <w:sz w:val="24"/>
          <w:szCs w:val="24"/>
        </w:rPr>
        <w:t xml:space="preserve"> или </w:t>
      </w:r>
      <w:proofErr w:type="spellStart"/>
      <w:r w:rsidRPr="00D31416">
        <w:rPr>
          <w:rFonts w:ascii="Times New Roman" w:eastAsia="Calibri" w:hAnsi="Times New Roman" w:cs="Times New Roman"/>
          <w:sz w:val="24"/>
          <w:szCs w:val="24"/>
        </w:rPr>
        <w:t>ods</w:t>
      </w:r>
      <w:proofErr w:type="spellEnd"/>
      <w:r w:rsidRPr="00D31416">
        <w:rPr>
          <w:rFonts w:ascii="Times New Roman" w:eastAsia="Calibri" w:hAnsi="Times New Roman" w:cs="Times New Roman"/>
          <w:sz w:val="24"/>
          <w:szCs w:val="24"/>
        </w:rPr>
        <w:t>, формируются в виде отдельного электронного документа.</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bCs/>
          <w:sz w:val="24"/>
          <w:szCs w:val="24"/>
        </w:rPr>
        <w:t>3</w:t>
      </w:r>
      <w:r w:rsidRPr="00D31416">
        <w:rPr>
          <w:rFonts w:ascii="Times New Roman" w:eastAsia="Calibri" w:hAnsi="Times New Roman" w:cs="Times New Roman"/>
          <w:b/>
          <w:sz w:val="24"/>
          <w:szCs w:val="24"/>
        </w:rPr>
        <w:t xml:space="preserve">. Состав, последовательность и сроки выполнения </w:t>
      </w:r>
      <w:proofErr w:type="gramStart"/>
      <w:r w:rsidRPr="00D31416">
        <w:rPr>
          <w:rFonts w:ascii="Times New Roman" w:eastAsia="Calibri" w:hAnsi="Times New Roman" w:cs="Times New Roman"/>
          <w:b/>
          <w:sz w:val="24"/>
          <w:szCs w:val="24"/>
        </w:rPr>
        <w:t>административных</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процедур (действий), требования к порядку их выполнения, в том числе</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особенности выполнения административных процедур в электронной форме</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Исчерпывающий перечень административных процедур</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3.1. Предоставление  муниципальной услуги включает в себя следующие административные процедуры:</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проверка документов и регистрация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рассмотрение документов и сведений;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принятие решения;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выдача результата;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внесение результата муниципальной услуги в реестр юридически значимых записей.</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Перечень административных процедур (действий) при предоставлении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услуг в электронной форме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3.2. При предоставлении муниципальной услуги в электронной форме заявителю обеспечиваются: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получение информации о порядке и сроках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формирование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получение результата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получение сведений о ходе рассмотрения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осуществление оценки качества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Порядок осуществления административных процедур (действий)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электронной форме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3.3. Формирование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При формировании заявления заявителю обеспечивается: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б) возможность печати на бумажном носителе копии электронной формы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D31416">
        <w:rPr>
          <w:rFonts w:ascii="Times New Roman" w:eastAsia="Calibri" w:hAnsi="Times New Roman" w:cs="Times New Roman"/>
          <w:sz w:val="24"/>
          <w:szCs w:val="24"/>
        </w:rPr>
        <w:t>потери</w:t>
      </w:r>
      <w:proofErr w:type="gramEnd"/>
      <w:r w:rsidRPr="00D31416">
        <w:rPr>
          <w:rFonts w:ascii="Times New Roman" w:eastAsia="Calibri" w:hAnsi="Times New Roman" w:cs="Times New Roman"/>
          <w:sz w:val="24"/>
          <w:szCs w:val="24"/>
        </w:rPr>
        <w:t xml:space="preserve"> ранее введенной информации;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Сформированное и подписанное </w:t>
      </w:r>
      <w:proofErr w:type="gramStart"/>
      <w:r w:rsidRPr="00D31416">
        <w:rPr>
          <w:rFonts w:ascii="Times New Roman" w:eastAsia="Calibri" w:hAnsi="Times New Roman" w:cs="Times New Roman"/>
          <w:sz w:val="24"/>
          <w:szCs w:val="24"/>
        </w:rPr>
        <w:t>заявление</w:t>
      </w:r>
      <w:proofErr w:type="gramEnd"/>
      <w:r w:rsidRPr="00D31416">
        <w:rPr>
          <w:rFonts w:ascii="Times New Roman" w:eastAsia="Calibri"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Ответственное должностное лицо:</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проверяет наличие электронных заявлений, поступивших с ЕПГУ, с периодом не реже 2 раз в день;</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рассматривает поступившие заявления и приложенные образы документов (документы);</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производит действия в соответствии с пунктом 3.4 настоящего Административного регламента.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При предоставлении муниципальной услуги в электронной форме заявителю направляется: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D31416">
        <w:rPr>
          <w:rFonts w:ascii="Times New Roman" w:eastAsia="Calibri" w:hAnsi="Times New Roman" w:cs="Times New Roman"/>
          <w:sz w:val="24"/>
          <w:szCs w:val="24"/>
        </w:rPr>
        <w:t xml:space="preserve"> ,</w:t>
      </w:r>
      <w:proofErr w:type="gramEnd"/>
      <w:r w:rsidRPr="00D31416">
        <w:rPr>
          <w:rFonts w:ascii="Times New Roman" w:eastAsia="Calibri" w:hAnsi="Times New Roman" w:cs="Times New Roman"/>
          <w:sz w:val="24"/>
          <w:szCs w:val="24"/>
        </w:rPr>
        <w:t xml:space="preserve"> либо мотивированный отказ в приеме документов, необходимых для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предоставлении</w:t>
      </w:r>
      <w:proofErr w:type="gramEnd"/>
      <w:r w:rsidRPr="00D31416">
        <w:rPr>
          <w:rFonts w:ascii="Times New Roman" w:eastAsia="Calibri" w:hAnsi="Times New Roman" w:cs="Times New Roman"/>
          <w:sz w:val="24"/>
          <w:szCs w:val="24"/>
        </w:rPr>
        <w:t xml:space="preserve">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3.8. Оценка качества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31416">
        <w:rPr>
          <w:rFonts w:ascii="Times New Roman" w:eastAsia="Calibri"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3.9. </w:t>
      </w:r>
      <w:proofErr w:type="gramStart"/>
      <w:r w:rsidRPr="00D31416">
        <w:rPr>
          <w:rFonts w:ascii="Times New Roman" w:eastAsia="Calibri"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31416">
        <w:rPr>
          <w:rFonts w:ascii="Times New Roman" w:eastAsia="Calibri" w:hAnsi="Times New Roman" w:cs="Times New Roman"/>
          <w:sz w:val="24"/>
          <w:szCs w:val="24"/>
        </w:rPr>
        <w:t xml:space="preserve"> муниципальных услуг.</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Порядок исправления допущенных опечаток и ошибок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D31416">
        <w:rPr>
          <w:rFonts w:ascii="Times New Roman" w:eastAsia="Calibri" w:hAnsi="Times New Roman" w:cs="Times New Roman"/>
          <w:sz w:val="24"/>
          <w:szCs w:val="24"/>
        </w:rPr>
        <w:t>выданных</w:t>
      </w:r>
      <w:proofErr w:type="gramEnd"/>
      <w:r w:rsidRPr="00D31416">
        <w:rPr>
          <w:rFonts w:ascii="Times New Roman" w:eastAsia="Calibri" w:hAnsi="Times New Roman" w:cs="Times New Roman"/>
          <w:sz w:val="24"/>
          <w:szCs w:val="24"/>
        </w:rPr>
        <w:t xml:space="preserve"> в результате предоставления муниципальной</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 xml:space="preserve">услуги </w:t>
      </w:r>
      <w:proofErr w:type="gramStart"/>
      <w:r w:rsidRPr="00D31416">
        <w:rPr>
          <w:rFonts w:ascii="Times New Roman" w:eastAsia="Calibri" w:hAnsi="Times New Roman" w:cs="Times New Roman"/>
          <w:sz w:val="24"/>
          <w:szCs w:val="24"/>
        </w:rPr>
        <w:t>документах</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3.10. </w:t>
      </w:r>
      <w:proofErr w:type="gramStart"/>
      <w:r w:rsidRPr="00D31416">
        <w:rPr>
          <w:rFonts w:ascii="Times New Roman" w:eastAsia="Calibri"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3.13.4. Срок устранения опечаток и ошибок не должен превышать 3 (трех) рабочих дней </w:t>
      </w:r>
      <w:proofErr w:type="gramStart"/>
      <w:r w:rsidRPr="00D31416">
        <w:rPr>
          <w:rFonts w:ascii="Times New Roman" w:eastAsia="Calibri" w:hAnsi="Times New Roman" w:cs="Times New Roman"/>
          <w:sz w:val="24"/>
          <w:szCs w:val="24"/>
        </w:rPr>
        <w:t>с даты регистрации</w:t>
      </w:r>
      <w:proofErr w:type="gramEnd"/>
      <w:r w:rsidRPr="00D31416">
        <w:rPr>
          <w:rFonts w:ascii="Times New Roman" w:eastAsia="Calibri" w:hAnsi="Times New Roman" w:cs="Times New Roman"/>
          <w:sz w:val="24"/>
          <w:szCs w:val="24"/>
        </w:rPr>
        <w:t xml:space="preserve"> заявления, указанного в подпункте 3.13.1 пункта 3.13 настоящего подраздела.</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bCs/>
          <w:sz w:val="24"/>
          <w:szCs w:val="24"/>
        </w:rPr>
        <w:t>4</w:t>
      </w:r>
      <w:r w:rsidRPr="00D31416">
        <w:rPr>
          <w:rFonts w:ascii="Times New Roman" w:eastAsia="Calibri" w:hAnsi="Times New Roman" w:cs="Times New Roman"/>
          <w:b/>
          <w:sz w:val="24"/>
          <w:szCs w:val="24"/>
        </w:rPr>
        <w:t xml:space="preserve">. Формы </w:t>
      </w:r>
      <w:proofErr w:type="gramStart"/>
      <w:r w:rsidRPr="00D31416">
        <w:rPr>
          <w:rFonts w:ascii="Times New Roman" w:eastAsia="Calibri" w:hAnsi="Times New Roman" w:cs="Times New Roman"/>
          <w:b/>
          <w:sz w:val="24"/>
          <w:szCs w:val="24"/>
        </w:rPr>
        <w:t>контроля за</w:t>
      </w:r>
      <w:proofErr w:type="gramEnd"/>
      <w:r w:rsidRPr="00D31416">
        <w:rPr>
          <w:rFonts w:ascii="Times New Roman" w:eastAsia="Calibri" w:hAnsi="Times New Roman" w:cs="Times New Roman"/>
          <w:b/>
          <w:sz w:val="24"/>
          <w:szCs w:val="24"/>
        </w:rPr>
        <w:t xml:space="preserve"> исполнением административного регламента</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Порядок осуществления текущего </w:t>
      </w:r>
      <w:proofErr w:type="gramStart"/>
      <w:r w:rsidRPr="00D31416">
        <w:rPr>
          <w:rFonts w:ascii="Times New Roman" w:eastAsia="Calibri" w:hAnsi="Times New Roman" w:cs="Times New Roman"/>
          <w:sz w:val="24"/>
          <w:szCs w:val="24"/>
        </w:rPr>
        <w:t>контроля за</w:t>
      </w:r>
      <w:proofErr w:type="gramEnd"/>
      <w:r w:rsidRPr="00D31416">
        <w:rPr>
          <w:rFonts w:ascii="Times New Roman" w:eastAsia="Calibri" w:hAnsi="Times New Roman" w:cs="Times New Roman"/>
          <w:sz w:val="24"/>
          <w:szCs w:val="24"/>
        </w:rPr>
        <w:t xml:space="preserve"> соблюдением</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 исполнением ответственными должностными лицами положений</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регламента и иных нормативных правовых актов,</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устанавливающих</w:t>
      </w:r>
      <w:proofErr w:type="gramEnd"/>
      <w:r w:rsidRPr="00D31416">
        <w:rPr>
          <w:rFonts w:ascii="Times New Roman" w:eastAsia="Calibri" w:hAnsi="Times New Roman" w:cs="Times New Roman"/>
          <w:sz w:val="24"/>
          <w:szCs w:val="24"/>
        </w:rPr>
        <w:t xml:space="preserve"> требования к предоставлению  муниципальной</w:t>
      </w:r>
      <w:r w:rsidRPr="00D31416">
        <w:rPr>
          <w:rFonts w:ascii="Times New Roman" w:eastAsia="Calibri" w:hAnsi="Times New Roman" w:cs="Times New Roman"/>
          <w:bCs/>
          <w:sz w:val="24"/>
          <w:szCs w:val="24"/>
        </w:rPr>
        <w:t xml:space="preserve"> </w:t>
      </w:r>
      <w:r w:rsidRPr="00D31416">
        <w:rPr>
          <w:rFonts w:ascii="Times New Roman" w:eastAsia="Calibri" w:hAnsi="Times New Roman" w:cs="Times New Roman"/>
          <w:sz w:val="24"/>
          <w:szCs w:val="24"/>
        </w:rPr>
        <w:t xml:space="preserve">услуги,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а также принятием ими решений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4.1. Текущий </w:t>
      </w:r>
      <w:proofErr w:type="gramStart"/>
      <w:r w:rsidRPr="00D31416">
        <w:rPr>
          <w:rFonts w:ascii="Times New Roman" w:eastAsia="Calibri" w:hAnsi="Times New Roman" w:cs="Times New Roman"/>
          <w:sz w:val="24"/>
          <w:szCs w:val="24"/>
        </w:rPr>
        <w:t>контроль за</w:t>
      </w:r>
      <w:proofErr w:type="gramEnd"/>
      <w:r w:rsidRPr="00D31416">
        <w:rPr>
          <w:rFonts w:ascii="Times New Roman" w:eastAsia="Calibri"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Текущий контроль осуществляется путем проведения проверок:</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решений о предоставлении (об отказе в предоставлении)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выявления и устранения нарушений прав граждан;</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1416" w:rsidRPr="00D31416" w:rsidRDefault="00D31416" w:rsidP="00D3141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Порядок и периодичность осуществления </w:t>
      </w:r>
      <w:proofErr w:type="gramStart"/>
      <w:r w:rsidRPr="00D31416">
        <w:rPr>
          <w:rFonts w:ascii="Times New Roman" w:eastAsia="Calibri" w:hAnsi="Times New Roman" w:cs="Times New Roman"/>
          <w:sz w:val="24"/>
          <w:szCs w:val="24"/>
        </w:rPr>
        <w:t>плановых</w:t>
      </w:r>
      <w:proofErr w:type="gramEnd"/>
      <w:r w:rsidRPr="00D31416">
        <w:rPr>
          <w:rFonts w:ascii="Times New Roman" w:eastAsia="Calibri" w:hAnsi="Times New Roman" w:cs="Times New Roman"/>
          <w:sz w:val="24"/>
          <w:szCs w:val="24"/>
        </w:rPr>
        <w:t xml:space="preserve"> и внеплановых</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проверок полноты и качества предоставления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 xml:space="preserve">услуги, в том числе порядок и формы </w:t>
      </w:r>
      <w:proofErr w:type="gramStart"/>
      <w:r w:rsidRPr="00D31416">
        <w:rPr>
          <w:rFonts w:ascii="Times New Roman" w:eastAsia="Calibri" w:hAnsi="Times New Roman" w:cs="Times New Roman"/>
          <w:sz w:val="24"/>
          <w:szCs w:val="24"/>
        </w:rPr>
        <w:t>контроля за</w:t>
      </w:r>
      <w:proofErr w:type="gramEnd"/>
      <w:r w:rsidRPr="00D31416">
        <w:rPr>
          <w:rFonts w:ascii="Times New Roman" w:eastAsia="Calibri" w:hAnsi="Times New Roman" w:cs="Times New Roman"/>
          <w:sz w:val="24"/>
          <w:szCs w:val="24"/>
        </w:rPr>
        <w:t xml:space="preserve"> полнотой</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 качеством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4.2. </w:t>
      </w:r>
      <w:proofErr w:type="gramStart"/>
      <w:r w:rsidRPr="00D31416">
        <w:rPr>
          <w:rFonts w:ascii="Times New Roman" w:eastAsia="Calibri" w:hAnsi="Times New Roman" w:cs="Times New Roman"/>
          <w:sz w:val="24"/>
          <w:szCs w:val="24"/>
        </w:rPr>
        <w:t>Контроль за</w:t>
      </w:r>
      <w:proofErr w:type="gramEnd"/>
      <w:r w:rsidRPr="00D31416">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При плановой проверке полноты и качества предоставления муниципальной услуги контролю подлежат: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соблюдение сроков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соблюдение положений настоящего Административного регламента;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Основанием для проведения внеплановых проверок являются: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w:t>
      </w:r>
      <w:proofErr w:type="gramStart"/>
      <w:r w:rsidRPr="00D31416">
        <w:rPr>
          <w:rFonts w:ascii="Times New Roman" w:eastAsia="Calibri" w:hAnsi="Times New Roman" w:cs="Times New Roman"/>
          <w:iCs/>
          <w:sz w:val="24"/>
          <w:szCs w:val="24"/>
        </w:rPr>
        <w:t xml:space="preserve">( </w:t>
      </w:r>
      <w:proofErr w:type="gramEnd"/>
      <w:r w:rsidRPr="00D31416">
        <w:rPr>
          <w:rFonts w:ascii="Times New Roman" w:eastAsia="Calibri" w:hAnsi="Times New Roman" w:cs="Times New Roman"/>
          <w:iCs/>
          <w:sz w:val="24"/>
          <w:szCs w:val="24"/>
        </w:rPr>
        <w:t>в случае предоставления государственной услуги,</w:t>
      </w:r>
      <w:r w:rsidRPr="00D31416">
        <w:rPr>
          <w:rFonts w:ascii="Times New Roman" w:eastAsia="Calibri" w:hAnsi="Times New Roman" w:cs="Times New Roman"/>
          <w:sz w:val="24"/>
          <w:szCs w:val="24"/>
        </w:rPr>
        <w:t xml:space="preserve"> </w:t>
      </w:r>
      <w:r w:rsidRPr="00D31416">
        <w:rPr>
          <w:rFonts w:ascii="Times New Roman" w:eastAsia="Calibri" w:hAnsi="Times New Roman" w:cs="Times New Roman"/>
          <w:iCs/>
          <w:sz w:val="24"/>
          <w:szCs w:val="24"/>
        </w:rPr>
        <w:t>государственной услуги с переданными полномочиями)</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 xml:space="preserve">и нормативных правовых  актов органов местного самоуправления </w:t>
      </w:r>
      <w:r w:rsidRPr="00D31416">
        <w:rPr>
          <w:rFonts w:ascii="Times New Roman" w:eastAsia="Calibri" w:hAnsi="Times New Roman" w:cs="Times New Roman"/>
          <w:iCs/>
          <w:sz w:val="24"/>
          <w:szCs w:val="24"/>
        </w:rPr>
        <w:t>Ильичевского сельсовета</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 xml:space="preserve"> ( </w:t>
      </w:r>
      <w:r w:rsidRPr="00D31416">
        <w:rPr>
          <w:rFonts w:ascii="Times New Roman" w:eastAsia="Calibri" w:hAnsi="Times New Roman" w:cs="Times New Roman"/>
          <w:iCs/>
          <w:sz w:val="24"/>
          <w:szCs w:val="24"/>
        </w:rPr>
        <w:t>в случае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Ответственность должностных лиц за решения и действия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(бездействие), </w:t>
      </w:r>
      <w:proofErr w:type="gramStart"/>
      <w:r w:rsidRPr="00D31416">
        <w:rPr>
          <w:rFonts w:ascii="Times New Roman" w:eastAsia="Calibri" w:hAnsi="Times New Roman" w:cs="Times New Roman"/>
          <w:sz w:val="24"/>
          <w:szCs w:val="24"/>
        </w:rPr>
        <w:t>принимаемые</w:t>
      </w:r>
      <w:proofErr w:type="gramEnd"/>
      <w:r w:rsidRPr="00D31416">
        <w:rPr>
          <w:rFonts w:ascii="Times New Roman" w:eastAsia="Calibri" w:hAnsi="Times New Roman" w:cs="Times New Roman"/>
          <w:sz w:val="24"/>
          <w:szCs w:val="24"/>
        </w:rPr>
        <w:t xml:space="preserve"> (осуществляемые) ими в ходе</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iCs/>
          <w:sz w:val="24"/>
          <w:szCs w:val="24"/>
        </w:rPr>
        <w:t xml:space="preserve">Красноярского края, </w:t>
      </w:r>
      <w:r w:rsidRPr="00D31416">
        <w:rPr>
          <w:rFonts w:ascii="Times New Roman" w:eastAsia="Calibri" w:hAnsi="Times New Roman" w:cs="Times New Roman"/>
          <w:sz w:val="24"/>
          <w:szCs w:val="24"/>
        </w:rPr>
        <w:t xml:space="preserve"> нормативных правовых актов органов местного самоуправления </w:t>
      </w:r>
      <w:r w:rsidRPr="00D31416">
        <w:rPr>
          <w:rFonts w:ascii="Times New Roman" w:eastAsia="Calibri" w:hAnsi="Times New Roman" w:cs="Times New Roman"/>
          <w:iCs/>
          <w:sz w:val="24"/>
          <w:szCs w:val="24"/>
        </w:rPr>
        <w:t>Ильичевского сельсовета</w:t>
      </w:r>
      <w:r w:rsidRPr="00D31416">
        <w:rPr>
          <w:rFonts w:ascii="Times New Roman" w:eastAsia="Calibri" w:hAnsi="Times New Roman" w:cs="Times New Roman"/>
          <w:i/>
          <w:iCs/>
          <w:sz w:val="24"/>
          <w:szCs w:val="24"/>
        </w:rPr>
        <w:t xml:space="preserve"> </w:t>
      </w:r>
      <w:r w:rsidRPr="00D31416">
        <w:rPr>
          <w:rFonts w:ascii="Times New Roman" w:eastAsia="Calibri"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Требования к порядку и формам </w:t>
      </w:r>
      <w:proofErr w:type="gramStart"/>
      <w:r w:rsidRPr="00D31416">
        <w:rPr>
          <w:rFonts w:ascii="Times New Roman" w:eastAsia="Calibri" w:hAnsi="Times New Roman" w:cs="Times New Roman"/>
          <w:sz w:val="24"/>
          <w:szCs w:val="24"/>
        </w:rPr>
        <w:t>контроля за</w:t>
      </w:r>
      <w:proofErr w:type="gramEnd"/>
      <w:r w:rsidRPr="00D31416">
        <w:rPr>
          <w:rFonts w:ascii="Times New Roman" w:eastAsia="Calibri" w:hAnsi="Times New Roman" w:cs="Times New Roman"/>
          <w:sz w:val="24"/>
          <w:szCs w:val="24"/>
        </w:rPr>
        <w:t xml:space="preserve"> предоставлением</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 в том числе со стороны граждан,</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их объединений и организаций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4.6. Граждане, их объединения и организации имеют право осуществлять </w:t>
      </w:r>
      <w:proofErr w:type="gramStart"/>
      <w:r w:rsidRPr="00D31416">
        <w:rPr>
          <w:rFonts w:ascii="Times New Roman" w:eastAsia="Calibri" w:hAnsi="Times New Roman" w:cs="Times New Roman"/>
          <w:sz w:val="24"/>
          <w:szCs w:val="24"/>
        </w:rPr>
        <w:t>контроль за</w:t>
      </w:r>
      <w:proofErr w:type="gramEnd"/>
      <w:r w:rsidRPr="00D31416">
        <w:rPr>
          <w:rFonts w:ascii="Times New Roman" w:eastAsia="Calibri"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Граждане, их объединения и организации также имеют право:</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вносить предложения о мерах по устранению нарушений настоящего Административного регламента.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bCs/>
          <w:sz w:val="24"/>
          <w:szCs w:val="24"/>
        </w:rPr>
        <w:t>5</w:t>
      </w:r>
      <w:r w:rsidRPr="00D31416">
        <w:rPr>
          <w:rFonts w:ascii="Times New Roman" w:eastAsia="Calibri" w:hAnsi="Times New Roman" w:cs="Times New Roman"/>
          <w:b/>
          <w:sz w:val="24"/>
          <w:szCs w:val="24"/>
        </w:rPr>
        <w:t>. Досудебный (внесудебный) порядок обжалования решений и действий</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bCs/>
          <w:sz w:val="24"/>
          <w:szCs w:val="24"/>
        </w:rPr>
      </w:pPr>
      <w:r w:rsidRPr="00D31416">
        <w:rPr>
          <w:rFonts w:ascii="Times New Roman" w:eastAsia="Calibri" w:hAnsi="Times New Roman" w:cs="Times New Roman"/>
          <w:b/>
          <w:sz w:val="24"/>
          <w:szCs w:val="24"/>
        </w:rPr>
        <w:t xml:space="preserve">(бездействия) органа, предоставляющего </w:t>
      </w:r>
      <w:proofErr w:type="gramStart"/>
      <w:r w:rsidRPr="00D31416">
        <w:rPr>
          <w:rFonts w:ascii="Times New Roman" w:eastAsia="Calibri" w:hAnsi="Times New Roman" w:cs="Times New Roman"/>
          <w:b/>
          <w:sz w:val="24"/>
          <w:szCs w:val="24"/>
        </w:rPr>
        <w:t>муниципальную</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bCs/>
          <w:sz w:val="24"/>
          <w:szCs w:val="24"/>
        </w:rPr>
      </w:pPr>
      <w:r w:rsidRPr="00D31416">
        <w:rPr>
          <w:rFonts w:ascii="Times New Roman" w:eastAsia="Calibri" w:hAnsi="Times New Roman" w:cs="Times New Roman"/>
          <w:b/>
          <w:sz w:val="24"/>
          <w:szCs w:val="24"/>
        </w:rPr>
        <w:t>услугу, а также их должностных лиц, муниципальных</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служащих</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5.1. </w:t>
      </w:r>
      <w:proofErr w:type="gramStart"/>
      <w:r w:rsidRPr="00D31416">
        <w:rPr>
          <w:rFonts w:ascii="Times New Roman" w:eastAsia="Calibri"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Способы информирования заявителей о порядке подачи и рассмотрения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жалобы, в том числе с использованием Единого портала </w:t>
      </w:r>
      <w:proofErr w:type="gramStart"/>
      <w:r w:rsidRPr="00D31416">
        <w:rPr>
          <w:rFonts w:ascii="Times New Roman" w:eastAsia="Calibri" w:hAnsi="Times New Roman" w:cs="Times New Roman"/>
          <w:sz w:val="24"/>
          <w:szCs w:val="24"/>
        </w:rPr>
        <w:t>государственных</w:t>
      </w:r>
      <w:proofErr w:type="gramEnd"/>
      <w:r w:rsidRPr="00D31416">
        <w:rPr>
          <w:rFonts w:ascii="Times New Roman" w:eastAsia="Calibri" w:hAnsi="Times New Roman" w:cs="Times New Roman"/>
          <w:sz w:val="24"/>
          <w:szCs w:val="24"/>
        </w:rPr>
        <w:t xml:space="preserve"> 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муниципальных услуг (функций)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Перечень нормативных правовых актов, регулирующих порядок </w:t>
      </w:r>
      <w:proofErr w:type="gramStart"/>
      <w:r w:rsidRPr="00D31416">
        <w:rPr>
          <w:rFonts w:ascii="Times New Roman" w:eastAsia="Calibri" w:hAnsi="Times New Roman" w:cs="Times New Roman"/>
          <w:sz w:val="24"/>
          <w:szCs w:val="24"/>
        </w:rPr>
        <w:t>досудебного</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(внесудебного) обжалования действий (бездействия) и (или) решений,</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принятых</w:t>
      </w:r>
      <w:proofErr w:type="gramEnd"/>
      <w:r w:rsidRPr="00D31416">
        <w:rPr>
          <w:rFonts w:ascii="Times New Roman" w:eastAsia="Calibri" w:hAnsi="Times New Roman" w:cs="Times New Roman"/>
          <w:sz w:val="24"/>
          <w:szCs w:val="24"/>
        </w:rPr>
        <w:t xml:space="preserve"> (осуществленных) в ходе предоставления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proofErr w:type="gramStart"/>
      <w:r w:rsidRPr="00D31416">
        <w:rPr>
          <w:rFonts w:ascii="Times New Roman" w:eastAsia="Calibri" w:hAnsi="Times New Roman" w:cs="Times New Roman"/>
          <w:sz w:val="24"/>
          <w:szCs w:val="24"/>
        </w:rPr>
        <w:t>муниципальную</w:t>
      </w:r>
      <w:proofErr w:type="gramEnd"/>
      <w:r w:rsidRPr="00D31416">
        <w:rPr>
          <w:rFonts w:ascii="Times New Roman" w:eastAsia="Calibri" w:hAnsi="Times New Roman" w:cs="Times New Roman"/>
          <w:sz w:val="24"/>
          <w:szCs w:val="24"/>
        </w:rPr>
        <w:t xml:space="preserve"> слугу, а также его должностных лиц регулируется: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Федеральным законом «Об организации предоставления государственных и муниципальных услуг»;</w:t>
      </w:r>
    </w:p>
    <w:p w:rsidR="00D31416" w:rsidRPr="00D31416" w:rsidRDefault="00D31416" w:rsidP="00D31416">
      <w:pPr>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D31416">
        <w:rPr>
          <w:rFonts w:ascii="Times New Roman" w:eastAsia="Times New Roman" w:hAnsi="Times New Roman" w:cs="Times New Roman"/>
          <w:sz w:val="24"/>
          <w:szCs w:val="24"/>
          <w:lang w:eastAsia="ru-RU"/>
        </w:rPr>
        <w:t>постановлением Правительства РФ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proofErr w:type="gramEnd"/>
      <w:r w:rsidRPr="00D31416">
        <w:rPr>
          <w:rFonts w:ascii="Times New Roman" w:eastAsia="Times New Roman" w:hAnsi="Times New Roman" w:cs="Times New Roman"/>
          <w:sz w:val="24"/>
          <w:szCs w:val="24"/>
          <w:lang w:eastAsia="ru-RU"/>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31416" w:rsidRPr="00D31416" w:rsidRDefault="00D31416"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5" w:history="1">
        <w:r w:rsidRPr="00D31416">
          <w:rPr>
            <w:rFonts w:ascii="Times New Roman" w:eastAsia="Times New Roman" w:hAnsi="Times New Roman" w:cs="Times New Roman"/>
            <w:sz w:val="24"/>
            <w:szCs w:val="24"/>
            <w:lang w:eastAsia="ru-RU"/>
          </w:rPr>
          <w:t>постановлением</w:t>
        </w:r>
      </w:hyperlink>
      <w:r w:rsidRPr="00D31416">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1416" w:rsidRPr="00D31416" w:rsidRDefault="00D31416" w:rsidP="00E6061A">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 xml:space="preserve">6. Особенности выполнения административных процедур (действий) </w:t>
      </w:r>
      <w:proofErr w:type="gramStart"/>
      <w:r w:rsidRPr="00D31416">
        <w:rPr>
          <w:rFonts w:ascii="Times New Roman" w:eastAsia="Calibri" w:hAnsi="Times New Roman" w:cs="Times New Roman"/>
          <w:b/>
          <w:sz w:val="24"/>
          <w:szCs w:val="24"/>
        </w:rPr>
        <w:t>в</w:t>
      </w:r>
      <w:proofErr w:type="gramEnd"/>
    </w:p>
    <w:p w:rsidR="00D31416" w:rsidRPr="00D31416" w:rsidRDefault="00D31416" w:rsidP="00E6061A">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 xml:space="preserve">многофункциональных </w:t>
      </w:r>
      <w:proofErr w:type="gramStart"/>
      <w:r w:rsidRPr="00D31416">
        <w:rPr>
          <w:rFonts w:ascii="Times New Roman" w:eastAsia="Calibri" w:hAnsi="Times New Roman" w:cs="Times New Roman"/>
          <w:b/>
          <w:sz w:val="24"/>
          <w:szCs w:val="24"/>
        </w:rPr>
        <w:t>центрах</w:t>
      </w:r>
      <w:proofErr w:type="gramEnd"/>
      <w:r w:rsidRPr="00D31416">
        <w:rPr>
          <w:rFonts w:ascii="Times New Roman" w:eastAsia="Calibri" w:hAnsi="Times New Roman" w:cs="Times New Roman"/>
          <w:b/>
          <w:sz w:val="24"/>
          <w:szCs w:val="24"/>
        </w:rPr>
        <w:t xml:space="preserve"> предоставления государственных 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муниципальных услуг</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 xml:space="preserve">Исчерпывающий перечень административных процедур (действий) </w:t>
      </w:r>
      <w:proofErr w:type="gramStart"/>
      <w:r w:rsidRPr="00D31416">
        <w:rPr>
          <w:rFonts w:ascii="Times New Roman" w:eastAsia="Calibri" w:hAnsi="Times New Roman" w:cs="Times New Roman"/>
          <w:sz w:val="24"/>
          <w:szCs w:val="24"/>
        </w:rPr>
        <w:t>при</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предоставлении муниципальной</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 xml:space="preserve">услуги, </w:t>
      </w:r>
      <w:proofErr w:type="gramStart"/>
      <w:r w:rsidRPr="00D31416">
        <w:rPr>
          <w:rFonts w:ascii="Times New Roman" w:eastAsia="Calibri" w:hAnsi="Times New Roman" w:cs="Times New Roman"/>
          <w:sz w:val="24"/>
          <w:szCs w:val="24"/>
        </w:rPr>
        <w:t>выполняемых</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многофункциональными центрами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6.1 Многофункциональный центр осуществляет: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D31416">
        <w:rPr>
          <w:rFonts w:ascii="Times New Roman" w:eastAsia="Calibri" w:hAnsi="Times New Roman" w:cs="Times New Roman"/>
          <w:sz w:val="24"/>
          <w:szCs w:val="24"/>
        </w:rPr>
        <w:t>услуги</w:t>
      </w:r>
      <w:proofErr w:type="gramEnd"/>
      <w:r w:rsidRPr="00D31416">
        <w:rPr>
          <w:rFonts w:ascii="Times New Roman" w:eastAsia="Calibri"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иные процедуры и действия, предусмотренные Федеральным законом № 210-ФЗ.</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Информирование заявителей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6.2. Информирование заявителя многофункциональными центрами осуществляется следующими способами: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Выдача заявителю результата предоставления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муниципальной </w:t>
      </w:r>
      <w:r w:rsidRPr="00D31416">
        <w:rPr>
          <w:rFonts w:ascii="Times New Roman" w:eastAsia="Calibri" w:hAnsi="Times New Roman" w:cs="Times New Roman"/>
          <w:b/>
          <w:bCs/>
          <w:sz w:val="24"/>
          <w:szCs w:val="24"/>
        </w:rPr>
        <w:t xml:space="preserve"> </w:t>
      </w:r>
      <w:r w:rsidRPr="00D31416">
        <w:rPr>
          <w:rFonts w:ascii="Times New Roman" w:eastAsia="Calibri" w:hAnsi="Times New Roman" w:cs="Times New Roman"/>
          <w:sz w:val="24"/>
          <w:szCs w:val="24"/>
        </w:rPr>
        <w:t>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6.3. </w:t>
      </w:r>
      <w:proofErr w:type="gramStart"/>
      <w:r w:rsidRPr="00D31416">
        <w:rPr>
          <w:rFonts w:ascii="Times New Roman" w:eastAsia="Calibri"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31416">
        <w:rPr>
          <w:rFonts w:ascii="Times New Roman" w:eastAsia="Calibri" w:hAnsi="Times New Roman" w:cs="Times New Roman"/>
          <w:sz w:val="24"/>
          <w:szCs w:val="24"/>
        </w:rPr>
        <w:t xml:space="preserve">, </w:t>
      </w:r>
      <w:r w:rsidRPr="00D31416">
        <w:rPr>
          <w:rFonts w:ascii="Times New Roman" w:eastAsia="Calibri" w:hAnsi="Times New Roman" w:cs="Times New Roman"/>
          <w:sz w:val="24"/>
          <w:szCs w:val="24"/>
        </w:rP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Работник многофункционального центра осуществляет следующие действия: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определяет статус исполнения заявления заявителя в ГИС;</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Приложение № 1 к Административному регламенту </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 предоставлению муниципальной услуги </w:t>
      </w:r>
    </w:p>
    <w:p w:rsidR="00D31416" w:rsidRPr="00D31416" w:rsidRDefault="00D31416" w:rsidP="00D31416">
      <w:pPr>
        <w:spacing w:after="0" w:line="240" w:lineRule="auto"/>
        <w:ind w:firstLine="709"/>
        <w:jc w:val="center"/>
        <w:rPr>
          <w:rFonts w:ascii="Times New Roman" w:eastAsia="Times New Roman" w:hAnsi="Times New Roman" w:cs="Times New Roman"/>
          <w:b/>
          <w:sz w:val="24"/>
          <w:szCs w:val="24"/>
          <w:lang w:eastAsia="ru-RU"/>
        </w:rPr>
      </w:pPr>
      <w:r w:rsidRPr="00D31416">
        <w:rPr>
          <w:rFonts w:ascii="Times New Roman" w:eastAsia="Times New Roman" w:hAnsi="Times New Roman" w:cs="Times New Roman"/>
          <w:b/>
          <w:sz w:val="24"/>
          <w:szCs w:val="24"/>
          <w:lang w:eastAsia="ru-RU"/>
        </w:rPr>
        <w:t>Форма решения о предоставлении муниципальной услуги</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__________________________________________________________________________ </w:t>
      </w:r>
      <w:r w:rsidRPr="00D31416">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Кому __________________________________</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w:t>
      </w:r>
      <w:r w:rsidRPr="00D31416">
        <w:rPr>
          <w:rFonts w:ascii="Times New Roman" w:eastAsia="Times New Roman" w:hAnsi="Times New Roman" w:cs="Times New Roman"/>
          <w:i/>
          <w:sz w:val="20"/>
          <w:szCs w:val="20"/>
          <w:lang w:eastAsia="ru-RU"/>
        </w:rPr>
        <w:t>фамилия, имя, отчество)</w:t>
      </w:r>
      <w:r w:rsidRPr="00D31416">
        <w:rPr>
          <w:rFonts w:ascii="Times New Roman" w:eastAsia="Times New Roman" w:hAnsi="Times New Roman" w:cs="Times New Roman"/>
          <w:sz w:val="24"/>
          <w:szCs w:val="24"/>
          <w:lang w:eastAsia="ru-RU"/>
        </w:rPr>
        <w:t xml:space="preserve">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______________________________________</w:t>
      </w:r>
    </w:p>
    <w:p w:rsidR="00D31416" w:rsidRPr="00D31416" w:rsidRDefault="00D31416" w:rsidP="00D31416">
      <w:pPr>
        <w:spacing w:after="0" w:line="60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_______________________________________   </w:t>
      </w:r>
    </w:p>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i/>
          <w:sz w:val="20"/>
          <w:szCs w:val="20"/>
          <w:lang w:eastAsia="ru-RU"/>
        </w:rPr>
        <w:t xml:space="preserve">                                                                                                  (телефон и адрес электронной почты) </w:t>
      </w:r>
    </w:p>
    <w:p w:rsidR="00D31416" w:rsidRPr="00D31416" w:rsidRDefault="00D31416" w:rsidP="00D31416">
      <w:pPr>
        <w:spacing w:after="0" w:line="240" w:lineRule="auto"/>
        <w:jc w:val="center"/>
        <w:rPr>
          <w:rFonts w:ascii="Times New Roman" w:eastAsia="Times New Roman" w:hAnsi="Times New Roman" w:cs="Times New Roman"/>
          <w:b/>
          <w:sz w:val="24"/>
          <w:szCs w:val="24"/>
          <w:lang w:eastAsia="ru-RU"/>
        </w:rPr>
      </w:pPr>
      <w:r w:rsidRPr="00D31416">
        <w:rPr>
          <w:rFonts w:ascii="Times New Roman" w:eastAsia="Times New Roman" w:hAnsi="Times New Roman" w:cs="Times New Roman"/>
          <w:b/>
          <w:sz w:val="24"/>
          <w:szCs w:val="24"/>
          <w:lang w:eastAsia="ru-RU"/>
        </w:rPr>
        <w:t xml:space="preserve">РЕШЕНИЕ </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b/>
          <w:sz w:val="24"/>
          <w:szCs w:val="24"/>
          <w:lang w:eastAsia="ru-RU"/>
        </w:rPr>
        <w:t>о предоставлении жилого помещения</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Дата __________________                                                                                     №__________</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По результатам рассмотрения заявления от __________ № 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roofErr w:type="gramStart"/>
      <w:r w:rsidRPr="00D31416">
        <w:rPr>
          <w:rFonts w:ascii="Times New Roman" w:eastAsia="Times New Roman" w:hAnsi="Times New Roman" w:cs="Times New Roman"/>
          <w:sz w:val="24"/>
          <w:szCs w:val="24"/>
          <w:lang w:eastAsia="ru-RU"/>
        </w:rPr>
        <w:t xml:space="preserve"> :</w:t>
      </w:r>
      <w:proofErr w:type="gramEnd"/>
      <w:r w:rsidRPr="00D31416">
        <w:rPr>
          <w:rFonts w:ascii="Times New Roman" w:eastAsia="Times New Roman" w:hAnsi="Times New Roman" w:cs="Times New Roman"/>
          <w:sz w:val="24"/>
          <w:szCs w:val="24"/>
          <w:lang w:eastAsia="ru-RU"/>
        </w:rPr>
        <w:t xml:space="preserve"> _____________________________________________________________________________</w:t>
      </w:r>
    </w:p>
    <w:p w:rsidR="00D31416" w:rsidRPr="00D31416" w:rsidRDefault="00D31416" w:rsidP="00D31416">
      <w:pPr>
        <w:spacing w:after="0" w:line="240" w:lineRule="auto"/>
        <w:jc w:val="center"/>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i/>
          <w:sz w:val="20"/>
          <w:szCs w:val="20"/>
          <w:lang w:eastAsia="ru-RU"/>
        </w:rPr>
        <w:t>ФИО заявителя и совместно проживающих членов семьи:</w:t>
      </w:r>
    </w:p>
    <w:p w:rsidR="00D31416" w:rsidRPr="00D31416" w:rsidRDefault="00D31416" w:rsidP="00D31416">
      <w:pPr>
        <w:spacing w:after="0" w:line="36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1.____________________________________________________________________________</w:t>
      </w:r>
    </w:p>
    <w:p w:rsidR="00D31416" w:rsidRPr="00D31416" w:rsidRDefault="00D31416" w:rsidP="00D31416">
      <w:pPr>
        <w:spacing w:after="0" w:line="36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2.____________________________________________________________________________</w:t>
      </w:r>
    </w:p>
    <w:p w:rsidR="00D31416" w:rsidRPr="00D31416" w:rsidRDefault="00D31416" w:rsidP="00D31416">
      <w:pPr>
        <w:spacing w:after="0" w:line="36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lastRenderedPageBreak/>
        <w:t>3. ___________________________________________________________________________</w:t>
      </w:r>
    </w:p>
    <w:p w:rsidR="00D31416" w:rsidRPr="00D31416" w:rsidRDefault="00D31416" w:rsidP="00D31416">
      <w:pPr>
        <w:spacing w:after="0" w:line="36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4.____________________________________________________________________________</w:t>
      </w:r>
    </w:p>
    <w:tbl>
      <w:tblPr>
        <w:tblStyle w:val="440"/>
        <w:tblW w:w="0" w:type="auto"/>
        <w:tblLook w:val="04A0" w:firstRow="1" w:lastRow="0" w:firstColumn="1" w:lastColumn="0" w:noHBand="0" w:noVBand="1"/>
      </w:tblPr>
      <w:tblGrid>
        <w:gridCol w:w="2802"/>
        <w:gridCol w:w="6768"/>
      </w:tblGrid>
      <w:tr w:rsidR="00D31416" w:rsidRPr="00D31416" w:rsidTr="00E6061A">
        <w:tc>
          <w:tcPr>
            <w:tcW w:w="9570" w:type="dxa"/>
            <w:gridSpan w:val="2"/>
          </w:tcPr>
          <w:p w:rsidR="00D31416" w:rsidRPr="00D31416" w:rsidRDefault="00D31416" w:rsidP="00D31416">
            <w:pPr>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Сведения о жилом помещении</w:t>
            </w:r>
          </w:p>
        </w:tc>
      </w:tr>
      <w:tr w:rsidR="00D31416" w:rsidRPr="00D31416" w:rsidTr="00E6061A">
        <w:tc>
          <w:tcPr>
            <w:tcW w:w="2802"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Вид жилого помещения</w:t>
            </w:r>
          </w:p>
        </w:tc>
        <w:tc>
          <w:tcPr>
            <w:tcW w:w="6768" w:type="dxa"/>
          </w:tcPr>
          <w:p w:rsidR="00D31416" w:rsidRPr="00D31416" w:rsidRDefault="00D31416" w:rsidP="00D31416">
            <w:pPr>
              <w:jc w:val="both"/>
              <w:rPr>
                <w:rFonts w:ascii="Times New Roman" w:eastAsia="Times New Roman" w:hAnsi="Times New Roman" w:cs="Times New Roman"/>
                <w:sz w:val="24"/>
                <w:szCs w:val="24"/>
                <w:lang w:eastAsia="ru-RU"/>
              </w:rPr>
            </w:pPr>
          </w:p>
        </w:tc>
      </w:tr>
      <w:tr w:rsidR="00D31416" w:rsidRPr="00D31416" w:rsidTr="00E6061A">
        <w:tc>
          <w:tcPr>
            <w:tcW w:w="2802"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Адрес</w:t>
            </w:r>
          </w:p>
        </w:tc>
        <w:tc>
          <w:tcPr>
            <w:tcW w:w="6768" w:type="dxa"/>
          </w:tcPr>
          <w:p w:rsidR="00D31416" w:rsidRPr="00D31416" w:rsidRDefault="00D31416" w:rsidP="00D31416">
            <w:pPr>
              <w:jc w:val="both"/>
              <w:rPr>
                <w:rFonts w:ascii="Times New Roman" w:eastAsia="Times New Roman" w:hAnsi="Times New Roman" w:cs="Times New Roman"/>
                <w:sz w:val="24"/>
                <w:szCs w:val="24"/>
                <w:lang w:eastAsia="ru-RU"/>
              </w:rPr>
            </w:pPr>
          </w:p>
        </w:tc>
      </w:tr>
      <w:tr w:rsidR="00D31416" w:rsidRPr="00D31416" w:rsidTr="00E6061A">
        <w:tc>
          <w:tcPr>
            <w:tcW w:w="2802"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Количество комнат</w:t>
            </w:r>
          </w:p>
        </w:tc>
        <w:tc>
          <w:tcPr>
            <w:tcW w:w="6768" w:type="dxa"/>
          </w:tcPr>
          <w:p w:rsidR="00D31416" w:rsidRPr="00D31416" w:rsidRDefault="00D31416" w:rsidP="00D31416">
            <w:pPr>
              <w:jc w:val="both"/>
              <w:rPr>
                <w:rFonts w:ascii="Times New Roman" w:eastAsia="Times New Roman" w:hAnsi="Times New Roman" w:cs="Times New Roman"/>
                <w:sz w:val="24"/>
                <w:szCs w:val="24"/>
                <w:lang w:eastAsia="ru-RU"/>
              </w:rPr>
            </w:pPr>
          </w:p>
        </w:tc>
      </w:tr>
      <w:tr w:rsidR="00D31416" w:rsidRPr="00D31416" w:rsidTr="00E6061A">
        <w:tc>
          <w:tcPr>
            <w:tcW w:w="2802"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Общая площадь</w:t>
            </w:r>
          </w:p>
        </w:tc>
        <w:tc>
          <w:tcPr>
            <w:tcW w:w="6768" w:type="dxa"/>
          </w:tcPr>
          <w:p w:rsidR="00D31416" w:rsidRPr="00D31416" w:rsidRDefault="00D31416" w:rsidP="00D31416">
            <w:pPr>
              <w:jc w:val="both"/>
              <w:rPr>
                <w:rFonts w:ascii="Times New Roman" w:eastAsia="Times New Roman" w:hAnsi="Times New Roman" w:cs="Times New Roman"/>
                <w:sz w:val="24"/>
                <w:szCs w:val="24"/>
                <w:lang w:eastAsia="ru-RU"/>
              </w:rPr>
            </w:pPr>
          </w:p>
        </w:tc>
      </w:tr>
      <w:tr w:rsidR="00D31416" w:rsidRPr="00D31416" w:rsidTr="00E6061A">
        <w:tc>
          <w:tcPr>
            <w:tcW w:w="2802"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Жилая площадь</w:t>
            </w:r>
          </w:p>
        </w:tc>
        <w:tc>
          <w:tcPr>
            <w:tcW w:w="6768" w:type="dxa"/>
          </w:tcPr>
          <w:p w:rsidR="00D31416" w:rsidRPr="00D31416" w:rsidRDefault="00D31416" w:rsidP="00D31416">
            <w:pPr>
              <w:jc w:val="both"/>
              <w:rPr>
                <w:rFonts w:ascii="Times New Roman" w:eastAsia="Times New Roman" w:hAnsi="Times New Roman" w:cs="Times New Roman"/>
                <w:sz w:val="24"/>
                <w:szCs w:val="24"/>
                <w:lang w:eastAsia="ru-RU"/>
              </w:rPr>
            </w:pPr>
          </w:p>
        </w:tc>
      </w:tr>
    </w:tbl>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proofErr w:type="gramStart"/>
      <w:r w:rsidRPr="00D31416">
        <w:rPr>
          <w:rFonts w:ascii="Times New Roman" w:eastAsia="Times New Roman" w:hAnsi="Times New Roman" w:cs="Times New Roman"/>
          <w:sz w:val="24"/>
          <w:szCs w:val="24"/>
          <w:lang w:eastAsia="ru-RU"/>
        </w:rPr>
        <w:t xml:space="preserve">____________________________________ ___________ ________________________    </w:t>
      </w:r>
      <w:r w:rsidRPr="00D31416">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proofErr w:type="gramStart"/>
      <w:r w:rsidRPr="00D31416">
        <w:rPr>
          <w:rFonts w:ascii="Times New Roman" w:eastAsia="Times New Roman" w:hAnsi="Times New Roman" w:cs="Times New Roman"/>
          <w:i/>
          <w:sz w:val="20"/>
          <w:szCs w:val="20"/>
          <w:lang w:eastAsia="ru-RU"/>
        </w:rPr>
        <w:t>принявшего</w:t>
      </w:r>
      <w:proofErr w:type="gramEnd"/>
      <w:r w:rsidRPr="00D31416">
        <w:rPr>
          <w:rFonts w:ascii="Times New Roman" w:eastAsia="Times New Roman" w:hAnsi="Times New Roman" w:cs="Times New Roman"/>
          <w:i/>
          <w:sz w:val="20"/>
          <w:szCs w:val="20"/>
          <w:lang w:eastAsia="ru-RU"/>
        </w:rPr>
        <w:t xml:space="preserve"> решение)</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М.П.                                                                                         «__» _______________ 20__ г. </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Приложение № 2 к Административному регламенту </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 предоставлению муниципальной услуги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 xml:space="preserve">Форма решения об отказе в приеме документов, необходимых </w:t>
      </w:r>
      <w:proofErr w:type="gramStart"/>
      <w:r w:rsidRPr="00D31416">
        <w:rPr>
          <w:rFonts w:ascii="Times New Roman" w:eastAsia="Calibri" w:hAnsi="Times New Roman" w:cs="Times New Roman"/>
          <w:b/>
          <w:sz w:val="24"/>
          <w:szCs w:val="24"/>
        </w:rPr>
        <w:t>для</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предоставления услуги/об отказе в предоставлении услуги</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____________________________________________________________ </w:t>
      </w:r>
    </w:p>
    <w:p w:rsidR="00D31416" w:rsidRPr="00D31416" w:rsidRDefault="00D31416" w:rsidP="00D31416">
      <w:pPr>
        <w:spacing w:after="0" w:line="240" w:lineRule="auto"/>
        <w:ind w:firstLine="709"/>
        <w:jc w:val="center"/>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Кому ______________________________</w:t>
      </w:r>
    </w:p>
    <w:p w:rsidR="00D31416" w:rsidRPr="00D31416" w:rsidRDefault="00D31416" w:rsidP="00D31416">
      <w:pPr>
        <w:spacing w:after="0" w:line="240" w:lineRule="auto"/>
        <w:ind w:firstLine="709"/>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sz w:val="24"/>
          <w:szCs w:val="24"/>
          <w:lang w:eastAsia="ru-RU"/>
        </w:rPr>
        <w:t xml:space="preserve">                                                                                              </w:t>
      </w:r>
      <w:r w:rsidRPr="00D31416">
        <w:rPr>
          <w:rFonts w:ascii="Times New Roman" w:eastAsia="Times New Roman" w:hAnsi="Times New Roman" w:cs="Times New Roman"/>
          <w:i/>
          <w:sz w:val="20"/>
          <w:szCs w:val="20"/>
          <w:lang w:eastAsia="ru-RU"/>
        </w:rPr>
        <w:t xml:space="preserve"> (фамилия, имя, отчество)    </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i/>
          <w:sz w:val="20"/>
          <w:szCs w:val="20"/>
          <w:lang w:eastAsia="ru-RU"/>
        </w:rPr>
        <w:t xml:space="preserve">                                                                          </w:t>
      </w:r>
      <w:r w:rsidRPr="00D31416">
        <w:rPr>
          <w:rFonts w:ascii="Times New Roman" w:eastAsia="Times New Roman" w:hAnsi="Times New Roman" w:cs="Times New Roman"/>
          <w:sz w:val="20"/>
          <w:szCs w:val="20"/>
          <w:lang w:eastAsia="ru-RU"/>
        </w:rPr>
        <w:t>______________________________________________</w:t>
      </w:r>
      <w:r w:rsidRPr="00D31416">
        <w:rPr>
          <w:rFonts w:ascii="Times New Roman" w:eastAsia="Times New Roman" w:hAnsi="Times New Roman" w:cs="Times New Roman"/>
          <w:i/>
          <w:sz w:val="20"/>
          <w:szCs w:val="20"/>
          <w:lang w:eastAsia="ru-RU"/>
        </w:rPr>
        <w:t xml:space="preserve">                    </w:t>
      </w:r>
      <w:r w:rsidRPr="00D31416">
        <w:rPr>
          <w:rFonts w:ascii="Times New Roman" w:eastAsia="Times New Roman" w:hAnsi="Times New Roman" w:cs="Times New Roman"/>
          <w:sz w:val="24"/>
          <w:szCs w:val="24"/>
          <w:lang w:eastAsia="ru-RU"/>
        </w:rPr>
        <w:t xml:space="preserve">                                                                                                                                                             </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____________________________________</w:t>
      </w:r>
    </w:p>
    <w:p w:rsidR="00D31416" w:rsidRPr="00D31416" w:rsidRDefault="00D31416" w:rsidP="00D31416">
      <w:pPr>
        <w:spacing w:after="0" w:line="240" w:lineRule="auto"/>
        <w:ind w:firstLine="709"/>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sz w:val="24"/>
          <w:szCs w:val="24"/>
          <w:lang w:eastAsia="ru-RU"/>
        </w:rPr>
        <w:t xml:space="preserve">                                                                              </w:t>
      </w:r>
      <w:r w:rsidRPr="00D31416">
        <w:rPr>
          <w:rFonts w:ascii="Times New Roman" w:eastAsia="Times New Roman" w:hAnsi="Times New Roman" w:cs="Times New Roman"/>
          <w:i/>
          <w:sz w:val="20"/>
          <w:szCs w:val="20"/>
          <w:lang w:eastAsia="ru-RU"/>
        </w:rPr>
        <w:t xml:space="preserve">  (телефон и адрес электронной почты)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РЕШЕНИЕ</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об отказе в приеме документов, необходимых для предоставления услуги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«Предоставление жилого помещения по договору социального найма»</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Дата __________________                                                                           №___________      </w:t>
      </w:r>
    </w:p>
    <w:p w:rsidR="00D31416" w:rsidRPr="00D31416" w:rsidRDefault="00E6061A" w:rsidP="00D3141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31416" w:rsidRPr="00D31416">
        <w:rPr>
          <w:rFonts w:ascii="Times New Roman" w:eastAsia="Times New Roman" w:hAnsi="Times New Roman" w:cs="Times New Roman"/>
          <w:sz w:val="24"/>
          <w:szCs w:val="24"/>
          <w:lang w:eastAsia="ru-RU"/>
        </w:rPr>
        <w:t xml:space="preserve">о результатам рассмотрения заявления </w:t>
      </w:r>
      <w:proofErr w:type="gramStart"/>
      <w:r w:rsidR="00D31416" w:rsidRPr="00D31416">
        <w:rPr>
          <w:rFonts w:ascii="Times New Roman" w:eastAsia="Times New Roman" w:hAnsi="Times New Roman" w:cs="Times New Roman"/>
          <w:sz w:val="24"/>
          <w:szCs w:val="24"/>
          <w:lang w:eastAsia="ru-RU"/>
        </w:rPr>
        <w:t>от</w:t>
      </w:r>
      <w:proofErr w:type="gramEnd"/>
      <w:r w:rsidR="00D31416" w:rsidRPr="00D31416">
        <w:rPr>
          <w:rFonts w:ascii="Times New Roman" w:eastAsia="Times New Roman" w:hAnsi="Times New Roman" w:cs="Times New Roman"/>
          <w:sz w:val="24"/>
          <w:szCs w:val="24"/>
          <w:lang w:eastAsia="ru-RU"/>
        </w:rPr>
        <w:t xml:space="preserve"> _________ № _______________</w:t>
      </w:r>
    </w:p>
    <w:p w:rsidR="00D31416" w:rsidRPr="00D31416" w:rsidRDefault="00D31416" w:rsidP="00D314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440"/>
        <w:tblW w:w="0" w:type="auto"/>
        <w:tblLook w:val="04A0" w:firstRow="1" w:lastRow="0" w:firstColumn="1" w:lastColumn="0" w:noHBand="0" w:noVBand="1"/>
      </w:tblPr>
      <w:tblGrid>
        <w:gridCol w:w="2301"/>
        <w:gridCol w:w="4078"/>
        <w:gridCol w:w="3191"/>
      </w:tblGrid>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пункта Административного регламента</w:t>
            </w:r>
          </w:p>
        </w:tc>
        <w:tc>
          <w:tcPr>
            <w:tcW w:w="4078"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19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Разъяснение причин отказа в предоставлении услуги</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Запрос о предоставлении услуги</w:t>
            </w:r>
          </w:p>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подан в орган государственной власти, орган местного самоуправления или организацию, </w:t>
            </w:r>
            <w:proofErr w:type="gramStart"/>
            <w:r w:rsidRPr="00D31416">
              <w:rPr>
                <w:rFonts w:ascii="Times New Roman" w:eastAsia="Calibri" w:hAnsi="Times New Roman" w:cs="Times New Roman"/>
                <w:sz w:val="24"/>
                <w:szCs w:val="24"/>
              </w:rPr>
              <w:t>в</w:t>
            </w:r>
            <w:proofErr w:type="gramEnd"/>
          </w:p>
          <w:p w:rsidR="00D31416" w:rsidRPr="00D31416" w:rsidRDefault="00D31416" w:rsidP="00D31416">
            <w:pPr>
              <w:autoSpaceDE w:val="0"/>
              <w:autoSpaceDN w:val="0"/>
              <w:adjustRightInd w:val="0"/>
              <w:jc w:val="both"/>
              <w:rPr>
                <w:rFonts w:ascii="Times New Roman" w:eastAsia="Calibri" w:hAnsi="Times New Roman" w:cs="Times New Roman"/>
                <w:sz w:val="24"/>
                <w:szCs w:val="24"/>
              </w:rPr>
            </w:pPr>
            <w:proofErr w:type="gramStart"/>
            <w:r w:rsidRPr="00D31416">
              <w:rPr>
                <w:rFonts w:ascii="Times New Roman" w:eastAsia="Calibri" w:hAnsi="Times New Roman" w:cs="Times New Roman"/>
                <w:sz w:val="24"/>
                <w:szCs w:val="24"/>
              </w:rPr>
              <w:t>полномочия</w:t>
            </w:r>
            <w:proofErr w:type="gramEnd"/>
            <w:r w:rsidRPr="00D31416">
              <w:rPr>
                <w:rFonts w:ascii="Times New Roman" w:eastAsia="Calibri" w:hAnsi="Times New Roman" w:cs="Times New Roman"/>
                <w:sz w:val="24"/>
                <w:szCs w:val="24"/>
              </w:rPr>
              <w:t xml:space="preserve"> которых не входит предоставление услуги</w:t>
            </w:r>
          </w:p>
        </w:tc>
        <w:tc>
          <w:tcPr>
            <w:tcW w:w="319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Указываются основания такого вывода</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 xml:space="preserve">Неполное заполнение </w:t>
            </w:r>
            <w:proofErr w:type="gramStart"/>
            <w:r w:rsidRPr="00D31416">
              <w:rPr>
                <w:rFonts w:ascii="Times New Roman" w:eastAsia="Calibri" w:hAnsi="Times New Roman" w:cs="Times New Roman"/>
                <w:sz w:val="24"/>
                <w:szCs w:val="24"/>
              </w:rPr>
              <w:t>обязательных</w:t>
            </w:r>
            <w:proofErr w:type="gramEnd"/>
          </w:p>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полей в форме запроса о предоставлении услуги</w:t>
            </w:r>
          </w:p>
        </w:tc>
        <w:tc>
          <w:tcPr>
            <w:tcW w:w="319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Указываются основания такого вывода</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Представление неполного комплекта</w:t>
            </w:r>
          </w:p>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документов</w:t>
            </w:r>
          </w:p>
          <w:p w:rsidR="00D31416" w:rsidRPr="00D31416" w:rsidRDefault="00D31416" w:rsidP="00D31416">
            <w:pPr>
              <w:jc w:val="both"/>
              <w:rPr>
                <w:rFonts w:ascii="Times New Roman" w:eastAsia="Times New Roman" w:hAnsi="Times New Roman" w:cs="Times New Roman"/>
                <w:sz w:val="24"/>
                <w:szCs w:val="24"/>
                <w:lang w:eastAsia="ru-RU"/>
              </w:rPr>
            </w:pPr>
          </w:p>
        </w:tc>
        <w:tc>
          <w:tcPr>
            <w:tcW w:w="3191"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Указывается исчерпывающий перечень документов, не представленных заявителем</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Представленные документы утратили силу на момент обращения за услугой</w:t>
            </w:r>
          </w:p>
          <w:p w:rsidR="00D31416" w:rsidRPr="00D31416" w:rsidRDefault="00D31416" w:rsidP="00D31416">
            <w:pPr>
              <w:jc w:val="both"/>
              <w:rPr>
                <w:rFonts w:ascii="Times New Roman" w:eastAsia="Times New Roman" w:hAnsi="Times New Roman" w:cs="Times New Roman"/>
                <w:sz w:val="24"/>
                <w:szCs w:val="24"/>
                <w:lang w:eastAsia="ru-RU"/>
              </w:rPr>
            </w:pPr>
          </w:p>
        </w:tc>
        <w:tc>
          <w:tcPr>
            <w:tcW w:w="3191"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Указывается исчерпывающий перечень документов, утративших силу</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Указывается исчерпывающий перечень документов, содержащих подчистки и исправления</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Заявление подано лицом, не имеющим полномочий представлять</w:t>
            </w:r>
          </w:p>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интересы заявителя</w:t>
            </w:r>
          </w:p>
        </w:tc>
        <w:tc>
          <w:tcPr>
            <w:tcW w:w="3191" w:type="dxa"/>
          </w:tcPr>
          <w:p w:rsidR="00D31416" w:rsidRPr="00D31416" w:rsidRDefault="00D31416" w:rsidP="00D31416">
            <w:pPr>
              <w:jc w:val="both"/>
              <w:rPr>
                <w:rFonts w:ascii="Times New Roman" w:eastAsia="Times New Roman" w:hAnsi="Times New Roman" w:cs="Times New Roman"/>
                <w:sz w:val="24"/>
                <w:szCs w:val="24"/>
                <w:lang w:eastAsia="ru-RU"/>
              </w:rPr>
            </w:pPr>
          </w:p>
        </w:tc>
      </w:tr>
    </w:tbl>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________________________________   ____________            ________________________</w:t>
      </w:r>
    </w:p>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proofErr w:type="gramStart"/>
      <w:r w:rsidRPr="00D31416">
        <w:rPr>
          <w:rFonts w:ascii="Times New Roman" w:eastAsia="Times New Roman" w:hAnsi="Times New Roman" w:cs="Times New Roman"/>
          <w:i/>
          <w:sz w:val="20"/>
          <w:szCs w:val="20"/>
          <w:lang w:eastAsia="ru-RU"/>
        </w:rPr>
        <w:t>(должность сотрудника органа власти,                       (подпись)                     (расшифровка подписи)</w:t>
      </w:r>
      <w:proofErr w:type="gramEnd"/>
    </w:p>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i/>
          <w:sz w:val="20"/>
          <w:szCs w:val="20"/>
          <w:lang w:eastAsia="ru-RU"/>
        </w:rPr>
        <w:t xml:space="preserve"> </w:t>
      </w:r>
      <w:proofErr w:type="gramStart"/>
      <w:r w:rsidRPr="00D31416">
        <w:rPr>
          <w:rFonts w:ascii="Times New Roman" w:eastAsia="Times New Roman" w:hAnsi="Times New Roman" w:cs="Times New Roman"/>
          <w:i/>
          <w:sz w:val="20"/>
          <w:szCs w:val="20"/>
          <w:lang w:eastAsia="ru-RU"/>
        </w:rPr>
        <w:t>принявшего</w:t>
      </w:r>
      <w:proofErr w:type="gramEnd"/>
      <w:r w:rsidRPr="00D31416">
        <w:rPr>
          <w:rFonts w:ascii="Times New Roman" w:eastAsia="Times New Roman" w:hAnsi="Times New Roman" w:cs="Times New Roman"/>
          <w:i/>
          <w:sz w:val="20"/>
          <w:szCs w:val="20"/>
          <w:lang w:eastAsia="ru-RU"/>
        </w:rPr>
        <w:t xml:space="preserve"> решение)</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М.П.                                                                                  «__» _______________ 20__ г</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Приложение № 3 к Административному регламенту </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 предоставлению муниципальной услуги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D31416">
        <w:rPr>
          <w:rFonts w:ascii="Times New Roman" w:eastAsia="Calibri" w:hAnsi="Times New Roman" w:cs="Times New Roman"/>
          <w:b/>
          <w:sz w:val="24"/>
          <w:szCs w:val="24"/>
        </w:rPr>
        <w:t>Форма решения в об отказе в предоставлении</w:t>
      </w:r>
      <w:proofErr w:type="gramEnd"/>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муниципальной услуги</w:t>
      </w:r>
    </w:p>
    <w:p w:rsidR="00D31416" w:rsidRPr="00D31416" w:rsidRDefault="00D31416" w:rsidP="00D31416">
      <w:pPr>
        <w:spacing w:after="0" w:line="240" w:lineRule="auto"/>
        <w:ind w:firstLine="709"/>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____________________________________________________________</w:t>
      </w:r>
    </w:p>
    <w:p w:rsidR="00D31416" w:rsidRPr="00D31416" w:rsidRDefault="00D31416" w:rsidP="00D31416">
      <w:pPr>
        <w:spacing w:after="0" w:line="240" w:lineRule="auto"/>
        <w:ind w:firstLine="709"/>
        <w:jc w:val="center"/>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Кому ______________________________</w:t>
      </w:r>
    </w:p>
    <w:p w:rsidR="00D31416" w:rsidRPr="00D31416" w:rsidRDefault="00D31416" w:rsidP="00D31416">
      <w:pPr>
        <w:spacing w:after="0" w:line="240" w:lineRule="auto"/>
        <w:ind w:firstLine="709"/>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sz w:val="24"/>
          <w:szCs w:val="24"/>
          <w:lang w:eastAsia="ru-RU"/>
        </w:rPr>
        <w:t xml:space="preserve">                                                                                              </w:t>
      </w:r>
      <w:r w:rsidRPr="00D31416">
        <w:rPr>
          <w:rFonts w:ascii="Times New Roman" w:eastAsia="Times New Roman" w:hAnsi="Times New Roman" w:cs="Times New Roman"/>
          <w:i/>
          <w:sz w:val="20"/>
          <w:szCs w:val="20"/>
          <w:lang w:eastAsia="ru-RU"/>
        </w:rPr>
        <w:t xml:space="preserve"> (фамилия, имя, отчество)    </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i/>
          <w:sz w:val="20"/>
          <w:szCs w:val="20"/>
          <w:lang w:eastAsia="ru-RU"/>
        </w:rPr>
        <w:t xml:space="preserve">                                                                          </w:t>
      </w:r>
      <w:r w:rsidRPr="00D31416">
        <w:rPr>
          <w:rFonts w:ascii="Times New Roman" w:eastAsia="Times New Roman" w:hAnsi="Times New Roman" w:cs="Times New Roman"/>
          <w:sz w:val="20"/>
          <w:szCs w:val="20"/>
          <w:lang w:eastAsia="ru-RU"/>
        </w:rPr>
        <w:t>______________________________________________</w:t>
      </w:r>
      <w:r w:rsidRPr="00D31416">
        <w:rPr>
          <w:rFonts w:ascii="Times New Roman" w:eastAsia="Times New Roman" w:hAnsi="Times New Roman" w:cs="Times New Roman"/>
          <w:i/>
          <w:sz w:val="20"/>
          <w:szCs w:val="20"/>
          <w:lang w:eastAsia="ru-RU"/>
        </w:rPr>
        <w:t xml:space="preserve">                    </w:t>
      </w:r>
      <w:r w:rsidRPr="00D31416">
        <w:rPr>
          <w:rFonts w:ascii="Times New Roman" w:eastAsia="Times New Roman" w:hAnsi="Times New Roman" w:cs="Times New Roman"/>
          <w:sz w:val="24"/>
          <w:szCs w:val="24"/>
          <w:lang w:eastAsia="ru-RU"/>
        </w:rPr>
        <w:t xml:space="preserve">                                                                                                                                                             </w:t>
      </w:r>
    </w:p>
    <w:p w:rsidR="00D31416" w:rsidRPr="00D31416" w:rsidRDefault="00D31416" w:rsidP="00D31416">
      <w:pPr>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____________________________________</w:t>
      </w:r>
    </w:p>
    <w:p w:rsidR="00D31416" w:rsidRPr="00D31416" w:rsidRDefault="00D31416" w:rsidP="00D31416">
      <w:pPr>
        <w:spacing w:after="0" w:line="240" w:lineRule="auto"/>
        <w:ind w:firstLine="709"/>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sz w:val="24"/>
          <w:szCs w:val="24"/>
          <w:lang w:eastAsia="ru-RU"/>
        </w:rPr>
        <w:t xml:space="preserve">                                                                              </w:t>
      </w:r>
      <w:r w:rsidRPr="00D31416">
        <w:rPr>
          <w:rFonts w:ascii="Times New Roman" w:eastAsia="Times New Roman" w:hAnsi="Times New Roman" w:cs="Times New Roman"/>
          <w:i/>
          <w:sz w:val="20"/>
          <w:szCs w:val="20"/>
          <w:lang w:eastAsia="ru-RU"/>
        </w:rPr>
        <w:t xml:space="preserve">  (телефон и адрес электронной почты)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РЕШЕНИЕ</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об отказе в предоставлении услуги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sz w:val="24"/>
          <w:szCs w:val="24"/>
        </w:rPr>
      </w:pPr>
      <w:r w:rsidRPr="00D31416">
        <w:rPr>
          <w:rFonts w:ascii="Times New Roman" w:eastAsia="Calibri" w:hAnsi="Times New Roman" w:cs="Times New Roman"/>
          <w:b/>
          <w:sz w:val="24"/>
          <w:szCs w:val="24"/>
        </w:rPr>
        <w:t>«Предоставление жилого помещения по договору социального найма»</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Дата __________________                                                                           №___________      </w:t>
      </w:r>
    </w:p>
    <w:p w:rsidR="00D31416" w:rsidRPr="00D31416" w:rsidRDefault="00D31416" w:rsidP="00D3141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D31416">
        <w:rPr>
          <w:rFonts w:ascii="Times New Roman" w:eastAsia="Times New Roman" w:hAnsi="Times New Roman" w:cs="Times New Roman"/>
          <w:sz w:val="24"/>
          <w:szCs w:val="24"/>
          <w:lang w:eastAsia="ru-RU"/>
        </w:rPr>
        <w:t>от</w:t>
      </w:r>
      <w:proofErr w:type="gramEnd"/>
      <w:r w:rsidRPr="00D31416">
        <w:rPr>
          <w:rFonts w:ascii="Times New Roman" w:eastAsia="Times New Roman" w:hAnsi="Times New Roman" w:cs="Times New Roman"/>
          <w:sz w:val="24"/>
          <w:szCs w:val="24"/>
          <w:lang w:eastAsia="ru-RU"/>
        </w:rPr>
        <w:t xml:space="preserve"> _________ № _______________</w:t>
      </w:r>
    </w:p>
    <w:p w:rsidR="00D31416" w:rsidRPr="00D31416" w:rsidRDefault="00D31416" w:rsidP="00D314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440"/>
        <w:tblW w:w="0" w:type="auto"/>
        <w:tblLook w:val="04A0" w:firstRow="1" w:lastRow="0" w:firstColumn="1" w:lastColumn="0" w:noHBand="0" w:noVBand="1"/>
      </w:tblPr>
      <w:tblGrid>
        <w:gridCol w:w="2301"/>
        <w:gridCol w:w="4078"/>
        <w:gridCol w:w="3191"/>
      </w:tblGrid>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пункта Административного регламента</w:t>
            </w:r>
          </w:p>
        </w:tc>
        <w:tc>
          <w:tcPr>
            <w:tcW w:w="4078"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19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Разъяснение причин отказа в предоставлении услуги</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Документы (сведения), представленные заявителем, противоречат документам (сведениям), полученным в рамках</w:t>
            </w:r>
          </w:p>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межведомственного взаимодействия</w:t>
            </w:r>
          </w:p>
        </w:tc>
        <w:tc>
          <w:tcPr>
            <w:tcW w:w="319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Указываются основания такого вывода</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Отсутствие у членов семьи места</w:t>
            </w:r>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жительства на территории субъекта</w:t>
            </w:r>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Российской Федерации</w:t>
            </w:r>
          </w:p>
          <w:p w:rsidR="00D31416" w:rsidRPr="00D31416" w:rsidRDefault="00D31416" w:rsidP="00D31416">
            <w:pPr>
              <w:autoSpaceDE w:val="0"/>
              <w:autoSpaceDN w:val="0"/>
              <w:adjustRightInd w:val="0"/>
              <w:jc w:val="both"/>
              <w:rPr>
                <w:rFonts w:ascii="Times New Roman" w:eastAsia="Calibri" w:hAnsi="Times New Roman" w:cs="Times New Roman"/>
                <w:sz w:val="24"/>
                <w:szCs w:val="24"/>
              </w:rPr>
            </w:pPr>
          </w:p>
        </w:tc>
        <w:tc>
          <w:tcPr>
            <w:tcW w:w="3191" w:type="dxa"/>
          </w:tcPr>
          <w:p w:rsidR="00D31416" w:rsidRPr="00D31416" w:rsidRDefault="00D31416" w:rsidP="00D31416">
            <w:pPr>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Указываются основания такого вывода</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Представленными документами и</w:t>
            </w:r>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сведениями не подтверждается право</w:t>
            </w:r>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гражданина на предоставление</w:t>
            </w:r>
          </w:p>
          <w:p w:rsidR="00D31416" w:rsidRPr="00D31416" w:rsidRDefault="00D31416" w:rsidP="00D31416">
            <w:pPr>
              <w:autoSpaceDE w:val="0"/>
              <w:autoSpaceDN w:val="0"/>
              <w:adjustRightInd w:val="0"/>
              <w:jc w:val="both"/>
              <w:rPr>
                <w:rFonts w:ascii="Times New Roman" w:eastAsia="Times New Roman" w:hAnsi="Times New Roman" w:cs="Times New Roman"/>
                <w:sz w:val="24"/>
                <w:szCs w:val="24"/>
                <w:lang w:eastAsia="ru-RU"/>
              </w:rPr>
            </w:pPr>
            <w:r w:rsidRPr="00D31416">
              <w:rPr>
                <w:rFonts w:ascii="Times New Roman" w:eastAsia="Calibri" w:hAnsi="Times New Roman" w:cs="Times New Roman"/>
                <w:iCs/>
                <w:sz w:val="24"/>
                <w:szCs w:val="24"/>
              </w:rPr>
              <w:t>жилого помещения</w:t>
            </w:r>
            <w:r w:rsidRPr="00D31416">
              <w:rPr>
                <w:rFonts w:ascii="Times New Roman" w:eastAsia="Calibri" w:hAnsi="Times New Roman" w:cs="Times New Roman"/>
                <w:sz w:val="24"/>
                <w:szCs w:val="24"/>
              </w:rPr>
              <w:t xml:space="preserve"> </w:t>
            </w:r>
          </w:p>
        </w:tc>
        <w:tc>
          <w:tcPr>
            <w:tcW w:w="3191"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t>Указывается основания такого вывода</w:t>
            </w:r>
          </w:p>
        </w:tc>
      </w:tr>
      <w:tr w:rsidR="00D31416" w:rsidRPr="00D31416" w:rsidTr="00E6061A">
        <w:tc>
          <w:tcPr>
            <w:tcW w:w="2301" w:type="dxa"/>
          </w:tcPr>
          <w:p w:rsidR="00D31416" w:rsidRPr="00D31416" w:rsidRDefault="00D31416" w:rsidP="00D31416">
            <w:pPr>
              <w:jc w:val="both"/>
              <w:rPr>
                <w:rFonts w:ascii="Times New Roman" w:eastAsia="Times New Roman" w:hAnsi="Times New Roman" w:cs="Times New Roman"/>
                <w:sz w:val="24"/>
                <w:szCs w:val="24"/>
                <w:lang w:eastAsia="ru-RU"/>
              </w:rPr>
            </w:pPr>
          </w:p>
        </w:tc>
        <w:tc>
          <w:tcPr>
            <w:tcW w:w="4078" w:type="dxa"/>
          </w:tcPr>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Отсутствие законных оснований </w:t>
            </w:r>
            <w:proofErr w:type="gramStart"/>
            <w:r w:rsidRPr="00D31416">
              <w:rPr>
                <w:rFonts w:ascii="Times New Roman" w:eastAsia="Calibri" w:hAnsi="Times New Roman" w:cs="Times New Roman"/>
                <w:iCs/>
                <w:sz w:val="24"/>
                <w:szCs w:val="24"/>
              </w:rPr>
              <w:t>для</w:t>
            </w:r>
            <w:proofErr w:type="gramEnd"/>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lastRenderedPageBreak/>
              <w:t>предоставления жилого помещения</w:t>
            </w:r>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по договору социального найма </w:t>
            </w:r>
            <w:proofErr w:type="gramStart"/>
            <w:r w:rsidRPr="00D31416">
              <w:rPr>
                <w:rFonts w:ascii="Times New Roman" w:eastAsia="Calibri" w:hAnsi="Times New Roman" w:cs="Times New Roman"/>
                <w:iCs/>
                <w:sz w:val="24"/>
                <w:szCs w:val="24"/>
              </w:rPr>
              <w:t>в</w:t>
            </w:r>
            <w:proofErr w:type="gramEnd"/>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proofErr w:type="gramStart"/>
            <w:r w:rsidRPr="00D31416">
              <w:rPr>
                <w:rFonts w:ascii="Times New Roman" w:eastAsia="Calibri" w:hAnsi="Times New Roman" w:cs="Times New Roman"/>
                <w:iCs/>
                <w:sz w:val="24"/>
                <w:szCs w:val="24"/>
              </w:rPr>
              <w:t>соответствии</w:t>
            </w:r>
            <w:proofErr w:type="gramEnd"/>
            <w:r w:rsidRPr="00D31416">
              <w:rPr>
                <w:rFonts w:ascii="Times New Roman" w:eastAsia="Calibri" w:hAnsi="Times New Roman" w:cs="Times New Roman"/>
                <w:iCs/>
                <w:sz w:val="24"/>
                <w:szCs w:val="24"/>
              </w:rPr>
              <w:t xml:space="preserve"> с Жилищным кодексом</w:t>
            </w:r>
          </w:p>
          <w:p w:rsidR="00D31416" w:rsidRPr="00D31416" w:rsidRDefault="00D31416" w:rsidP="00D31416">
            <w:pPr>
              <w:autoSpaceDE w:val="0"/>
              <w:autoSpaceDN w:val="0"/>
              <w:adjustRightInd w:val="0"/>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Российской Федерации</w:t>
            </w:r>
          </w:p>
        </w:tc>
        <w:tc>
          <w:tcPr>
            <w:tcW w:w="3191" w:type="dxa"/>
          </w:tcPr>
          <w:p w:rsidR="00D31416" w:rsidRPr="00D31416" w:rsidRDefault="00D31416" w:rsidP="00D31416">
            <w:pPr>
              <w:autoSpaceDE w:val="0"/>
              <w:autoSpaceDN w:val="0"/>
              <w:adjustRightInd w:val="0"/>
              <w:jc w:val="both"/>
              <w:rPr>
                <w:rFonts w:ascii="Times New Roman" w:eastAsia="Calibri" w:hAnsi="Times New Roman" w:cs="Times New Roman"/>
                <w:sz w:val="24"/>
                <w:szCs w:val="24"/>
              </w:rPr>
            </w:pPr>
            <w:r w:rsidRPr="00D31416">
              <w:rPr>
                <w:rFonts w:ascii="Times New Roman" w:eastAsia="Calibri" w:hAnsi="Times New Roman" w:cs="Times New Roman"/>
                <w:sz w:val="24"/>
                <w:szCs w:val="24"/>
              </w:rPr>
              <w:lastRenderedPageBreak/>
              <w:t xml:space="preserve">Указывается основания </w:t>
            </w:r>
            <w:r w:rsidRPr="00D31416">
              <w:rPr>
                <w:rFonts w:ascii="Times New Roman" w:eastAsia="Calibri" w:hAnsi="Times New Roman" w:cs="Times New Roman"/>
                <w:sz w:val="24"/>
                <w:szCs w:val="24"/>
              </w:rPr>
              <w:lastRenderedPageBreak/>
              <w:t>такого вывода</w:t>
            </w:r>
          </w:p>
        </w:tc>
      </w:tr>
    </w:tbl>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lastRenderedPageBreak/>
        <w:t>Разъяснение причин отказа: ________________________________________</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Дополнительно информируем: _____________________________________</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__________________________________   ____________            ________________________</w:t>
      </w:r>
    </w:p>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proofErr w:type="gramStart"/>
      <w:r w:rsidRPr="00D31416">
        <w:rPr>
          <w:rFonts w:ascii="Times New Roman" w:eastAsia="Times New Roman" w:hAnsi="Times New Roman" w:cs="Times New Roman"/>
          <w:i/>
          <w:sz w:val="20"/>
          <w:szCs w:val="20"/>
          <w:lang w:eastAsia="ru-RU"/>
        </w:rPr>
        <w:t>(должность сотрудника органа власти,                       (подпись)                     (расшифровка подписи)</w:t>
      </w:r>
      <w:proofErr w:type="gramEnd"/>
    </w:p>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i/>
          <w:sz w:val="20"/>
          <w:szCs w:val="20"/>
          <w:lang w:eastAsia="ru-RU"/>
        </w:rPr>
        <w:t xml:space="preserve"> </w:t>
      </w:r>
      <w:proofErr w:type="gramStart"/>
      <w:r w:rsidRPr="00D31416">
        <w:rPr>
          <w:rFonts w:ascii="Times New Roman" w:eastAsia="Times New Roman" w:hAnsi="Times New Roman" w:cs="Times New Roman"/>
          <w:i/>
          <w:sz w:val="20"/>
          <w:szCs w:val="20"/>
          <w:lang w:eastAsia="ru-RU"/>
        </w:rPr>
        <w:t>принявшего</w:t>
      </w:r>
      <w:proofErr w:type="gramEnd"/>
      <w:r w:rsidRPr="00D31416">
        <w:rPr>
          <w:rFonts w:ascii="Times New Roman" w:eastAsia="Times New Roman" w:hAnsi="Times New Roman" w:cs="Times New Roman"/>
          <w:i/>
          <w:sz w:val="20"/>
          <w:szCs w:val="20"/>
          <w:lang w:eastAsia="ru-RU"/>
        </w:rPr>
        <w:t xml:space="preserve"> решение)</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М.П.                                                                                  «__» _______________ 20__ г</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Приложение № 4 к Административному регламенту </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 предоставлению муниципальной услуги </w:t>
      </w:r>
    </w:p>
    <w:p w:rsidR="00D31416" w:rsidRPr="00D31416" w:rsidRDefault="00D31416" w:rsidP="00D31416">
      <w:pPr>
        <w:spacing w:after="0" w:line="240" w:lineRule="auto"/>
        <w:ind w:firstLine="709"/>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b/>
          <w:sz w:val="24"/>
          <w:szCs w:val="24"/>
          <w:lang w:eastAsia="ru-RU"/>
        </w:rPr>
        <w:t>Форма заявления о предоставлении муниципальной услуги</w:t>
      </w:r>
      <w:r w:rsidRPr="00D31416">
        <w:rPr>
          <w:rFonts w:ascii="Times New Roman" w:eastAsia="Times New Roman" w:hAnsi="Times New Roman" w:cs="Times New Roman"/>
          <w:sz w:val="24"/>
          <w:szCs w:val="24"/>
          <w:lang w:eastAsia="ru-RU"/>
        </w:rPr>
        <w:t xml:space="preserve"> </w:t>
      </w:r>
    </w:p>
    <w:p w:rsidR="00D31416" w:rsidRPr="00D31416" w:rsidRDefault="00D31416" w:rsidP="00D31416">
      <w:pPr>
        <w:spacing w:after="0" w:line="240" w:lineRule="auto"/>
        <w:ind w:firstLine="709"/>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_______________________________________________________________________</w:t>
      </w:r>
      <w:r w:rsidR="00E6061A">
        <w:rPr>
          <w:rFonts w:ascii="Times New Roman" w:eastAsia="Times New Roman" w:hAnsi="Times New Roman" w:cs="Times New Roman"/>
          <w:sz w:val="24"/>
          <w:szCs w:val="24"/>
          <w:lang w:eastAsia="ru-RU"/>
        </w:rPr>
        <w:t>_</w:t>
      </w:r>
      <w:r w:rsidRPr="00D31416">
        <w:rPr>
          <w:rFonts w:ascii="Times New Roman" w:eastAsia="Times New Roman" w:hAnsi="Times New Roman" w:cs="Times New Roman"/>
          <w:i/>
          <w:sz w:val="20"/>
          <w:szCs w:val="20"/>
          <w:lang w:eastAsia="ru-RU"/>
        </w:rPr>
        <w:t>наименование органа, уполномоченного для предоставления услуги</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Заявление о предоставлении жилого помещения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по договору социального найма</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1. Заявитель ________________________________________________________________                         </w:t>
      </w:r>
      <w:r w:rsidRPr="00D31416">
        <w:rPr>
          <w:rFonts w:ascii="Times New Roman" w:eastAsia="Times New Roman" w:hAnsi="Times New Roman" w:cs="Times New Roman"/>
          <w:i/>
          <w:sz w:val="20"/>
          <w:szCs w:val="20"/>
          <w:lang w:eastAsia="ru-RU"/>
        </w:rPr>
        <w:t>(фамилия, имя, отчество (при наличии), дата рождения, СНИЛС</w:t>
      </w:r>
      <w:r w:rsidRPr="00D31416">
        <w:rPr>
          <w:rFonts w:ascii="Times New Roman" w:eastAsia="Times New Roman" w:hAnsi="Times New Roman" w:cs="Times New Roman"/>
          <w:sz w:val="24"/>
          <w:szCs w:val="24"/>
          <w:lang w:eastAsia="ru-RU"/>
        </w:rPr>
        <w:t>)</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Телефон: _________________________________________________________________________ Адрес электронной почты ___________________________________________________ Документ, удостоверяющий личность заявителя: наименование: __________________   серия, номер ________________дата выдачи:___________________________                           кем выдан____________________________________________________________________ код подразделения: ____________________________________________________        Адрес регистрации по месту жительства:</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___________________________________________________________________________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2.Представитель заявителя:_____________________________________________________</w:t>
      </w:r>
      <w:proofErr w:type="gramStart"/>
      <w:r w:rsidRPr="00D31416">
        <w:rPr>
          <w:rFonts w:ascii="Times New Roman" w:eastAsia="Times New Roman" w:hAnsi="Times New Roman" w:cs="Times New Roman"/>
          <w:sz w:val="24"/>
          <w:szCs w:val="24"/>
          <w:lang w:eastAsia="ru-RU"/>
        </w:rPr>
        <w:t xml:space="preserve">                          </w:t>
      </w:r>
      <w:r w:rsidRPr="00D31416">
        <w:rPr>
          <w:rFonts w:ascii="Times New Roman" w:eastAsia="Times New Roman" w:hAnsi="Times New Roman" w:cs="Times New Roman"/>
          <w:i/>
          <w:sz w:val="20"/>
          <w:szCs w:val="20"/>
          <w:lang w:eastAsia="ru-RU"/>
        </w:rPr>
        <w:t>,</w:t>
      </w:r>
      <w:proofErr w:type="gramEnd"/>
      <w:r w:rsidRPr="00D31416">
        <w:rPr>
          <w:rFonts w:ascii="Times New Roman" w:eastAsia="Times New Roman" w:hAnsi="Times New Roman" w:cs="Times New Roman"/>
          <w:i/>
          <w:sz w:val="20"/>
          <w:szCs w:val="20"/>
          <w:lang w:eastAsia="ru-RU"/>
        </w:rPr>
        <w:t xml:space="preserve">                                                                    (фамилия. имя, отчество (при наличии)</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наименование:_____________</w:t>
      </w:r>
      <w:proofErr w:type="spellStart"/>
      <w:r w:rsidRPr="00D31416">
        <w:rPr>
          <w:rFonts w:ascii="Times New Roman" w:eastAsia="Times New Roman" w:hAnsi="Times New Roman" w:cs="Times New Roman"/>
          <w:sz w:val="24"/>
          <w:szCs w:val="24"/>
          <w:lang w:eastAsia="ru-RU"/>
        </w:rPr>
        <w:t>серия</w:t>
      </w:r>
      <w:proofErr w:type="gramStart"/>
      <w:r w:rsidRPr="00D31416">
        <w:rPr>
          <w:rFonts w:ascii="Times New Roman" w:eastAsia="Times New Roman" w:hAnsi="Times New Roman" w:cs="Times New Roman"/>
          <w:sz w:val="24"/>
          <w:szCs w:val="24"/>
          <w:lang w:eastAsia="ru-RU"/>
        </w:rPr>
        <w:t>,н</w:t>
      </w:r>
      <w:proofErr w:type="gramEnd"/>
      <w:r w:rsidRPr="00D31416">
        <w:rPr>
          <w:rFonts w:ascii="Times New Roman" w:eastAsia="Times New Roman" w:hAnsi="Times New Roman" w:cs="Times New Roman"/>
          <w:sz w:val="24"/>
          <w:szCs w:val="24"/>
          <w:lang w:eastAsia="ru-RU"/>
        </w:rPr>
        <w:t>омер</w:t>
      </w:r>
      <w:proofErr w:type="spellEnd"/>
      <w:r w:rsidRPr="00D31416">
        <w:rPr>
          <w:rFonts w:ascii="Times New Roman" w:eastAsia="Times New Roman" w:hAnsi="Times New Roman" w:cs="Times New Roman"/>
          <w:sz w:val="24"/>
          <w:szCs w:val="24"/>
          <w:lang w:eastAsia="ru-RU"/>
        </w:rPr>
        <w:t>__________ __дата  выдачи:_______________</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кем выдан____________________________________________________________________ код подразделения: __________________________________________________________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_____________________________________________________________________________</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__________________________________________________________________________</w:t>
      </w:r>
    </w:p>
    <w:p w:rsidR="00D31416" w:rsidRPr="00D31416" w:rsidRDefault="00D31416" w:rsidP="00D31416">
      <w:pPr>
        <w:autoSpaceDE w:val="0"/>
        <w:autoSpaceDN w:val="0"/>
        <w:adjustRightInd w:val="0"/>
        <w:spacing w:after="0" w:line="36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3. Проживаю один</w:t>
      </w:r>
      <w:proofErr w:type="gramStart"/>
      <w:r w:rsidRPr="00D31416">
        <w:rPr>
          <w:rFonts w:ascii="Times New Roman" w:eastAsia="Calibri" w:hAnsi="Times New Roman" w:cs="Times New Roman"/>
          <w:iCs/>
          <w:sz w:val="24"/>
          <w:szCs w:val="24"/>
        </w:rPr>
        <w:t xml:space="preserve"> _________            П</w:t>
      </w:r>
      <w:proofErr w:type="gramEnd"/>
      <w:r w:rsidRPr="00D31416">
        <w:rPr>
          <w:rFonts w:ascii="Times New Roman" w:eastAsia="Calibri" w:hAnsi="Times New Roman" w:cs="Times New Roman"/>
          <w:iCs/>
          <w:sz w:val="24"/>
          <w:szCs w:val="24"/>
        </w:rPr>
        <w:t>роживаю совместно с членами семьи___________</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4. Состою в браке   _________________________________________________________</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Супруг:_______________________________________________________________________                                   </w:t>
      </w:r>
      <w:r w:rsidRPr="00D31416">
        <w:rPr>
          <w:rFonts w:ascii="Times New Roman" w:eastAsia="Times New Roman" w:hAnsi="Times New Roman" w:cs="Times New Roman"/>
          <w:i/>
          <w:sz w:val="20"/>
          <w:szCs w:val="20"/>
          <w:lang w:eastAsia="ru-RU"/>
        </w:rPr>
        <w:t>(фамилия, имя, отчество (при наличии), дата рождения, СНИЛС)</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Документ, удостоверяющий личность: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proofErr w:type="spellStart"/>
      <w:r w:rsidRPr="00D31416">
        <w:rPr>
          <w:rFonts w:ascii="Times New Roman" w:eastAsia="Times New Roman" w:hAnsi="Times New Roman" w:cs="Times New Roman"/>
          <w:sz w:val="24"/>
          <w:szCs w:val="24"/>
          <w:lang w:eastAsia="ru-RU"/>
        </w:rPr>
        <w:t>наименование:________________серия</w:t>
      </w:r>
      <w:proofErr w:type="spellEnd"/>
      <w:r w:rsidRPr="00D31416">
        <w:rPr>
          <w:rFonts w:ascii="Times New Roman" w:eastAsia="Times New Roman" w:hAnsi="Times New Roman" w:cs="Times New Roman"/>
          <w:sz w:val="24"/>
          <w:szCs w:val="24"/>
          <w:lang w:eastAsia="ru-RU"/>
        </w:rPr>
        <w:t xml:space="preserve">, номер _________дата выдачи: __________           кем выдан:_________________________________________________________________  </w:t>
      </w:r>
    </w:p>
    <w:p w:rsidR="00D31416" w:rsidRPr="00D31416" w:rsidRDefault="00D31416" w:rsidP="00D31416">
      <w:pPr>
        <w:spacing w:after="0" w:line="240" w:lineRule="auto"/>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sz w:val="24"/>
          <w:szCs w:val="24"/>
          <w:lang w:eastAsia="ru-RU"/>
        </w:rPr>
        <w:t>код подразделения:_______________________________________________________</w:t>
      </w:r>
      <w:proofErr w:type="gramStart"/>
      <w:r w:rsidRPr="00D31416">
        <w:rPr>
          <w:rFonts w:ascii="Times New Roman" w:eastAsia="Times New Roman" w:hAnsi="Times New Roman" w:cs="Times New Roman"/>
          <w:sz w:val="24"/>
          <w:szCs w:val="24"/>
          <w:lang w:eastAsia="ru-RU"/>
        </w:rPr>
        <w:t>_-</w:t>
      </w:r>
      <w:proofErr w:type="gramEnd"/>
      <w:r w:rsidRPr="00D31416">
        <w:rPr>
          <w:rFonts w:ascii="Times New Roman" w:eastAsia="Times New Roman" w:hAnsi="Times New Roman" w:cs="Times New Roman"/>
          <w:sz w:val="24"/>
          <w:szCs w:val="24"/>
          <w:lang w:eastAsia="ru-RU"/>
        </w:rPr>
        <w:t xml:space="preserve">Адрес регистрации по месту жительства: __________________________________________________________________________ Реквизиты актовой записи о заключении </w:t>
      </w:r>
      <w:r w:rsidRPr="00D31416">
        <w:rPr>
          <w:rFonts w:ascii="Times New Roman" w:eastAsia="Times New Roman" w:hAnsi="Times New Roman" w:cs="Times New Roman"/>
          <w:sz w:val="24"/>
          <w:szCs w:val="24"/>
          <w:lang w:eastAsia="ru-RU"/>
        </w:rPr>
        <w:lastRenderedPageBreak/>
        <w:t>брака_____________________________________________________________________ (</w:t>
      </w:r>
      <w:r w:rsidRPr="00D31416">
        <w:rPr>
          <w:rFonts w:ascii="Times New Roman" w:eastAsia="Times New Roman" w:hAnsi="Times New Roman" w:cs="Times New Roman"/>
          <w:i/>
          <w:sz w:val="20"/>
          <w:szCs w:val="20"/>
          <w:lang w:eastAsia="ru-RU"/>
        </w:rPr>
        <w:t xml:space="preserve">номер, дата, орган, место государственной регистрации)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5. Проживаю с родителями (родителями супруга) _________________________________</w:t>
      </w:r>
    </w:p>
    <w:p w:rsidR="00D31416" w:rsidRPr="00D31416" w:rsidRDefault="00D31416" w:rsidP="00D31416">
      <w:pPr>
        <w:spacing w:after="0" w:line="240" w:lineRule="auto"/>
        <w:ind w:right="-1"/>
        <w:jc w:val="both"/>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sz w:val="24"/>
          <w:szCs w:val="24"/>
          <w:lang w:eastAsia="ru-RU"/>
        </w:rPr>
        <w:t xml:space="preserve">ФИО родителя______________________________________________________________ </w:t>
      </w:r>
      <w:r w:rsidRPr="00D31416">
        <w:rPr>
          <w:rFonts w:ascii="Times New Roman" w:eastAsia="Times New Roman" w:hAnsi="Times New Roman" w:cs="Times New Roman"/>
          <w:i/>
          <w:sz w:val="20"/>
          <w:szCs w:val="20"/>
          <w:lang w:eastAsia="ru-RU"/>
        </w:rPr>
        <w:t>(фамилия, имя, отчество (при наличии), дата рождения, СНИЛС)</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Документ, удостоверяющий личность: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proofErr w:type="spellStart"/>
      <w:r w:rsidRPr="00D31416">
        <w:rPr>
          <w:rFonts w:ascii="Times New Roman" w:eastAsia="Times New Roman" w:hAnsi="Times New Roman" w:cs="Times New Roman"/>
          <w:sz w:val="24"/>
          <w:szCs w:val="24"/>
          <w:lang w:eastAsia="ru-RU"/>
        </w:rPr>
        <w:t>наименование:________________серия</w:t>
      </w:r>
      <w:proofErr w:type="spellEnd"/>
      <w:r w:rsidRPr="00D31416">
        <w:rPr>
          <w:rFonts w:ascii="Times New Roman" w:eastAsia="Times New Roman" w:hAnsi="Times New Roman" w:cs="Times New Roman"/>
          <w:sz w:val="24"/>
          <w:szCs w:val="24"/>
          <w:lang w:eastAsia="ru-RU"/>
        </w:rPr>
        <w:t xml:space="preserve">, номер _________дата выдачи: __________           кем выдан:_________________________________________________________________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код подразделения:_______________________________________________________</w:t>
      </w:r>
      <w:proofErr w:type="gramStart"/>
      <w:r w:rsidRPr="00D31416">
        <w:rPr>
          <w:rFonts w:ascii="Times New Roman" w:eastAsia="Times New Roman" w:hAnsi="Times New Roman" w:cs="Times New Roman"/>
          <w:sz w:val="24"/>
          <w:szCs w:val="24"/>
          <w:lang w:eastAsia="ru-RU"/>
        </w:rPr>
        <w:t>_-</w:t>
      </w:r>
      <w:proofErr w:type="gramEnd"/>
      <w:r w:rsidRPr="00D31416">
        <w:rPr>
          <w:rFonts w:ascii="Times New Roman" w:eastAsia="Times New Roman" w:hAnsi="Times New Roman" w:cs="Times New Roman"/>
          <w:sz w:val="24"/>
          <w:szCs w:val="24"/>
          <w:lang w:eastAsia="ru-RU"/>
        </w:rPr>
        <w:t xml:space="preserve">Адрес регистрации по месту жительства: __________________________________________________________________________ </w:t>
      </w:r>
    </w:p>
    <w:p w:rsidR="00D31416" w:rsidRPr="00D31416" w:rsidRDefault="00D31416" w:rsidP="00D31416">
      <w:pPr>
        <w:spacing w:after="0" w:line="240" w:lineRule="auto"/>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ФИО родителя______________________________________________________________   </w:t>
      </w:r>
      <w:r w:rsidRPr="00D31416">
        <w:rPr>
          <w:rFonts w:ascii="Times New Roman" w:eastAsia="Times New Roman" w:hAnsi="Times New Roman" w:cs="Times New Roman"/>
          <w:i/>
          <w:sz w:val="20"/>
          <w:szCs w:val="20"/>
          <w:lang w:eastAsia="ru-RU"/>
        </w:rPr>
        <w:t>(фамилия, имя, отчество (при наличии), дата рождения, СНИЛС)</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Документ, удостоверяющий личность: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proofErr w:type="spellStart"/>
      <w:r w:rsidRPr="00D31416">
        <w:rPr>
          <w:rFonts w:ascii="Times New Roman" w:eastAsia="Times New Roman" w:hAnsi="Times New Roman" w:cs="Times New Roman"/>
          <w:sz w:val="24"/>
          <w:szCs w:val="24"/>
          <w:lang w:eastAsia="ru-RU"/>
        </w:rPr>
        <w:t>наименование:_________________серия</w:t>
      </w:r>
      <w:proofErr w:type="gramStart"/>
      <w:r w:rsidRPr="00D31416">
        <w:rPr>
          <w:rFonts w:ascii="Times New Roman" w:eastAsia="Times New Roman" w:hAnsi="Times New Roman" w:cs="Times New Roman"/>
          <w:sz w:val="24"/>
          <w:szCs w:val="24"/>
          <w:lang w:eastAsia="ru-RU"/>
        </w:rPr>
        <w:t>,н</w:t>
      </w:r>
      <w:proofErr w:type="gramEnd"/>
      <w:r w:rsidRPr="00D31416">
        <w:rPr>
          <w:rFonts w:ascii="Times New Roman" w:eastAsia="Times New Roman" w:hAnsi="Times New Roman" w:cs="Times New Roman"/>
          <w:sz w:val="24"/>
          <w:szCs w:val="24"/>
          <w:lang w:eastAsia="ru-RU"/>
        </w:rPr>
        <w:t>омер______________дата</w:t>
      </w:r>
      <w:proofErr w:type="spellEnd"/>
      <w:r w:rsidRPr="00D31416">
        <w:rPr>
          <w:rFonts w:ascii="Times New Roman" w:eastAsia="Times New Roman" w:hAnsi="Times New Roman" w:cs="Times New Roman"/>
          <w:sz w:val="24"/>
          <w:szCs w:val="24"/>
          <w:lang w:eastAsia="ru-RU"/>
        </w:rPr>
        <w:t xml:space="preserve"> выдачи: ___________ кем выдан: _______________________________________________________________ Адрес регистрации по месту жительства: ____________________________________________________________________________ 6. Имеются дети _____________________________</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ФИО ребенка___________________________________</w:t>
      </w:r>
      <w:r w:rsidR="00E6061A">
        <w:rPr>
          <w:rFonts w:ascii="Times New Roman" w:eastAsia="Times New Roman" w:hAnsi="Times New Roman" w:cs="Times New Roman"/>
          <w:sz w:val="24"/>
          <w:szCs w:val="24"/>
          <w:lang w:eastAsia="ru-RU"/>
        </w:rPr>
        <w:t xml:space="preserve">_____________________________ </w:t>
      </w:r>
      <w:r w:rsidRPr="00D31416">
        <w:rPr>
          <w:rFonts w:ascii="Times New Roman" w:eastAsia="Times New Roman" w:hAnsi="Times New Roman" w:cs="Times New Roman"/>
          <w:sz w:val="24"/>
          <w:szCs w:val="24"/>
          <w:lang w:eastAsia="ru-RU"/>
        </w:rPr>
        <w:t>(</w:t>
      </w:r>
      <w:r w:rsidRPr="00D31416">
        <w:rPr>
          <w:rFonts w:ascii="Times New Roman" w:eastAsia="Times New Roman" w:hAnsi="Times New Roman" w:cs="Times New Roman"/>
          <w:i/>
          <w:sz w:val="20"/>
          <w:szCs w:val="20"/>
          <w:lang w:eastAsia="ru-RU"/>
        </w:rPr>
        <w:t>фамилия, имя, отчество (при наличии), дата рождения, СНИЛС)</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Документ, удостоверяющий личность: </w:t>
      </w:r>
    </w:p>
    <w:p w:rsidR="00D31416" w:rsidRPr="00D31416" w:rsidRDefault="00D31416" w:rsidP="00D31416">
      <w:pPr>
        <w:spacing w:after="0" w:line="240" w:lineRule="auto"/>
        <w:rPr>
          <w:rFonts w:ascii="Times New Roman" w:eastAsia="Times New Roman" w:hAnsi="Times New Roman" w:cs="Times New Roman"/>
          <w:i/>
          <w:sz w:val="20"/>
          <w:szCs w:val="20"/>
          <w:lang w:eastAsia="ru-RU"/>
        </w:rPr>
      </w:pPr>
      <w:r w:rsidRPr="00D31416">
        <w:rPr>
          <w:rFonts w:ascii="Times New Roman" w:eastAsia="Times New Roman" w:hAnsi="Times New Roman" w:cs="Times New Roman"/>
          <w:sz w:val="24"/>
          <w:szCs w:val="24"/>
          <w:lang w:eastAsia="ru-RU"/>
        </w:rPr>
        <w:t xml:space="preserve">наименование: __________________ серия, номер ___________дата выдачи: ____________ кем выдан: ____________________________________________________________________ Реквизиты актовой записи о рождении ребенка_____________________________________                     </w:t>
      </w:r>
      <w:r w:rsidRPr="00D31416">
        <w:rPr>
          <w:rFonts w:ascii="Times New Roman" w:eastAsia="Times New Roman" w:hAnsi="Times New Roman" w:cs="Times New Roman"/>
          <w:i/>
          <w:sz w:val="20"/>
          <w:szCs w:val="20"/>
          <w:lang w:eastAsia="ru-RU"/>
        </w:rPr>
        <w:t>(номер, дата, орган, место государственной регистрации)</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7. Имеются иные родственники, проживающие совместно _________________________</w:t>
      </w:r>
    </w:p>
    <w:p w:rsidR="00D31416" w:rsidRPr="00D31416" w:rsidRDefault="00D31416" w:rsidP="00D31416">
      <w:pPr>
        <w:spacing w:after="0" w:line="240" w:lineRule="auto"/>
        <w:jc w:val="center"/>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ФИО родственника_____________________________________________________________ </w:t>
      </w:r>
      <w:r w:rsidRPr="00D31416">
        <w:rPr>
          <w:rFonts w:ascii="Times New Roman" w:eastAsia="Times New Roman" w:hAnsi="Times New Roman" w:cs="Times New Roman"/>
          <w:i/>
          <w:sz w:val="20"/>
          <w:szCs w:val="20"/>
          <w:lang w:eastAsia="ru-RU"/>
        </w:rPr>
        <w:t>(фамилия, имя, отчество (при наличии), дата рождения, СНИЛС)</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Документ, удостоверяющий личность: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наименование: _________ серия, номер ______________дата выдачи: _______________ кем выдан: _______________________________________________________________ Адрес регистрации по месту жительства: ____________________________________________________________________________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Полноту и достоверность представленных в запросе сведений подтверждаю. </w:t>
      </w:r>
    </w:p>
    <w:p w:rsidR="00D31416" w:rsidRPr="00D31416" w:rsidRDefault="00D31416" w:rsidP="00D31416">
      <w:pPr>
        <w:spacing w:after="0" w:line="240" w:lineRule="auto"/>
        <w:jc w:val="both"/>
        <w:rPr>
          <w:rFonts w:ascii="Calibri" w:eastAsia="Times New Roman" w:hAnsi="Calibri" w:cs="Times New Roman"/>
          <w:sz w:val="23"/>
          <w:szCs w:val="23"/>
          <w:lang w:eastAsia="ru-RU"/>
        </w:rPr>
      </w:pPr>
      <w:r w:rsidRPr="00D31416">
        <w:rPr>
          <w:rFonts w:ascii="Times New Roman" w:eastAsia="Times New Roman" w:hAnsi="Times New Roman"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sidRPr="00D31416">
        <w:rPr>
          <w:rFonts w:ascii="Calibri" w:eastAsia="Times New Roman" w:hAnsi="Calibri" w:cs="Times New Roman"/>
          <w:sz w:val="23"/>
          <w:szCs w:val="23"/>
          <w:lang w:eastAsia="ru-RU"/>
        </w:rPr>
        <w:t xml:space="preserve"> </w:t>
      </w:r>
    </w:p>
    <w:p w:rsidR="00D31416" w:rsidRPr="00D31416" w:rsidRDefault="00D31416" w:rsidP="00D31416">
      <w:pPr>
        <w:spacing w:after="0" w:line="240" w:lineRule="auto"/>
        <w:jc w:val="both"/>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Дата ____________________                                     Подпись заявителя _________________</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Приложение № 5 к Административному регламенту </w:t>
      </w:r>
    </w:p>
    <w:p w:rsidR="00D31416" w:rsidRPr="00D31416" w:rsidRDefault="00D31416" w:rsidP="00D31416">
      <w:pPr>
        <w:spacing w:after="0" w:line="240" w:lineRule="auto"/>
        <w:ind w:firstLine="709"/>
        <w:jc w:val="right"/>
        <w:rPr>
          <w:rFonts w:ascii="Times New Roman" w:eastAsia="Times New Roman" w:hAnsi="Times New Roman" w:cs="Times New Roman"/>
          <w:sz w:val="24"/>
          <w:szCs w:val="24"/>
          <w:lang w:eastAsia="ru-RU"/>
        </w:rPr>
      </w:pPr>
      <w:r w:rsidRPr="00D31416">
        <w:rPr>
          <w:rFonts w:ascii="Times New Roman" w:eastAsia="Times New Roman" w:hAnsi="Times New Roman" w:cs="Times New Roman"/>
          <w:sz w:val="24"/>
          <w:szCs w:val="24"/>
          <w:lang w:eastAsia="ru-RU"/>
        </w:rPr>
        <w:t xml:space="preserve">по предоставлению муниципальной услуги </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Форма договора социального найма жилого помещения</w:t>
      </w:r>
    </w:p>
    <w:p w:rsidR="00D31416" w:rsidRPr="00D31416" w:rsidRDefault="00D31416" w:rsidP="00D31416">
      <w:pPr>
        <w:autoSpaceDE w:val="0"/>
        <w:autoSpaceDN w:val="0"/>
        <w:adjustRightInd w:val="0"/>
        <w:spacing w:after="0" w:line="240" w:lineRule="auto"/>
        <w:jc w:val="center"/>
        <w:rPr>
          <w:rFonts w:ascii="Times New Roman" w:eastAsia="Calibri" w:hAnsi="Times New Roman" w:cs="Times New Roman"/>
          <w:b/>
          <w:iCs/>
          <w:sz w:val="24"/>
          <w:szCs w:val="24"/>
        </w:rPr>
      </w:pPr>
      <w:r w:rsidRPr="00D31416">
        <w:rPr>
          <w:rFonts w:ascii="Times New Roman" w:eastAsia="Calibri" w:hAnsi="Times New Roman" w:cs="Times New Roman"/>
          <w:b/>
          <w:iCs/>
          <w:sz w:val="24"/>
          <w:szCs w:val="24"/>
        </w:rPr>
        <w:t>Договор социального найма жилого помещения</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
          <w:iCs/>
          <w:sz w:val="24"/>
          <w:szCs w:val="24"/>
        </w:rPr>
      </w:pPr>
      <w:r w:rsidRPr="00D31416">
        <w:rPr>
          <w:rFonts w:ascii="Times New Roman" w:eastAsia="Calibri" w:hAnsi="Times New Roman" w:cs="Times New Roman"/>
          <w:i/>
          <w:iCs/>
          <w:sz w:val="24"/>
          <w:szCs w:val="24"/>
        </w:rPr>
        <w:t>______________________</w:t>
      </w:r>
      <w:r w:rsidRPr="00D31416">
        <w:rPr>
          <w:rFonts w:ascii="Times New Roman" w:eastAsia="Calibri" w:hAnsi="Times New Roman" w:cs="Times New Roman"/>
          <w:iCs/>
          <w:sz w:val="24"/>
          <w:szCs w:val="24"/>
        </w:rPr>
        <w:t>____________________________________________________</w:t>
      </w:r>
      <w:r w:rsidRPr="00D31416">
        <w:rPr>
          <w:rFonts w:ascii="Times New Roman" w:eastAsia="Calibri" w:hAnsi="Times New Roman" w:cs="Times New Roman"/>
          <w:i/>
          <w:iCs/>
          <w:sz w:val="24"/>
          <w:szCs w:val="24"/>
        </w:rPr>
        <w:t>_</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________________________, </w:t>
      </w:r>
      <w:proofErr w:type="gramStart"/>
      <w:r w:rsidRPr="00D31416">
        <w:rPr>
          <w:rFonts w:ascii="Times New Roman" w:eastAsia="Calibri" w:hAnsi="Times New Roman" w:cs="Times New Roman"/>
          <w:iCs/>
          <w:sz w:val="24"/>
          <w:szCs w:val="24"/>
        </w:rPr>
        <w:t>действующий</w:t>
      </w:r>
      <w:proofErr w:type="gramEnd"/>
      <w:r w:rsidRPr="00D31416">
        <w:rPr>
          <w:rFonts w:ascii="Times New Roman" w:eastAsia="Calibri" w:hAnsi="Times New Roman" w:cs="Times New Roman"/>
          <w:iCs/>
          <w:sz w:val="24"/>
          <w:szCs w:val="24"/>
        </w:rPr>
        <w:t xml:space="preserve"> от имени собственника жилого  помещения на основании __________________________________________________________________,</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именуемый в дальнейшем </w:t>
      </w:r>
      <w:proofErr w:type="spellStart"/>
      <w:r w:rsidRPr="00D31416">
        <w:rPr>
          <w:rFonts w:ascii="Times New Roman" w:eastAsia="Calibri" w:hAnsi="Times New Roman" w:cs="Times New Roman"/>
          <w:iCs/>
          <w:sz w:val="24"/>
          <w:szCs w:val="24"/>
        </w:rPr>
        <w:t>Наймодатель</w:t>
      </w:r>
      <w:proofErr w:type="spellEnd"/>
      <w:r w:rsidRPr="00D31416">
        <w:rPr>
          <w:rFonts w:ascii="Times New Roman" w:eastAsia="Calibri" w:hAnsi="Times New Roman" w:cs="Times New Roman"/>
          <w:iCs/>
          <w:sz w:val="24"/>
          <w:szCs w:val="24"/>
        </w:rPr>
        <w:t>, с одной стороны, и граждани</w:t>
      </w:r>
      <w:proofErr w:type="gramStart"/>
      <w:r w:rsidRPr="00D31416">
        <w:rPr>
          <w:rFonts w:ascii="Times New Roman" w:eastAsia="Calibri" w:hAnsi="Times New Roman" w:cs="Times New Roman"/>
          <w:iCs/>
          <w:sz w:val="24"/>
          <w:szCs w:val="24"/>
        </w:rPr>
        <w:t>н(</w:t>
      </w:r>
      <w:proofErr w:type="gramEnd"/>
      <w:r w:rsidRPr="00D31416">
        <w:rPr>
          <w:rFonts w:ascii="Times New Roman" w:eastAsia="Calibri" w:hAnsi="Times New Roman" w:cs="Times New Roman"/>
          <w:iCs/>
          <w:sz w:val="24"/>
          <w:szCs w:val="24"/>
        </w:rPr>
        <w:t>ка)</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____________________________________,_____________________________________, именуемый в дальнейшем Наниматель, с другой стороны, на основании решения о предоставлении жилого помещения </w:t>
      </w:r>
      <w:proofErr w:type="gramStart"/>
      <w:r w:rsidRPr="00D31416">
        <w:rPr>
          <w:rFonts w:ascii="Times New Roman" w:eastAsia="Calibri" w:hAnsi="Times New Roman" w:cs="Times New Roman"/>
          <w:iCs/>
          <w:sz w:val="24"/>
          <w:szCs w:val="24"/>
        </w:rPr>
        <w:t>от</w:t>
      </w:r>
      <w:proofErr w:type="gramEnd"/>
      <w:r w:rsidRPr="00D31416">
        <w:rPr>
          <w:rFonts w:ascii="Times New Roman" w:eastAsia="Calibri" w:hAnsi="Times New Roman" w:cs="Times New Roman"/>
          <w:iCs/>
          <w:sz w:val="24"/>
          <w:szCs w:val="24"/>
        </w:rPr>
        <w:t xml:space="preserve"> ____________№ ____________ заключили настоящий договор о нижеследующем.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I. Предмет договора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1. </w:t>
      </w:r>
      <w:proofErr w:type="spellStart"/>
      <w:r w:rsidRPr="00D31416">
        <w:rPr>
          <w:rFonts w:ascii="Times New Roman" w:eastAsia="Calibri" w:hAnsi="Times New Roman" w:cs="Times New Roman"/>
          <w:iCs/>
          <w:sz w:val="24"/>
          <w:szCs w:val="24"/>
        </w:rPr>
        <w:t>Наймодатель</w:t>
      </w:r>
      <w:proofErr w:type="spellEnd"/>
      <w:r w:rsidRPr="00D31416">
        <w:rPr>
          <w:rFonts w:ascii="Times New Roman" w:eastAsia="Calibri" w:hAnsi="Times New Roman" w:cs="Times New Roman"/>
          <w:iCs/>
          <w:sz w:val="24"/>
          <w:szCs w:val="24"/>
        </w:rPr>
        <w:t xml:space="preserve"> передает Нанимателю и членам его семьи в бессрочное владение и пользование изолированное жилое помещение, находящееся в </w:t>
      </w:r>
      <w:r w:rsidRPr="00D31416">
        <w:rPr>
          <w:rFonts w:ascii="Times New Roman" w:eastAsia="Calibri" w:hAnsi="Times New Roman" w:cs="Times New Roman"/>
          <w:iCs/>
          <w:sz w:val="24"/>
          <w:szCs w:val="24"/>
        </w:rPr>
        <w:lastRenderedPageBreak/>
        <w:t>__________________собственности, состоящее из ____________ комна</w:t>
      </w:r>
      <w:proofErr w:type="gramStart"/>
      <w:r w:rsidRPr="00D31416">
        <w:rPr>
          <w:rFonts w:ascii="Times New Roman" w:eastAsia="Calibri" w:hAnsi="Times New Roman" w:cs="Times New Roman"/>
          <w:iCs/>
          <w:sz w:val="24"/>
          <w:szCs w:val="24"/>
        </w:rPr>
        <w:t>т(</w:t>
      </w:r>
      <w:proofErr w:type="gramEnd"/>
      <w:r w:rsidRPr="00D31416">
        <w:rPr>
          <w:rFonts w:ascii="Times New Roman" w:eastAsia="Calibri" w:hAnsi="Times New Roman" w:cs="Times New Roman"/>
          <w:iCs/>
          <w:sz w:val="24"/>
          <w:szCs w:val="24"/>
        </w:rPr>
        <w:t>ы) в ____________ общей площадью ____________ кв. метров, в том числе жилой ____________ кв. метров,  по адресу: _________________________________________ __ для проживания в нем, а также обеспечивает  предоставление за плату коммунальных услуг: ____________.</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3. Совместно с Нанимателем в жилое помещение вселяются следующие члены семьи:</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1. ____________________________________________________________________</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2. ____________________________________________________________________</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3. ____________________________________________________________________</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4. Наниматель обязан:</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proofErr w:type="gramStart"/>
      <w:r w:rsidRPr="00D31416">
        <w:rPr>
          <w:rFonts w:ascii="Times New Roman" w:eastAsia="Calibri" w:hAnsi="Times New Roman" w:cs="Times New Roman"/>
          <w:iCs/>
          <w:sz w:val="24"/>
          <w:szCs w:val="24"/>
        </w:rPr>
        <w:t xml:space="preserve">а) принять от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D31416">
        <w:rPr>
          <w:rFonts w:ascii="Times New Roman" w:eastAsia="Calibri" w:hAnsi="Times New Roman" w:cs="Times New Roman"/>
          <w:iCs/>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б) соблюдать правила пользования жилыми помещениями;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в) использовать жилое помещение в соответствии с его назначением;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г) поддерживать в исправном состоянии жилое помещение, санитарно-техническое</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D31416">
        <w:rPr>
          <w:rFonts w:ascii="Times New Roman" w:eastAsia="Calibri" w:hAnsi="Times New Roman" w:cs="Times New Roman"/>
          <w:iCs/>
          <w:sz w:val="24"/>
          <w:szCs w:val="24"/>
        </w:rPr>
        <w:t>Наймодателю</w:t>
      </w:r>
      <w:proofErr w:type="spellEnd"/>
      <w:r w:rsidRPr="00D31416">
        <w:rPr>
          <w:rFonts w:ascii="Times New Roman" w:eastAsia="Calibri" w:hAnsi="Times New Roman" w:cs="Times New Roman"/>
          <w:iCs/>
          <w:sz w:val="24"/>
          <w:szCs w:val="24"/>
        </w:rPr>
        <w:t xml:space="preserve"> или в соответствующую управляющую  организацию;</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д) содержать в чистоте и порядке жилое помещение, общее имущество в многоквартирном доме, объекты благоустройства;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е) производить текущий ремонт занимаемого жилого помещения. </w:t>
      </w:r>
      <w:proofErr w:type="gramStart"/>
      <w:r w:rsidRPr="00D31416">
        <w:rPr>
          <w:rFonts w:ascii="Times New Roman" w:eastAsia="Calibri" w:hAnsi="Times New Roman" w:cs="Times New Roman"/>
          <w:iCs/>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D31416">
        <w:rPr>
          <w:rFonts w:ascii="Times New Roman" w:eastAsia="Calibri" w:hAnsi="Times New Roman" w:cs="Times New Roman"/>
          <w:iCs/>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организацией, предложенной им;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ж) не производить переустройство и (или) перепланировку жилого помещения </w:t>
      </w:r>
      <w:proofErr w:type="gramStart"/>
      <w:r w:rsidRPr="00D31416">
        <w:rPr>
          <w:rFonts w:ascii="Times New Roman" w:eastAsia="Calibri" w:hAnsi="Times New Roman" w:cs="Times New Roman"/>
          <w:iCs/>
          <w:sz w:val="24"/>
          <w:szCs w:val="24"/>
        </w:rPr>
        <w:t>без</w:t>
      </w:r>
      <w:proofErr w:type="gramEnd"/>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получения соответствующего согласования, предусмотренного жилищным законодательством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D31416">
        <w:rPr>
          <w:rFonts w:ascii="Times New Roman" w:eastAsia="Calibri" w:hAnsi="Times New Roman" w:cs="Times New Roman"/>
          <w:iCs/>
          <w:sz w:val="24"/>
          <w:szCs w:val="24"/>
        </w:rPr>
        <w:t>Наймодателю</w:t>
      </w:r>
      <w:proofErr w:type="spellEnd"/>
      <w:r w:rsidRPr="00D31416">
        <w:rPr>
          <w:rFonts w:ascii="Times New Roman" w:eastAsia="Calibri" w:hAnsi="Times New Roman" w:cs="Times New Roman"/>
          <w:iCs/>
          <w:sz w:val="24"/>
          <w:szCs w:val="24"/>
        </w:rPr>
        <w:t xml:space="preserve"> пени в размере, установленном Жилищным </w:t>
      </w:r>
      <w:r w:rsidRPr="00D31416">
        <w:rPr>
          <w:rFonts w:ascii="Times New Roman" w:eastAsia="Calibri" w:hAnsi="Times New Roman" w:cs="Times New Roman"/>
          <w:iCs/>
          <w:sz w:val="24"/>
          <w:szCs w:val="24"/>
        </w:rPr>
        <w:lastRenderedPageBreak/>
        <w:t>кодексом Российской Федерации, что не освобождает Нанимателя от уплаты причитающихся платежей;</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D31416">
        <w:rPr>
          <w:rFonts w:ascii="Times New Roman" w:eastAsia="Calibri" w:hAnsi="Times New Roman" w:cs="Times New Roman"/>
          <w:iCs/>
          <w:sz w:val="24"/>
          <w:szCs w:val="24"/>
        </w:rPr>
        <w:t>Наймодателем</w:t>
      </w:r>
      <w:proofErr w:type="spellEnd"/>
      <w:r w:rsidRPr="00D31416">
        <w:rPr>
          <w:rFonts w:ascii="Times New Roman" w:eastAsia="Calibri" w:hAnsi="Times New Roman" w:cs="Times New Roman"/>
          <w:iCs/>
          <w:sz w:val="24"/>
          <w:szCs w:val="24"/>
        </w:rPr>
        <w:t xml:space="preserve"> жилое помещение, отвечающее санитарным и техническим требованиям;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proofErr w:type="gramStart"/>
      <w:r w:rsidRPr="00D31416">
        <w:rPr>
          <w:rFonts w:ascii="Times New Roman" w:eastAsia="Calibri" w:hAnsi="Times New Roman" w:cs="Times New Roman"/>
          <w:iCs/>
          <w:sz w:val="24"/>
          <w:szCs w:val="24"/>
        </w:rPr>
        <w:t xml:space="preserve">к) при расторжении настоящего договора освободить в установленные сроки и сдать по акту </w:t>
      </w:r>
      <w:proofErr w:type="spellStart"/>
      <w:r w:rsidRPr="00D31416">
        <w:rPr>
          <w:rFonts w:ascii="Times New Roman" w:eastAsia="Calibri" w:hAnsi="Times New Roman" w:cs="Times New Roman"/>
          <w:iCs/>
          <w:sz w:val="24"/>
          <w:szCs w:val="24"/>
        </w:rPr>
        <w:t>Наймодателю</w:t>
      </w:r>
      <w:proofErr w:type="spellEnd"/>
      <w:r w:rsidRPr="00D31416">
        <w:rPr>
          <w:rFonts w:ascii="Times New Roman" w:eastAsia="Calibri" w:hAnsi="Times New Roman" w:cs="Times New Roman"/>
          <w:iCs/>
          <w:sz w:val="24"/>
          <w:szCs w:val="24"/>
        </w:rPr>
        <w:t xml:space="preserve">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w:t>
      </w:r>
      <w:proofErr w:type="gramEnd"/>
      <w:r w:rsidRPr="00D31416">
        <w:rPr>
          <w:rFonts w:ascii="Times New Roman" w:eastAsia="Calibri" w:hAnsi="Times New Roman" w:cs="Times New Roman"/>
          <w:iCs/>
          <w:sz w:val="24"/>
          <w:szCs w:val="24"/>
        </w:rPr>
        <w:t xml:space="preserve"> жилое помещение и коммунальные услуги;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proofErr w:type="gramStart"/>
      <w:r w:rsidRPr="00D31416">
        <w:rPr>
          <w:rFonts w:ascii="Times New Roman" w:eastAsia="Calibri" w:hAnsi="Times New Roman" w:cs="Times New Roman"/>
          <w:iCs/>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м) информировать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об изменении оснований и условий, дающих право</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пользования жилым помещением по договору социального найма, не позднее 10 рабочих дней со дня такого изменения;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н) </w:t>
      </w:r>
      <w:proofErr w:type="gramStart"/>
      <w:r w:rsidRPr="00D31416">
        <w:rPr>
          <w:rFonts w:ascii="Times New Roman" w:eastAsia="Calibri" w:hAnsi="Times New Roman" w:cs="Times New Roman"/>
          <w:iCs/>
          <w:sz w:val="24"/>
          <w:szCs w:val="24"/>
        </w:rPr>
        <w:t>нести иные обязанности</w:t>
      </w:r>
      <w:proofErr w:type="gramEnd"/>
      <w:r w:rsidRPr="00D31416">
        <w:rPr>
          <w:rFonts w:ascii="Times New Roman" w:eastAsia="Calibri" w:hAnsi="Times New Roman" w:cs="Times New Roman"/>
          <w:iCs/>
          <w:sz w:val="24"/>
          <w:szCs w:val="24"/>
        </w:rPr>
        <w:t>, предусмотренные Жилищным кодексом Российской Федерации и федеральными законами.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5. </w:t>
      </w:r>
      <w:proofErr w:type="spellStart"/>
      <w:r w:rsidRPr="00D31416">
        <w:rPr>
          <w:rFonts w:ascii="Times New Roman" w:eastAsia="Calibri" w:hAnsi="Times New Roman" w:cs="Times New Roman"/>
          <w:iCs/>
          <w:sz w:val="24"/>
          <w:szCs w:val="24"/>
        </w:rPr>
        <w:t>Наймодатель</w:t>
      </w:r>
      <w:proofErr w:type="spellEnd"/>
      <w:r w:rsidRPr="00D31416">
        <w:rPr>
          <w:rFonts w:ascii="Times New Roman" w:eastAsia="Calibri" w:hAnsi="Times New Roman" w:cs="Times New Roman"/>
          <w:iCs/>
          <w:sz w:val="24"/>
          <w:szCs w:val="24"/>
        </w:rPr>
        <w:t xml:space="preserve"> обязан:</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б) принимать участие в надлежащем содержании и в ремонте общего имущества </w:t>
      </w:r>
      <w:proofErr w:type="gramStart"/>
      <w:r w:rsidRPr="00D31416">
        <w:rPr>
          <w:rFonts w:ascii="Times New Roman" w:eastAsia="Calibri" w:hAnsi="Times New Roman" w:cs="Times New Roman"/>
          <w:iCs/>
          <w:sz w:val="24"/>
          <w:szCs w:val="24"/>
        </w:rPr>
        <w:t>в</w:t>
      </w:r>
      <w:proofErr w:type="gramEnd"/>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многоквартирном </w:t>
      </w:r>
      <w:proofErr w:type="gramStart"/>
      <w:r w:rsidRPr="00D31416">
        <w:rPr>
          <w:rFonts w:ascii="Times New Roman" w:eastAsia="Calibri" w:hAnsi="Times New Roman" w:cs="Times New Roman"/>
          <w:iCs/>
          <w:sz w:val="24"/>
          <w:szCs w:val="24"/>
        </w:rPr>
        <w:t>доме</w:t>
      </w:r>
      <w:proofErr w:type="gramEnd"/>
      <w:r w:rsidRPr="00D31416">
        <w:rPr>
          <w:rFonts w:ascii="Times New Roman" w:eastAsia="Calibri" w:hAnsi="Times New Roman" w:cs="Times New Roman"/>
          <w:iCs/>
          <w:sz w:val="24"/>
          <w:szCs w:val="24"/>
        </w:rPr>
        <w:t>, в котором находится сданное по договору социального найма жилое помещение;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в) осуществлять капитальный ремонт жилого помещения.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При неисполнении или ненадлежащем исполнении </w:t>
      </w:r>
      <w:proofErr w:type="spellStart"/>
      <w:r w:rsidRPr="00D31416">
        <w:rPr>
          <w:rFonts w:ascii="Times New Roman" w:eastAsia="Calibri" w:hAnsi="Times New Roman" w:cs="Times New Roman"/>
          <w:iCs/>
          <w:sz w:val="24"/>
          <w:szCs w:val="24"/>
        </w:rPr>
        <w:t>Наймодателем</w:t>
      </w:r>
      <w:proofErr w:type="spellEnd"/>
      <w:r w:rsidRPr="00D31416">
        <w:rPr>
          <w:rFonts w:ascii="Times New Roman" w:eastAsia="Calibri" w:hAnsi="Times New Roman" w:cs="Times New Roman"/>
          <w:iCs/>
          <w:sz w:val="24"/>
          <w:szCs w:val="24"/>
        </w:rPr>
        <w:t xml:space="preserve"> обязанностей </w:t>
      </w:r>
      <w:proofErr w:type="gramStart"/>
      <w:r w:rsidRPr="00D31416">
        <w:rPr>
          <w:rFonts w:ascii="Times New Roman" w:eastAsia="Calibri" w:hAnsi="Times New Roman" w:cs="Times New Roman"/>
          <w:iCs/>
          <w:sz w:val="24"/>
          <w:szCs w:val="24"/>
        </w:rPr>
        <w:t>по</w:t>
      </w:r>
      <w:proofErr w:type="gramEnd"/>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31416">
        <w:rPr>
          <w:rFonts w:ascii="Times New Roman" w:eastAsia="Calibri" w:hAnsi="Times New Roman" w:cs="Times New Roman"/>
          <w:iCs/>
          <w:sz w:val="24"/>
          <w:szCs w:val="24"/>
        </w:rPr>
        <w:t xml:space="preserve">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D31416">
        <w:rPr>
          <w:rFonts w:ascii="Times New Roman" w:eastAsia="Calibri" w:hAnsi="Times New Roman" w:cs="Times New Roman"/>
          <w:iCs/>
          <w:sz w:val="24"/>
          <w:szCs w:val="24"/>
        </w:rPr>
        <w:t>Наймодателем</w:t>
      </w:r>
      <w:proofErr w:type="spellEnd"/>
      <w:r w:rsidRPr="00D31416">
        <w:rPr>
          <w:rFonts w:ascii="Times New Roman" w:eastAsia="Calibri" w:hAnsi="Times New Roman" w:cs="Times New Roman"/>
          <w:iCs/>
          <w:sz w:val="24"/>
          <w:szCs w:val="24"/>
        </w:rPr>
        <w:t>;</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д) информировать Нанимателя о проведении капитального ремонта или реконструкции дома не </w:t>
      </w:r>
      <w:proofErr w:type="gramStart"/>
      <w:r w:rsidRPr="00D31416">
        <w:rPr>
          <w:rFonts w:ascii="Times New Roman" w:eastAsia="Calibri" w:hAnsi="Times New Roman" w:cs="Times New Roman"/>
          <w:iCs/>
          <w:sz w:val="24"/>
          <w:szCs w:val="24"/>
        </w:rPr>
        <w:t>позднее</w:t>
      </w:r>
      <w:proofErr w:type="gramEnd"/>
      <w:r w:rsidRPr="00D31416">
        <w:rPr>
          <w:rFonts w:ascii="Times New Roman" w:eastAsia="Calibri" w:hAnsi="Times New Roman" w:cs="Times New Roman"/>
          <w:iCs/>
          <w:sz w:val="24"/>
          <w:szCs w:val="24"/>
        </w:rPr>
        <w:t xml:space="preserve"> чем за 30 дней до начала работ;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е) принимать участие в своевременной подготовке дома, санитарно-технического и</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lastRenderedPageBreak/>
        <w:t>иного оборудования, находящегося в нем, к эксплуатации в зимних условиях;</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ж) обеспечивать предоставление Нанимателю предусмотренных в настоящем договоре коммунальных услуг надлежащего качества;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з) контролировать качество предоставляемых жилищно-коммунальных услуг;</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л) принять в установленные сроки жилое помещение у Нанимателя по акту сдачи</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жилого помещения после расторжения настоящего договора;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proofErr w:type="gramStart"/>
      <w:r w:rsidRPr="00D31416">
        <w:rPr>
          <w:rFonts w:ascii="Times New Roman" w:eastAsia="Calibri" w:hAnsi="Times New Roman" w:cs="Times New Roman"/>
          <w:iCs/>
          <w:sz w:val="24"/>
          <w:szCs w:val="24"/>
        </w:rPr>
        <w:t>м) нести иные обязанности, предусмотренные законодательством Российской</w:t>
      </w:r>
      <w:proofErr w:type="gramEnd"/>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III. Права сторон</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6. Наниматель вправе: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а) пользоваться общим имуществом многоквартирного дома;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б) вселить в установленном законодательством Российской Федерации порядке </w:t>
      </w:r>
      <w:proofErr w:type="gramStart"/>
      <w:r w:rsidRPr="00D31416">
        <w:rPr>
          <w:rFonts w:ascii="Times New Roman" w:eastAsia="Calibri" w:hAnsi="Times New Roman" w:cs="Times New Roman"/>
          <w:iCs/>
          <w:sz w:val="24"/>
          <w:szCs w:val="24"/>
        </w:rPr>
        <w:t>в</w:t>
      </w:r>
      <w:proofErr w:type="gramEnd"/>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На вселение к родителям их детей, не достигших совершеннолетия, согласия остальных членов семьи и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не требуется;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в) сохранить права на жилое помещение при временном отсутствии его и членов его семьи;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г) требовать от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е) расторгнуть в любое время настоящий договор с письменного согласия проживающих совместно с Нанимателем членов семьи;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7. Члены семьи Нанимателя, проживающие совместно с ним, имеют равные с Нанимателем права и обязанности, вытекающие из настоящего договора.</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Дееспособные члены семьи несут солидарную с Нанимателем ответственность по обязательствам, вытекающим из настоящего договора.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8. </w:t>
      </w:r>
      <w:proofErr w:type="spellStart"/>
      <w:r w:rsidRPr="00D31416">
        <w:rPr>
          <w:rFonts w:ascii="Times New Roman" w:eastAsia="Calibri" w:hAnsi="Times New Roman" w:cs="Times New Roman"/>
          <w:iCs/>
          <w:sz w:val="24"/>
          <w:szCs w:val="24"/>
        </w:rPr>
        <w:t>Наймодатель</w:t>
      </w:r>
      <w:proofErr w:type="spellEnd"/>
      <w:r w:rsidRPr="00D31416">
        <w:rPr>
          <w:rFonts w:ascii="Times New Roman" w:eastAsia="Calibri" w:hAnsi="Times New Roman" w:cs="Times New Roman"/>
          <w:iCs/>
          <w:sz w:val="24"/>
          <w:szCs w:val="24"/>
        </w:rPr>
        <w:t xml:space="preserve"> вправе:</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а) требовать своевременного внесения платы за жилое помещение и коммунальные</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услуги;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proofErr w:type="gramStart"/>
      <w:r w:rsidRPr="00D31416">
        <w:rPr>
          <w:rFonts w:ascii="Times New Roman" w:eastAsia="Calibri" w:hAnsi="Times New Roman" w:cs="Times New Roman"/>
          <w:iCs/>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lastRenderedPageBreak/>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IV. Порядок изменения, расторжения и прекращения договора</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9. Настоящий договор может быть изменен или расторгнут по соглашению сторон</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в установленном законодательством Российской Федерации порядке в любое время.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11. По требованию </w:t>
      </w: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настоящий </w:t>
      </w:r>
      <w:proofErr w:type="gramStart"/>
      <w:r w:rsidRPr="00D31416">
        <w:rPr>
          <w:rFonts w:ascii="Times New Roman" w:eastAsia="Calibri" w:hAnsi="Times New Roman" w:cs="Times New Roman"/>
          <w:iCs/>
          <w:sz w:val="24"/>
          <w:szCs w:val="24"/>
        </w:rPr>
        <w:t>договор</w:t>
      </w:r>
      <w:proofErr w:type="gramEnd"/>
      <w:r w:rsidRPr="00D31416">
        <w:rPr>
          <w:rFonts w:ascii="Times New Roman" w:eastAsia="Calibri" w:hAnsi="Times New Roman" w:cs="Times New Roman"/>
          <w:iCs/>
          <w:sz w:val="24"/>
          <w:szCs w:val="24"/>
        </w:rPr>
        <w:t xml:space="preserve"> может быть расторгнут в судебном порядке в следующих случаях:</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а) использование Нанимателем жилого помещения не по назначению;</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б) разрушение или повреждение жилого помещения Нанимателем или другими гражданами, за действия которых он отвечает;</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в) систематическое нарушение прав и законных интересов соседей, которое делает</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 </w:t>
      </w:r>
      <w:proofErr w:type="gramStart"/>
      <w:r w:rsidRPr="00D31416">
        <w:rPr>
          <w:rFonts w:ascii="Times New Roman" w:eastAsia="Calibri" w:hAnsi="Times New Roman" w:cs="Times New Roman"/>
          <w:iCs/>
          <w:sz w:val="24"/>
          <w:szCs w:val="24"/>
        </w:rPr>
        <w:t>невозможным</w:t>
      </w:r>
      <w:proofErr w:type="gramEnd"/>
      <w:r w:rsidRPr="00D31416">
        <w:rPr>
          <w:rFonts w:ascii="Times New Roman" w:eastAsia="Calibri" w:hAnsi="Times New Roman" w:cs="Times New Roman"/>
          <w:iCs/>
          <w:sz w:val="24"/>
          <w:szCs w:val="24"/>
        </w:rPr>
        <w:t xml:space="preserve"> совместное проживание в одном жилом помещении;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г) невнесение Нанимателем платы за жилое помещение и (или) коммунальные услуги в течение более 6 месяцев.</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12. Настоящий </w:t>
      </w:r>
      <w:proofErr w:type="gramStart"/>
      <w:r w:rsidRPr="00D31416">
        <w:rPr>
          <w:rFonts w:ascii="Times New Roman" w:eastAsia="Calibri" w:hAnsi="Times New Roman" w:cs="Times New Roman"/>
          <w:iCs/>
          <w:sz w:val="24"/>
          <w:szCs w:val="24"/>
        </w:rPr>
        <w:t>договор</w:t>
      </w:r>
      <w:proofErr w:type="gramEnd"/>
      <w:r w:rsidRPr="00D31416">
        <w:rPr>
          <w:rFonts w:ascii="Times New Roman" w:eastAsia="Calibri" w:hAnsi="Times New Roman" w:cs="Times New Roman"/>
          <w:iCs/>
          <w:sz w:val="24"/>
          <w:szCs w:val="24"/>
        </w:rPr>
        <w:t xml:space="preserve"> может быть расторгнут в судебном порядке в иных случаях, предусмотренных Жилищным кодексом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V. Прочие условия</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13. Споры, которые могут возникнуть между сторонами по настоящему договору,</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разрешаются в порядке, предусмотренном законодательством Российской Федерации.</w:t>
      </w:r>
    </w:p>
    <w:p w:rsidR="00D31416" w:rsidRPr="00D31416" w:rsidRDefault="00D31416" w:rsidP="00D3141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14. Настоящий договор составлен в 2 экземплярах, один из которых находится у</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proofErr w:type="spellStart"/>
      <w:r w:rsidRPr="00D31416">
        <w:rPr>
          <w:rFonts w:ascii="Times New Roman" w:eastAsia="Calibri" w:hAnsi="Times New Roman" w:cs="Times New Roman"/>
          <w:iCs/>
          <w:sz w:val="24"/>
          <w:szCs w:val="24"/>
        </w:rPr>
        <w:t>Наймодателя</w:t>
      </w:r>
      <w:proofErr w:type="spellEnd"/>
      <w:r w:rsidRPr="00D31416">
        <w:rPr>
          <w:rFonts w:ascii="Times New Roman" w:eastAsia="Calibri" w:hAnsi="Times New Roman" w:cs="Times New Roman"/>
          <w:iCs/>
          <w:sz w:val="24"/>
          <w:szCs w:val="24"/>
        </w:rPr>
        <w:t xml:space="preserve">, </w:t>
      </w:r>
      <w:proofErr w:type="gramStart"/>
      <w:r w:rsidRPr="00D31416">
        <w:rPr>
          <w:rFonts w:ascii="Times New Roman" w:eastAsia="Calibri" w:hAnsi="Times New Roman" w:cs="Times New Roman"/>
          <w:iCs/>
          <w:sz w:val="24"/>
          <w:szCs w:val="24"/>
        </w:rPr>
        <w:t>другой</w:t>
      </w:r>
      <w:proofErr w:type="gramEnd"/>
      <w:r w:rsidRPr="00D31416">
        <w:rPr>
          <w:rFonts w:ascii="Times New Roman" w:eastAsia="Calibri" w:hAnsi="Times New Roman" w:cs="Times New Roman"/>
          <w:iCs/>
          <w:sz w:val="24"/>
          <w:szCs w:val="24"/>
        </w:rPr>
        <w:t xml:space="preserve"> - у Нанимателя.</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proofErr w:type="spellStart"/>
      <w:r w:rsidRPr="00D31416">
        <w:rPr>
          <w:rFonts w:ascii="Times New Roman" w:eastAsia="Calibri" w:hAnsi="Times New Roman" w:cs="Times New Roman"/>
          <w:iCs/>
          <w:sz w:val="24"/>
          <w:szCs w:val="24"/>
        </w:rPr>
        <w:t>Наймодатель</w:t>
      </w:r>
      <w:proofErr w:type="spellEnd"/>
      <w:r w:rsidRPr="00D31416">
        <w:rPr>
          <w:rFonts w:ascii="Times New Roman" w:eastAsia="Calibri" w:hAnsi="Times New Roman" w:cs="Times New Roman"/>
          <w:iCs/>
          <w:sz w:val="24"/>
          <w:szCs w:val="24"/>
        </w:rPr>
        <w:t xml:space="preserve">                                                                  Наниматель</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_______________________________                   _________________________________</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_______________________________                   __________________________________</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М.П. </w:t>
      </w:r>
      <w:r w:rsidRPr="00D31416">
        <w:rPr>
          <w:rFonts w:ascii="Times New Roman" w:eastAsia="Times New Roman" w:hAnsi="Times New Roman" w:cs="Times New Roman"/>
          <w:sz w:val="24"/>
          <w:szCs w:val="24"/>
          <w:lang w:eastAsia="ru-RU"/>
        </w:rPr>
        <w:t xml:space="preserve">                                                                                   </w:t>
      </w:r>
      <w:r w:rsidRPr="00D31416">
        <w:rPr>
          <w:rFonts w:ascii="Times New Roman" w:eastAsia="Calibri" w:hAnsi="Times New Roman" w:cs="Times New Roman"/>
          <w:iCs/>
          <w:sz w:val="24"/>
          <w:szCs w:val="24"/>
        </w:rPr>
        <w:t>Сведения об электронной подписи</w:t>
      </w:r>
    </w:p>
    <w:p w:rsidR="00D31416" w:rsidRPr="00D31416" w:rsidRDefault="00D31416" w:rsidP="00D31416">
      <w:pPr>
        <w:autoSpaceDE w:val="0"/>
        <w:autoSpaceDN w:val="0"/>
        <w:adjustRightInd w:val="0"/>
        <w:spacing w:after="0" w:line="240" w:lineRule="auto"/>
        <w:jc w:val="both"/>
        <w:rPr>
          <w:rFonts w:ascii="Times New Roman" w:eastAsia="Calibri" w:hAnsi="Times New Roman" w:cs="Times New Roman"/>
          <w:iCs/>
          <w:sz w:val="24"/>
          <w:szCs w:val="24"/>
        </w:rPr>
      </w:pPr>
      <w:r w:rsidRPr="00D31416">
        <w:rPr>
          <w:rFonts w:ascii="Times New Roman" w:eastAsia="Calibri" w:hAnsi="Times New Roman" w:cs="Times New Roman"/>
          <w:iCs/>
          <w:sz w:val="24"/>
          <w:szCs w:val="24"/>
        </w:rPr>
        <w:t xml:space="preserve">                                                                                                                                             </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РОССИЙСКАЯ ФЕДЕРАЦИЯ</w:t>
      </w:r>
    </w:p>
    <w:p w:rsidR="00E6061A" w:rsidRPr="00E6061A" w:rsidRDefault="00E6061A" w:rsidP="00E6061A">
      <w:pPr>
        <w:tabs>
          <w:tab w:val="left" w:pos="7920"/>
        </w:tabs>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sz w:val="24"/>
          <w:szCs w:val="24"/>
          <w:lang w:eastAsia="ru-RU"/>
        </w:rPr>
        <w:t>КРАСНОЯРСКИЙ КРАЙ ШУШЕНСКИЙ РАЙОН</w:t>
      </w:r>
    </w:p>
    <w:p w:rsidR="00E6061A" w:rsidRPr="00E6061A" w:rsidRDefault="00E6061A" w:rsidP="00E6061A">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АДМИНИСТРАЦИЯ ИЛЬИЧЁВСКОГО СЕЛЬСОВЕТА</w:t>
      </w:r>
    </w:p>
    <w:p w:rsidR="00E6061A" w:rsidRPr="00E6061A" w:rsidRDefault="00E6061A" w:rsidP="00E6061A">
      <w:pPr>
        <w:tabs>
          <w:tab w:val="left" w:pos="2560"/>
        </w:tabs>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ПОСТАНОВЛЕНИЕ</w:t>
      </w:r>
    </w:p>
    <w:p w:rsidR="00E6061A" w:rsidRPr="00E6061A" w:rsidRDefault="00E6061A" w:rsidP="00E6061A">
      <w:pPr>
        <w:tabs>
          <w:tab w:val="left" w:pos="2120"/>
          <w:tab w:val="center" w:pos="4677"/>
        </w:tabs>
        <w:spacing w:after="0" w:line="240" w:lineRule="auto"/>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03 мая  2024 год                                    п. </w:t>
      </w:r>
      <w:proofErr w:type="spellStart"/>
      <w:r w:rsidRPr="00E6061A">
        <w:rPr>
          <w:rFonts w:ascii="Times New Roman" w:eastAsia="Times New Roman" w:hAnsi="Times New Roman" w:cs="Times New Roman"/>
          <w:sz w:val="24"/>
          <w:szCs w:val="24"/>
          <w:lang w:eastAsia="ru-RU"/>
        </w:rPr>
        <w:t>Ильичёво</w:t>
      </w:r>
      <w:proofErr w:type="spellEnd"/>
      <w:r w:rsidRPr="00E6061A">
        <w:rPr>
          <w:rFonts w:ascii="Times New Roman" w:eastAsia="Times New Roman" w:hAnsi="Times New Roman" w:cs="Times New Roman"/>
          <w:sz w:val="24"/>
          <w:szCs w:val="24"/>
          <w:lang w:eastAsia="ru-RU"/>
        </w:rPr>
        <w:t xml:space="preserve">                                                   № 40   </w:t>
      </w:r>
    </w:p>
    <w:p w:rsidR="00E6061A" w:rsidRPr="00E6061A" w:rsidRDefault="00E6061A" w:rsidP="00E6061A">
      <w:pPr>
        <w:tabs>
          <w:tab w:val="left" w:pos="2120"/>
          <w:tab w:val="center" w:pos="4677"/>
          <w:tab w:val="left" w:pos="6379"/>
        </w:tabs>
        <w:spacing w:after="0" w:line="240" w:lineRule="auto"/>
        <w:ind w:right="3684"/>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Pr="00E6061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E6061A">
        <w:rPr>
          <w:rFonts w:ascii="Times New Roman" w:eastAsia="Times New Roman" w:hAnsi="Times New Roman" w:cs="Times New Roman"/>
          <w:sz w:val="24"/>
          <w:szCs w:val="24"/>
          <w:lang w:eastAsia="ru-RU"/>
        </w:rPr>
        <w:t>» на территории Ильичевского сельсовета</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 соответствии с </w:t>
      </w:r>
      <w:hyperlink r:id="rId16" w:tgtFrame="_blank" w:history="1">
        <w:r w:rsidRPr="00E6061A">
          <w:rPr>
            <w:rFonts w:ascii="Times New Roman" w:eastAsia="Times New Roman" w:hAnsi="Times New Roman" w:cs="Times New Roman"/>
            <w:sz w:val="24"/>
            <w:szCs w:val="24"/>
            <w:lang w:eastAsia="ru-RU"/>
          </w:rPr>
          <w:t>Жилищным  кодексом Российской Федерации</w:t>
        </w:r>
      </w:hyperlink>
      <w:r w:rsidRPr="00E6061A">
        <w:rPr>
          <w:rFonts w:ascii="Times New Roman" w:eastAsia="Times New Roman" w:hAnsi="Times New Roman" w:cs="Times New Roman"/>
          <w:sz w:val="24"/>
          <w:szCs w:val="24"/>
          <w:lang w:eastAsia="ru-RU"/>
        </w:rPr>
        <w:t xml:space="preserve">, Федеральным законом </w:t>
      </w:r>
      <w:hyperlink r:id="rId17" w:tgtFrame="_blank" w:history="1">
        <w:r w:rsidRPr="00E6061A">
          <w:rPr>
            <w:rFonts w:ascii="Times New Roman" w:eastAsia="Times New Roman" w:hAnsi="Times New Roman" w:cs="Times New Roman"/>
            <w:sz w:val="24"/>
            <w:szCs w:val="24"/>
            <w:lang w:eastAsia="ru-RU"/>
          </w:rPr>
          <w:t>от 06.10.2003 № 131-ФЗ</w:t>
        </w:r>
      </w:hyperlink>
      <w:r w:rsidRPr="00E6061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w:t>
      </w:r>
      <w:hyperlink r:id="rId18" w:tgtFrame="_blank" w:history="1">
        <w:r w:rsidRPr="00E6061A">
          <w:rPr>
            <w:rFonts w:ascii="Times New Roman" w:eastAsia="Times New Roman" w:hAnsi="Times New Roman" w:cs="Times New Roman"/>
            <w:sz w:val="24"/>
            <w:szCs w:val="24"/>
            <w:lang w:eastAsia="ru-RU"/>
          </w:rPr>
          <w:t>от 27.07 2010 № 210-ФЗ</w:t>
        </w:r>
      </w:hyperlink>
      <w:r w:rsidRPr="00E6061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в целях повышения качества и доступности предоставления муниципальных  услуг  на территории муниципального образования «Ильичевский сельсовет» </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ПОСТАНОВЛЯЮ:</w:t>
      </w:r>
    </w:p>
    <w:p w:rsidR="00E6061A" w:rsidRPr="00E6061A" w:rsidRDefault="00E6061A" w:rsidP="00E6061A">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Pr="00E6061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E6061A">
        <w:rPr>
          <w:rFonts w:ascii="Times New Roman" w:eastAsia="Times New Roman" w:hAnsi="Times New Roman" w:cs="Times New Roman"/>
          <w:sz w:val="24"/>
          <w:szCs w:val="24"/>
          <w:lang w:eastAsia="ru-RU"/>
        </w:rPr>
        <w:t>»</w:t>
      </w:r>
      <w:r w:rsidRPr="00E6061A">
        <w:rPr>
          <w:rFonts w:ascii="Times New Roman" w:eastAsia="Times New Roman" w:hAnsi="Times New Roman" w:cs="Times New Roman"/>
          <w:sz w:val="28"/>
          <w:szCs w:val="28"/>
          <w:lang w:eastAsia="ru-RU"/>
        </w:rPr>
        <w:t xml:space="preserve"> </w:t>
      </w:r>
      <w:r w:rsidRPr="00E6061A">
        <w:rPr>
          <w:rFonts w:ascii="Times New Roman" w:eastAsia="Times New Roman" w:hAnsi="Times New Roman" w:cs="Times New Roman"/>
          <w:sz w:val="24"/>
          <w:szCs w:val="24"/>
          <w:lang w:eastAsia="ru-RU"/>
        </w:rPr>
        <w:t>на территории Ильичевского сельсовета согласно приложению.</w:t>
      </w:r>
    </w:p>
    <w:p w:rsidR="00E6061A" w:rsidRPr="00E6061A" w:rsidRDefault="00E6061A" w:rsidP="00E6061A">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2. Постановление администрации Ильичевско</w:t>
      </w:r>
      <w:r w:rsidRPr="00E6061A">
        <w:rPr>
          <w:rFonts w:ascii="Calibri" w:eastAsia="Times New Roman" w:hAnsi="Calibri" w:cs="Calibri"/>
          <w:szCs w:val="20"/>
          <w:lang w:eastAsia="ru-RU"/>
        </w:rPr>
        <w:t xml:space="preserve">го </w:t>
      </w:r>
      <w:r w:rsidRPr="00E6061A">
        <w:rPr>
          <w:rFonts w:ascii="Times New Roman" w:eastAsia="Times New Roman" w:hAnsi="Times New Roman" w:cs="Times New Roman"/>
          <w:sz w:val="24"/>
          <w:szCs w:val="24"/>
          <w:lang w:eastAsia="ru-RU"/>
        </w:rPr>
        <w:t xml:space="preserve">сельсовета от 17.07.2019 № 34 «Об </w:t>
      </w:r>
      <w:r w:rsidRPr="00E6061A">
        <w:rPr>
          <w:rFonts w:ascii="Times New Roman" w:eastAsia="Times New Roman" w:hAnsi="Times New Roman" w:cs="Times New Roman"/>
          <w:sz w:val="24"/>
          <w:szCs w:val="24"/>
          <w:lang w:eastAsia="ru-RU"/>
        </w:rPr>
        <w:lastRenderedPageBreak/>
        <w:t xml:space="preserve">утверждении Порядка признания садового дома жилым домом и жилого дома садовым домом на территории муниципального образования «Ильичевский сельсовет» </w:t>
      </w:r>
      <w:r w:rsidRPr="00E6061A">
        <w:rPr>
          <w:rFonts w:ascii="Times New Roman" w:eastAsia="Times New Roman" w:hAnsi="Times New Roman" w:cs="Times New Roman"/>
          <w:bCs/>
          <w:sz w:val="24"/>
          <w:szCs w:val="24"/>
          <w:lang w:eastAsia="ru-RU"/>
        </w:rPr>
        <w:t>считать утратившим силу.</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w:t>
      </w:r>
    </w:p>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Глава  Ильичевского сельсовета                                                                              </w:t>
      </w:r>
      <w:proofErr w:type="spellStart"/>
      <w:r w:rsidRPr="00E6061A">
        <w:rPr>
          <w:rFonts w:ascii="Times New Roman" w:eastAsia="Times New Roman" w:hAnsi="Times New Roman" w:cs="Times New Roman"/>
          <w:sz w:val="24"/>
          <w:szCs w:val="24"/>
          <w:lang w:eastAsia="ru-RU"/>
        </w:rPr>
        <w:t>И.А.Меркель</w:t>
      </w:r>
      <w:proofErr w:type="spellEnd"/>
    </w:p>
    <w:p w:rsidR="00E6061A" w:rsidRPr="00E6061A" w:rsidRDefault="00E6061A" w:rsidP="00E6061A">
      <w:pPr>
        <w:widowControl w:val="0"/>
        <w:tabs>
          <w:tab w:val="left" w:pos="567"/>
        </w:tabs>
        <w:spacing w:after="0" w:line="240" w:lineRule="auto"/>
        <w:contextualSpacing/>
        <w:jc w:val="right"/>
        <w:rPr>
          <w:rFonts w:ascii="Times New Roman" w:eastAsia="Times New Roman" w:hAnsi="Times New Roman" w:cs="Times New Roman"/>
          <w:iCs/>
          <w:sz w:val="24"/>
          <w:szCs w:val="24"/>
          <w:lang w:eastAsia="ru-RU"/>
        </w:rPr>
      </w:pPr>
      <w:r w:rsidRPr="00E6061A">
        <w:rPr>
          <w:rFonts w:ascii="Times New Roman" w:eastAsia="Times New Roman" w:hAnsi="Times New Roman" w:cs="Times New Roman"/>
          <w:iCs/>
          <w:sz w:val="24"/>
          <w:szCs w:val="24"/>
          <w:lang w:eastAsia="ru-RU"/>
        </w:rPr>
        <w:t>Приложение к постановлению</w:t>
      </w:r>
    </w:p>
    <w:p w:rsidR="00E6061A" w:rsidRPr="00E6061A" w:rsidRDefault="00E6061A" w:rsidP="00E6061A">
      <w:pPr>
        <w:widowControl w:val="0"/>
        <w:tabs>
          <w:tab w:val="left" w:pos="567"/>
        </w:tabs>
        <w:spacing w:after="0" w:line="240" w:lineRule="auto"/>
        <w:contextualSpacing/>
        <w:jc w:val="right"/>
        <w:rPr>
          <w:rFonts w:ascii="Times New Roman" w:eastAsia="Times New Roman" w:hAnsi="Times New Roman" w:cs="Times New Roman"/>
          <w:iCs/>
          <w:sz w:val="24"/>
          <w:szCs w:val="24"/>
          <w:lang w:eastAsia="ru-RU"/>
        </w:rPr>
      </w:pPr>
      <w:r w:rsidRPr="00E6061A">
        <w:rPr>
          <w:rFonts w:ascii="Times New Roman" w:eastAsia="Times New Roman" w:hAnsi="Times New Roman" w:cs="Times New Roman"/>
          <w:iCs/>
          <w:sz w:val="24"/>
          <w:szCs w:val="24"/>
          <w:lang w:eastAsia="ru-RU"/>
        </w:rPr>
        <w:t>от  03.05.2024  № 40</w:t>
      </w:r>
    </w:p>
    <w:p w:rsidR="00E6061A" w:rsidRPr="00E6061A" w:rsidRDefault="00E6061A" w:rsidP="00E6061A">
      <w:pPr>
        <w:widowControl w:val="0"/>
        <w:spacing w:after="0" w:line="240" w:lineRule="auto"/>
        <w:contextualSpacing/>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АДМИНИСТРАТИВНЫЙ  РЕГЛАМЕНТ</w:t>
      </w:r>
    </w:p>
    <w:p w:rsidR="00E6061A" w:rsidRPr="00E6061A" w:rsidRDefault="00E6061A" w:rsidP="00E6061A">
      <w:pPr>
        <w:widowControl w:val="0"/>
        <w:tabs>
          <w:tab w:val="left" w:pos="567"/>
        </w:tabs>
        <w:spacing w:after="0" w:line="240" w:lineRule="auto"/>
        <w:ind w:left="567"/>
        <w:contextualSpacing/>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предоставления муниципальной услуги</w:t>
      </w:r>
    </w:p>
    <w:p w:rsidR="00E6061A" w:rsidRPr="00E6061A" w:rsidRDefault="00E6061A" w:rsidP="00E6061A">
      <w:pPr>
        <w:widowControl w:val="0"/>
        <w:tabs>
          <w:tab w:val="left" w:pos="567"/>
        </w:tabs>
        <w:spacing w:after="0" w:line="240" w:lineRule="auto"/>
        <w:ind w:left="567"/>
        <w:contextualSpacing/>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w:t>
      </w:r>
      <w:r w:rsidRPr="00E6061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tabs>
          <w:tab w:val="left" w:pos="567"/>
        </w:tabs>
        <w:spacing w:after="0" w:line="240" w:lineRule="auto"/>
        <w:ind w:left="567"/>
        <w:contextualSpacing/>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sz w:val="24"/>
          <w:szCs w:val="24"/>
          <w:lang w:eastAsia="ru-RU"/>
        </w:rPr>
        <w:t>на территории Ильичевского сельсовета</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
          <w:bCs/>
          <w:sz w:val="24"/>
          <w:szCs w:val="24"/>
          <w:lang w:eastAsia="ru-RU"/>
        </w:rPr>
        <w:t>Раздел I. Общие положения</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Предмет регулирования Административного регламента</w:t>
      </w:r>
    </w:p>
    <w:p w:rsidR="00E6061A" w:rsidRPr="00E6061A" w:rsidRDefault="00E6061A" w:rsidP="00740D86">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Pr="00E6061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E6061A">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6061A">
        <w:rPr>
          <w:rFonts w:ascii="Times New Roman" w:eastAsia="Times New Roman" w:hAnsi="Times New Roman" w:cs="Times New Roman"/>
          <w:bCs/>
          <w:sz w:val="24"/>
          <w:szCs w:val="24"/>
          <w:lang w:eastAsia="ru-RU"/>
        </w:rPr>
        <w:t>признанию садового дома жилым домом и жилого дома садовым домом</w:t>
      </w:r>
      <w:r w:rsidRPr="00E6061A">
        <w:rPr>
          <w:rFonts w:ascii="Times New Roman" w:eastAsia="Times New Roman" w:hAnsi="Times New Roman" w:cs="Times New Roman"/>
          <w:sz w:val="24"/>
          <w:szCs w:val="24"/>
          <w:lang w:eastAsia="ru-RU"/>
        </w:rPr>
        <w:t xml:space="preserve"> на территории Ильичевского сельсовета.</w:t>
      </w:r>
      <w:proofErr w:type="gramEnd"/>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color w:val="000000"/>
          <w:sz w:val="24"/>
          <w:szCs w:val="24"/>
          <w:lang w:eastAsia="ru-RU"/>
        </w:rPr>
        <w:t xml:space="preserve">1.2. Настоящий Административный регламент регулирует отношения, возникающие при оказании </w:t>
      </w:r>
      <w:proofErr w:type="gramStart"/>
      <w:r w:rsidRPr="00E6061A">
        <w:rPr>
          <w:rFonts w:ascii="Times New Roman" w:eastAsia="Times New Roman" w:hAnsi="Times New Roman" w:cs="Times New Roman"/>
          <w:color w:val="000000"/>
          <w:sz w:val="24"/>
          <w:szCs w:val="24"/>
          <w:lang w:eastAsia="ru-RU"/>
        </w:rPr>
        <w:t>следующих</w:t>
      </w:r>
      <w:proofErr w:type="gramEnd"/>
      <w:r w:rsidRPr="00E6061A">
        <w:rPr>
          <w:rFonts w:ascii="Times New Roman" w:eastAsia="Times New Roman" w:hAnsi="Times New Roman" w:cs="Times New Roman"/>
          <w:color w:val="000000"/>
          <w:sz w:val="24"/>
          <w:szCs w:val="24"/>
          <w:lang w:eastAsia="ru-RU"/>
        </w:rPr>
        <w:t xml:space="preserve"> </w:t>
      </w:r>
      <w:proofErr w:type="spellStart"/>
      <w:r w:rsidRPr="00E6061A">
        <w:rPr>
          <w:rFonts w:ascii="Times New Roman" w:eastAsia="Times New Roman" w:hAnsi="Times New Roman" w:cs="Times New Roman"/>
          <w:color w:val="000000"/>
          <w:sz w:val="24"/>
          <w:szCs w:val="24"/>
          <w:lang w:eastAsia="ru-RU"/>
        </w:rPr>
        <w:t>подуслуг</w:t>
      </w:r>
      <w:proofErr w:type="spellEnd"/>
      <w:r w:rsidRPr="00E6061A">
        <w:rPr>
          <w:rFonts w:ascii="Times New Roman" w:eastAsia="Times New Roman" w:hAnsi="Times New Roman" w:cs="Times New Roman"/>
          <w:color w:val="000000"/>
          <w:sz w:val="24"/>
          <w:szCs w:val="24"/>
          <w:lang w:eastAsia="ru-RU"/>
        </w:rPr>
        <w:t>:</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color w:val="000000"/>
          <w:sz w:val="24"/>
          <w:szCs w:val="24"/>
          <w:lang w:eastAsia="ru-RU"/>
        </w:rPr>
        <w:t>Признание садового дома жилым домом;</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color w:val="000000"/>
          <w:sz w:val="24"/>
          <w:szCs w:val="24"/>
          <w:lang w:eastAsia="ru-RU"/>
        </w:rPr>
        <w:t>Признание жилого дома садовым домом.</w:t>
      </w:r>
    </w:p>
    <w:p w:rsidR="00E6061A" w:rsidRPr="00E6061A" w:rsidRDefault="00E6061A" w:rsidP="00740D86">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E6061A">
        <w:rPr>
          <w:rFonts w:ascii="Times New Roman" w:eastAsia="Times New Roman" w:hAnsi="Times New Roman" w:cs="Times New Roman"/>
          <w:sz w:val="24"/>
          <w:szCs w:val="24"/>
          <w:lang w:eastAsia="ru-RU"/>
        </w:rPr>
        <w:t>расположенных</w:t>
      </w:r>
      <w:proofErr w:type="gramEnd"/>
      <w:r w:rsidRPr="00E6061A">
        <w:rPr>
          <w:rFonts w:ascii="Times New Roman" w:eastAsia="Times New Roman" w:hAnsi="Times New Roman" w:cs="Times New Roman"/>
          <w:sz w:val="24"/>
          <w:szCs w:val="24"/>
          <w:lang w:eastAsia="ru-RU"/>
        </w:rPr>
        <w:t xml:space="preserve"> на территории Ильичевского сельсовета </w:t>
      </w:r>
      <w:r w:rsidRPr="00E6061A">
        <w:rPr>
          <w:rFonts w:ascii="Times New Roman" w:eastAsia="Times New Roman" w:hAnsi="Times New Roman" w:cs="Times New Roman"/>
          <w:i/>
          <w:iCs/>
          <w:sz w:val="24"/>
          <w:szCs w:val="24"/>
          <w:lang w:eastAsia="ru-RU"/>
        </w:rPr>
        <w:t xml:space="preserve"> </w:t>
      </w:r>
      <w:r w:rsidRPr="00E6061A">
        <w:rPr>
          <w:rFonts w:ascii="Times New Roman" w:eastAsia="Times New Roman" w:hAnsi="Times New Roman" w:cs="Times New Roman"/>
          <w:sz w:val="24"/>
          <w:szCs w:val="24"/>
          <w:lang w:eastAsia="ru-RU"/>
        </w:rPr>
        <w:t xml:space="preserve">(далее – Заявитель). </w:t>
      </w:r>
    </w:p>
    <w:p w:rsidR="00E6061A" w:rsidRPr="00E6061A" w:rsidRDefault="00E6061A" w:rsidP="00740D86">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Требования к порядку информирования о</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 xml:space="preserve"> </w:t>
      </w:r>
      <w:proofErr w:type="gramStart"/>
      <w:r w:rsidRPr="00E6061A">
        <w:rPr>
          <w:rFonts w:ascii="Times New Roman" w:eastAsia="Times New Roman" w:hAnsi="Times New Roman" w:cs="Times New Roman"/>
          <w:bCs/>
          <w:color w:val="000000"/>
          <w:sz w:val="24"/>
          <w:szCs w:val="24"/>
          <w:lang w:eastAsia="ru-RU"/>
        </w:rPr>
        <w:t>предоставлении</w:t>
      </w:r>
      <w:proofErr w:type="gramEnd"/>
      <w:r w:rsidRPr="00E6061A">
        <w:rPr>
          <w:rFonts w:ascii="Times New Roman" w:eastAsia="Times New Roman" w:hAnsi="Times New Roman" w:cs="Times New Roman"/>
          <w:bCs/>
          <w:color w:val="000000"/>
          <w:sz w:val="24"/>
          <w:szCs w:val="24"/>
          <w:lang w:eastAsia="ru-RU"/>
        </w:rPr>
        <w:t> муниципальной услуги</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1.4. Информирование о порядке предоставления муниципальной  услуги осуществляется:</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1) непосредственно при личном приеме заявителя в </w:t>
      </w:r>
      <w:r w:rsidRPr="00E6061A">
        <w:rPr>
          <w:rFonts w:ascii="Times New Roman" w:eastAsia="Times New Roman" w:hAnsi="Times New Roman" w:cs="Times New Roman"/>
          <w:iCs/>
          <w:sz w:val="24"/>
          <w:szCs w:val="24"/>
          <w:lang w:eastAsia="ru-RU"/>
        </w:rPr>
        <w:t>администрацию Ильичевского сельсовета</w:t>
      </w:r>
      <w:r w:rsidRPr="00E6061A">
        <w:rPr>
          <w:rFonts w:ascii="Times New Roman" w:eastAsia="Times New Roman" w:hAnsi="Times New Roman" w:cs="Times New Roman"/>
          <w:sz w:val="24"/>
          <w:szCs w:val="24"/>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2) по телефону в Уполномоченном органе или многофункциональном центре;</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E6061A" w:rsidRPr="00E6061A" w:rsidRDefault="00E6061A" w:rsidP="00E6061A">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E6061A">
        <w:rPr>
          <w:rFonts w:ascii="Times New Roman" w:eastAsia="Times New Roman" w:hAnsi="Times New Roman" w:cs="Times New Roman"/>
          <w:bCs/>
          <w:sz w:val="24"/>
          <w:szCs w:val="24"/>
          <w:lang w:eastAsia="ru-RU"/>
        </w:rPr>
        <w:t xml:space="preserve"> </w:t>
      </w:r>
      <w:r w:rsidRPr="00E6061A">
        <w:rPr>
          <w:rFonts w:ascii="Times New Roman" w:eastAsia="Times New Roman" w:hAnsi="Times New Roman" w:cs="Times New Roman"/>
          <w:sz w:val="24"/>
          <w:szCs w:val="24"/>
          <w:lang w:eastAsia="ru-RU"/>
        </w:rPr>
        <w:t>(https://www.gosuslugi.ru/) (далее – ЕПГУ, Единый портал);</w:t>
      </w:r>
    </w:p>
    <w:p w:rsidR="00E6061A" w:rsidRPr="00E6061A" w:rsidRDefault="00E6061A" w:rsidP="00E6061A">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на официальном сайте Уполномоченного органа</w:t>
      </w:r>
      <w:r w:rsidRPr="00E6061A">
        <w:rPr>
          <w:rFonts w:ascii="Times New Roman" w:eastAsia="Times New Roman" w:hAnsi="Times New Roman" w:cs="Times New Roman"/>
          <w:i/>
          <w:iCs/>
          <w:sz w:val="24"/>
          <w:szCs w:val="24"/>
          <w:lang w:eastAsia="ru-RU"/>
        </w:rPr>
        <w:t xml:space="preserve">  </w:t>
      </w:r>
      <w:hyperlink r:id="rId19" w:history="1">
        <w:r w:rsidRPr="00E6061A">
          <w:rPr>
            <w:rFonts w:ascii="Times New Roman" w:eastAsia="Times New Roman" w:hAnsi="Times New Roman" w:cs="Times New Roman"/>
            <w:color w:val="0000FF"/>
            <w:sz w:val="24"/>
            <w:szCs w:val="24"/>
            <w:u w:val="single"/>
            <w:lang w:eastAsia="ru-RU"/>
          </w:rPr>
          <w:t>https://ilichevskij-r04.gosweb.gosuslugi.ru/</w:t>
        </w:r>
      </w:hyperlink>
      <w:r w:rsidRPr="00E6061A">
        <w:rPr>
          <w:rFonts w:ascii="Times New Roman" w:eastAsia="Times New Roman" w:hAnsi="Times New Roman" w:cs="Times New Roman"/>
          <w:sz w:val="24"/>
          <w:szCs w:val="24"/>
          <w:lang w:eastAsia="ru-RU"/>
        </w:rPr>
        <w:t xml:space="preserve">; </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lastRenderedPageBreak/>
        <w:t>1.5. Информирование осуществляется по вопросам, касающимся:</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способов подачи </w:t>
      </w:r>
      <w:r w:rsidRPr="00E6061A">
        <w:rPr>
          <w:rFonts w:ascii="Times New Roman" w:eastAsia="Times New Roman" w:hAnsi="Times New Roman" w:cs="Times New Roman"/>
          <w:bCs/>
          <w:sz w:val="24"/>
          <w:szCs w:val="24"/>
          <w:lang w:eastAsia="ru-RU"/>
        </w:rPr>
        <w:t>уведомления о признании садового дома жилым домом или жилого дома садовым домом</w:t>
      </w:r>
      <w:r w:rsidRPr="00E6061A">
        <w:rPr>
          <w:rFonts w:ascii="Times New Roman" w:eastAsia="Times New Roman" w:hAnsi="Times New Roman" w:cs="Times New Roman"/>
          <w:sz w:val="24"/>
          <w:szCs w:val="24"/>
          <w:lang w:eastAsia="ru-RU"/>
        </w:rPr>
        <w:t>;</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порядка и сроков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порядка получения сведений о ходе рассмотрения уведомления </w:t>
      </w:r>
      <w:r w:rsidRPr="00E6061A">
        <w:rPr>
          <w:rFonts w:ascii="Times New Roman" w:eastAsia="Times New Roman" w:hAnsi="Times New Roman" w:cs="Times New Roman"/>
          <w:bCs/>
          <w:sz w:val="24"/>
          <w:szCs w:val="24"/>
          <w:lang w:eastAsia="ru-RU"/>
        </w:rPr>
        <w:t>о признании садового дома жилым домом или жилого дома садовым домом</w:t>
      </w:r>
      <w:r w:rsidRPr="00E6061A">
        <w:rPr>
          <w:rFonts w:ascii="Times New Roman" w:eastAsia="Times New Roman" w:hAnsi="Times New Roman" w:cs="Times New Roman"/>
          <w:sz w:val="24"/>
          <w:szCs w:val="24"/>
          <w:lang w:eastAsia="ru-RU"/>
        </w:rPr>
        <w:t xml:space="preserve"> и о результатах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6061A">
        <w:rPr>
          <w:rFonts w:ascii="Times New Roman" w:eastAsia="Times New Roman" w:hAnsi="Times New Roman" w:cs="Times New Roman"/>
          <w:sz w:val="24"/>
          <w:szCs w:val="24"/>
          <w:lang w:eastAsia="ru-RU"/>
        </w:rPr>
        <w:t>обратившихся</w:t>
      </w:r>
      <w:proofErr w:type="gramEnd"/>
      <w:r w:rsidRPr="00E6061A">
        <w:rPr>
          <w:rFonts w:ascii="Times New Roman" w:eastAsia="Times New Roman" w:hAnsi="Times New Roman" w:cs="Times New Roman"/>
          <w:sz w:val="24"/>
          <w:szCs w:val="24"/>
          <w:lang w:eastAsia="ru-RU"/>
        </w:rPr>
        <w:t xml:space="preserve"> по интересующим вопросам.</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w:t>
      </w:r>
      <w:r w:rsidRPr="00E6061A">
        <w:rPr>
          <w:rFonts w:ascii="Times New Roman" w:eastAsia="Times New Roman" w:hAnsi="Times New Roman" w:cs="Times New Roman"/>
          <w:i/>
          <w:sz w:val="24"/>
          <w:szCs w:val="24"/>
          <w:lang w:eastAsia="ru-RU"/>
        </w:rPr>
        <w:t xml:space="preserve"> </w:t>
      </w:r>
      <w:r w:rsidRPr="00E6061A">
        <w:rPr>
          <w:rFonts w:ascii="Times New Roman" w:eastAsia="Times New Roman" w:hAnsi="Times New Roman" w:cs="Times New Roman"/>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изложить обращение в письменной форме; </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назначить другое время для консультаций.</w:t>
      </w:r>
    </w:p>
    <w:p w:rsidR="00E6061A" w:rsidRPr="00E6061A" w:rsidRDefault="00E6061A" w:rsidP="00E6061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6061A">
          <w:rPr>
            <w:rFonts w:ascii="Times New Roman" w:eastAsia="Times New Roman" w:hAnsi="Times New Roman" w:cs="Times New Roman"/>
            <w:sz w:val="24"/>
            <w:szCs w:val="24"/>
            <w:lang w:eastAsia="ru-RU"/>
          </w:rPr>
          <w:t>пункте</w:t>
        </w:r>
      </w:hyperlink>
      <w:r w:rsidRPr="00E6061A">
        <w:rPr>
          <w:rFonts w:ascii="Times New Roman" w:eastAsia="Times New Roman" w:hAnsi="Times New Roman" w:cs="Times New Roman"/>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6061A">
        <w:rPr>
          <w:rFonts w:ascii="Times New Roman" w:eastAsia="Times New Roman" w:hAnsi="Times New Roman" w:cs="Times New Roman"/>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1.12. </w:t>
      </w:r>
      <w:proofErr w:type="gramStart"/>
      <w:r w:rsidRPr="00E6061A">
        <w:rPr>
          <w:rFonts w:ascii="Times New Roman" w:eastAsia="Times New Roman" w:hAnsi="Times New Roman" w:cs="Times New Roman"/>
          <w:sz w:val="24"/>
          <w:szCs w:val="24"/>
          <w:lang w:eastAsia="ru-RU"/>
        </w:rPr>
        <w:t xml:space="preserve">Информация о ходе рассмотрения уведомления </w:t>
      </w:r>
      <w:r w:rsidRPr="00E6061A">
        <w:rPr>
          <w:rFonts w:ascii="Times New Roman" w:eastAsia="Times New Roman" w:hAnsi="Times New Roman" w:cs="Times New Roman"/>
          <w:bCs/>
          <w:sz w:val="24"/>
          <w:szCs w:val="24"/>
          <w:lang w:eastAsia="ru-RU"/>
        </w:rPr>
        <w:t>о признании садового дома жилым домом или жилого дома садовым домом</w:t>
      </w:r>
      <w:r w:rsidRPr="00E6061A">
        <w:rPr>
          <w:rFonts w:ascii="Times New Roman" w:eastAsia="Times New Roman" w:hAnsi="Times New Roman" w:cs="Times New Roman"/>
          <w:sz w:val="24"/>
          <w:szCs w:val="24"/>
          <w:lang w:eastAsia="ru-RU"/>
        </w:rPr>
        <w:t xml:space="preserve">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061A">
        <w:rPr>
          <w:rFonts w:ascii="Times New Roman" w:eastAsia="Times New Roman" w:hAnsi="Times New Roman" w:cs="Times New Roman"/>
          <w:b/>
          <w:bCs/>
          <w:sz w:val="24"/>
          <w:szCs w:val="24"/>
          <w:lang w:eastAsia="ru-RU"/>
        </w:rPr>
        <w:t>2. Стандарт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2.1. Наименование муниципальной услуги - "Признание садового дома жилым домом и жилого дома садовым домом".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Муниципальная  услуга предоставляется Уполномоченным органом </w:t>
      </w:r>
      <w:r w:rsidRPr="00E6061A">
        <w:rPr>
          <w:rFonts w:ascii="Times New Roman" w:eastAsia="Times New Roman" w:hAnsi="Times New Roman" w:cs="Times New Roman"/>
          <w:bCs/>
          <w:iCs/>
          <w:sz w:val="24"/>
          <w:szCs w:val="24"/>
          <w:lang w:eastAsia="ru-RU"/>
        </w:rPr>
        <w:t>администрации Ильичевского сельсовета</w:t>
      </w:r>
      <w:r w:rsidRPr="00E6061A">
        <w:rPr>
          <w:rFonts w:ascii="Times New Roman" w:eastAsia="Times New Roman" w:hAnsi="Times New Roman" w:cs="Times New Roman"/>
          <w:bCs/>
          <w:i/>
          <w:iCs/>
          <w:sz w:val="24"/>
          <w:szCs w:val="24"/>
          <w:lang w:eastAsia="ru-RU"/>
        </w:rPr>
        <w:t>.</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2.2. Состав заявителей.</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E6061A">
        <w:rPr>
          <w:rFonts w:ascii="Times New Roman" w:eastAsia="Times New Roman" w:hAnsi="Times New Roman" w:cs="Times New Roman"/>
          <w:bCs/>
          <w:sz w:val="24"/>
          <w:szCs w:val="24"/>
          <w:lang w:eastAsia="ru-RU"/>
        </w:rPr>
        <w:t>расположенных</w:t>
      </w:r>
      <w:proofErr w:type="gramEnd"/>
      <w:r w:rsidRPr="00E6061A">
        <w:rPr>
          <w:rFonts w:ascii="Times New Roman" w:eastAsia="Times New Roman" w:hAnsi="Times New Roman" w:cs="Times New Roman"/>
          <w:bCs/>
          <w:sz w:val="24"/>
          <w:szCs w:val="24"/>
          <w:lang w:eastAsia="ru-RU"/>
        </w:rPr>
        <w:t xml:space="preserve"> на территории муниципального образования «Ильичевский сельсовет».</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t>Нормативные правовые акты, регулирующие предоставление муниципальной услуги</w:t>
      </w:r>
    </w:p>
    <w:p w:rsidR="00E6061A" w:rsidRPr="00E6061A" w:rsidRDefault="00E6061A" w:rsidP="00E6061A">
      <w:pPr>
        <w:spacing w:after="0" w:line="240" w:lineRule="auto"/>
        <w:ind w:firstLine="709"/>
        <w:jc w:val="both"/>
        <w:rPr>
          <w:rFonts w:ascii="Times New Roman" w:eastAsia="Times New Roman" w:hAnsi="Times New Roman" w:cs="Times New Roman"/>
          <w:color w:val="000000"/>
          <w:sz w:val="24"/>
          <w:szCs w:val="24"/>
          <w:lang w:eastAsia="ru-RU"/>
        </w:rPr>
      </w:pPr>
      <w:r w:rsidRPr="00E6061A">
        <w:rPr>
          <w:rFonts w:ascii="Times New Roman" w:eastAsia="Times New Roman" w:hAnsi="Times New Roman" w:cs="Times New Roman"/>
          <w:color w:val="000000"/>
          <w:sz w:val="24"/>
          <w:szCs w:val="24"/>
          <w:lang w:eastAsia="ru-RU"/>
        </w:rPr>
        <w:t xml:space="preserve">2.3.  </w:t>
      </w:r>
      <w:proofErr w:type="gramStart"/>
      <w:r w:rsidRPr="00E6061A">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размещаются в федеральной государственной информационной системе «Федеральный реестр государственных и муниципальных услуг (функций)».</w:t>
      </w:r>
      <w:proofErr w:type="gramEnd"/>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sz w:val="24"/>
          <w:szCs w:val="24"/>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а) в электронной форме посредством федеральной государственной информационной системы "Единый портал государственных </w:t>
      </w:r>
      <w:r w:rsidRPr="00E6061A">
        <w:rPr>
          <w:rFonts w:ascii="Times New Roman" w:eastAsia="Times New Roman" w:hAnsi="Times New Roman" w:cs="Times New Roman"/>
          <w:bCs/>
          <w:sz w:val="24"/>
          <w:szCs w:val="24"/>
          <w:lang w:eastAsia="ru-RU"/>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color w:val="000000"/>
          <w:sz w:val="24"/>
          <w:szCs w:val="24"/>
          <w:lang w:eastAsia="ru-RU"/>
        </w:rPr>
        <w:t>В случае представления заявления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E6061A">
        <w:rPr>
          <w:rFonts w:ascii="Times New Roman" w:eastAsia="Times New Roman" w:hAnsi="Times New Roman" w:cs="Times New Roman"/>
          <w:color w:val="000000"/>
          <w:sz w:val="24"/>
          <w:szCs w:val="24"/>
          <w:lang w:eastAsia="ru-RU"/>
        </w:rPr>
        <w:t xml:space="preserve">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color w:val="000000"/>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E6061A">
        <w:rPr>
          <w:rFonts w:ascii="Times New Roman" w:eastAsia="Times New Roman" w:hAnsi="Times New Roman" w:cs="Times New Roman"/>
          <w:color w:val="000000"/>
          <w:sz w:val="24"/>
          <w:szCs w:val="24"/>
          <w:lang w:eastAsia="ru-RU"/>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E6061A">
        <w:rPr>
          <w:rFonts w:ascii="Times New Roman" w:eastAsia="Times New Roman" w:hAnsi="Times New Roman" w:cs="Times New Roman"/>
          <w:color w:val="000000"/>
          <w:sz w:val="24"/>
          <w:szCs w:val="24"/>
          <w:lang w:eastAsia="ru-RU"/>
        </w:rPr>
        <w:t xml:space="preserve"> </w:t>
      </w:r>
      <w:proofErr w:type="gramStart"/>
      <w:r w:rsidRPr="00E6061A">
        <w:rPr>
          <w:rFonts w:ascii="Times New Roman" w:eastAsia="Times New Roman" w:hAnsi="Times New Roman" w:cs="Times New Roman"/>
          <w:color w:val="000000"/>
          <w:sz w:val="24"/>
          <w:szCs w:val="24"/>
          <w:lang w:eastAsia="ru-RU"/>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E6061A">
        <w:rPr>
          <w:rFonts w:ascii="Times New Roman" w:eastAsia="Times New Roman" w:hAnsi="Times New Roman" w:cs="Times New Roman"/>
          <w:color w:val="000000"/>
          <w:sz w:val="24"/>
          <w:szCs w:val="24"/>
          <w:lang w:eastAsia="ru-RU"/>
        </w:rPr>
        <w:t xml:space="preserve">, </w:t>
      </w:r>
      <w:proofErr w:type="gramStart"/>
      <w:r w:rsidRPr="00E6061A">
        <w:rPr>
          <w:rFonts w:ascii="Times New Roman" w:eastAsia="Times New Roman" w:hAnsi="Times New Roman" w:cs="Times New Roman"/>
          <w:color w:val="000000"/>
          <w:sz w:val="24"/>
          <w:szCs w:val="24"/>
          <w:lang w:eastAsia="ru-RU"/>
        </w:rPr>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w:t>
      </w:r>
      <w:proofErr w:type="gramEnd"/>
      <w:r w:rsidRPr="00E6061A">
        <w:rPr>
          <w:rFonts w:ascii="Times New Roman" w:eastAsia="Times New Roman" w:hAnsi="Times New Roman" w:cs="Times New Roman"/>
          <w:color w:val="000000"/>
          <w:sz w:val="24"/>
          <w:szCs w:val="24"/>
          <w:lang w:eastAsia="ru-RU"/>
        </w:rPr>
        <w:t xml:space="preserve"> </w:t>
      </w:r>
      <w:proofErr w:type="gramStart"/>
      <w:r w:rsidRPr="00E6061A">
        <w:rPr>
          <w:rFonts w:ascii="Times New Roman" w:eastAsia="Times New Roman" w:hAnsi="Times New Roman" w:cs="Times New Roman"/>
          <w:color w:val="000000"/>
          <w:sz w:val="24"/>
          <w:szCs w:val="24"/>
          <w:lang w:eastAsia="ru-RU"/>
        </w:rPr>
        <w:t>обращении</w:t>
      </w:r>
      <w:proofErr w:type="gramEnd"/>
      <w:r w:rsidRPr="00E6061A">
        <w:rPr>
          <w:rFonts w:ascii="Times New Roman" w:eastAsia="Times New Roman" w:hAnsi="Times New Roman" w:cs="Times New Roman"/>
          <w:color w:val="000000"/>
          <w:sz w:val="24"/>
          <w:szCs w:val="24"/>
          <w:lang w:eastAsia="ru-RU"/>
        </w:rPr>
        <w:t xml:space="preserve"> за получением государственных и муниципальных услуг» (далее – усиленная неквалифицированная электронная подпись).</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color w:val="000000"/>
          <w:sz w:val="24"/>
          <w:szCs w:val="24"/>
          <w:lang w:eastAsia="ru-RU"/>
        </w:rPr>
        <w:lastRenderedPageBreak/>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6061A">
        <w:rPr>
          <w:rFonts w:ascii="Times New Roman" w:eastAsia="Times New Roman" w:hAnsi="Times New Roman" w:cs="Times New Roman"/>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E6061A">
        <w:rPr>
          <w:rFonts w:ascii="Times New Roman" w:eastAsia="Times New Roman" w:hAnsi="Times New Roman" w:cs="Times New Roman"/>
          <w:color w:val="000000"/>
          <w:sz w:val="24"/>
          <w:szCs w:val="24"/>
          <w:lang w:eastAsia="ru-RU"/>
        </w:rPr>
        <w:t xml:space="preserve"> и муниципальных услуг».</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6061A">
        <w:rPr>
          <w:rFonts w:ascii="Times New Roman" w:eastAsia="Times New Roman" w:hAnsi="Times New Roman" w:cs="Times New Roman"/>
          <w:bCs/>
          <w:sz w:val="24"/>
          <w:szCs w:val="24"/>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6061A">
        <w:rPr>
          <w:rFonts w:ascii="Times New Roman" w:eastAsia="Times New Roman" w:hAnsi="Times New Roman" w:cs="Times New Roman"/>
          <w:bCs/>
          <w:sz w:val="24"/>
          <w:szCs w:val="24"/>
          <w:lang w:eastAsia="ru-RU"/>
        </w:rPr>
        <w:t>Правил организации деятельности многофункциональных центров предоставления государственных</w:t>
      </w:r>
      <w:proofErr w:type="gramEnd"/>
      <w:r w:rsidRPr="00E6061A">
        <w:rPr>
          <w:rFonts w:ascii="Times New Roman" w:eastAsia="Times New Roman" w:hAnsi="Times New Roman" w:cs="Times New Roman"/>
          <w:bCs/>
          <w:sz w:val="24"/>
          <w:szCs w:val="24"/>
          <w:lang w:eastAsia="ru-RU"/>
        </w:rPr>
        <w:t xml:space="preserve"> и муниципальных услуг".</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2.5. Документы, прилагаемые к заявлению, представляемые в электронной форме, направляются в следующих форматах:</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а) </w:t>
      </w:r>
      <w:proofErr w:type="spellStart"/>
      <w:r w:rsidRPr="00E6061A">
        <w:rPr>
          <w:rFonts w:ascii="Times New Roman" w:eastAsia="Times New Roman" w:hAnsi="Times New Roman" w:cs="Times New Roman"/>
          <w:sz w:val="24"/>
          <w:szCs w:val="24"/>
          <w:lang w:eastAsia="ru-RU"/>
        </w:rPr>
        <w:t>xml</w:t>
      </w:r>
      <w:proofErr w:type="spellEnd"/>
      <w:r w:rsidRPr="00E6061A">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6061A">
        <w:rPr>
          <w:rFonts w:ascii="Times New Roman" w:eastAsia="Times New Roman" w:hAnsi="Times New Roman" w:cs="Times New Roman"/>
          <w:sz w:val="24"/>
          <w:szCs w:val="24"/>
          <w:lang w:eastAsia="ru-RU"/>
        </w:rPr>
        <w:t>xml</w:t>
      </w:r>
      <w:proofErr w:type="spellEnd"/>
      <w:r w:rsidRPr="00E6061A">
        <w:rPr>
          <w:rFonts w:ascii="Times New Roman" w:eastAsia="Times New Roman" w:hAnsi="Times New Roman" w:cs="Times New Roman"/>
          <w:sz w:val="24"/>
          <w:szCs w:val="24"/>
          <w:lang w:eastAsia="ru-RU"/>
        </w:rPr>
        <w:t>;</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б) </w:t>
      </w:r>
      <w:proofErr w:type="spellStart"/>
      <w:r w:rsidRPr="00E6061A">
        <w:rPr>
          <w:rFonts w:ascii="Times New Roman" w:eastAsia="Times New Roman" w:hAnsi="Times New Roman" w:cs="Times New Roman"/>
          <w:sz w:val="24"/>
          <w:szCs w:val="24"/>
          <w:lang w:eastAsia="ru-RU"/>
        </w:rPr>
        <w:t>doc</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docx</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odt</w:t>
      </w:r>
      <w:proofErr w:type="spellEnd"/>
      <w:r w:rsidRPr="00E6061A">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 </w:t>
      </w:r>
      <w:proofErr w:type="spellStart"/>
      <w:r w:rsidRPr="00E6061A">
        <w:rPr>
          <w:rFonts w:ascii="Times New Roman" w:eastAsia="Times New Roman" w:hAnsi="Times New Roman" w:cs="Times New Roman"/>
          <w:sz w:val="24"/>
          <w:szCs w:val="24"/>
          <w:lang w:eastAsia="ru-RU"/>
        </w:rPr>
        <w:t>xls</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xlsx</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ods</w:t>
      </w:r>
      <w:proofErr w:type="spellEnd"/>
      <w:r w:rsidRPr="00E6061A">
        <w:rPr>
          <w:rFonts w:ascii="Times New Roman" w:eastAsia="Times New Roman" w:hAnsi="Times New Roman" w:cs="Times New Roman"/>
          <w:sz w:val="24"/>
          <w:szCs w:val="24"/>
          <w:lang w:eastAsia="ru-RU"/>
        </w:rPr>
        <w:t xml:space="preserve"> - для документов, содержащих расчеты;</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г) </w:t>
      </w:r>
      <w:proofErr w:type="spellStart"/>
      <w:r w:rsidRPr="00E6061A">
        <w:rPr>
          <w:rFonts w:ascii="Times New Roman" w:eastAsia="Times New Roman" w:hAnsi="Times New Roman" w:cs="Times New Roman"/>
          <w:sz w:val="24"/>
          <w:szCs w:val="24"/>
          <w:lang w:eastAsia="ru-RU"/>
        </w:rPr>
        <w:t>pdf</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jpg</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jpeg</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png</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bmp</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tiff</w:t>
      </w:r>
      <w:proofErr w:type="spellEnd"/>
      <w:r w:rsidRPr="00E6061A">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д) </w:t>
      </w:r>
      <w:proofErr w:type="spellStart"/>
      <w:r w:rsidRPr="00E6061A">
        <w:rPr>
          <w:rFonts w:ascii="Times New Roman" w:eastAsia="Times New Roman" w:hAnsi="Times New Roman" w:cs="Times New Roman"/>
          <w:sz w:val="24"/>
          <w:szCs w:val="24"/>
          <w:lang w:eastAsia="ru-RU"/>
        </w:rPr>
        <w:t>zip</w:t>
      </w:r>
      <w:proofErr w:type="spellEnd"/>
      <w:r w:rsidRPr="00E6061A">
        <w:rPr>
          <w:rFonts w:ascii="Times New Roman" w:eastAsia="Times New Roman" w:hAnsi="Times New Roman" w:cs="Times New Roman"/>
          <w:sz w:val="24"/>
          <w:szCs w:val="24"/>
          <w:lang w:eastAsia="ru-RU"/>
        </w:rPr>
        <w:t xml:space="preserve">, </w:t>
      </w:r>
      <w:proofErr w:type="spellStart"/>
      <w:r w:rsidRPr="00E6061A">
        <w:rPr>
          <w:rFonts w:ascii="Times New Roman" w:eastAsia="Times New Roman" w:hAnsi="Times New Roman" w:cs="Times New Roman"/>
          <w:sz w:val="24"/>
          <w:szCs w:val="24"/>
          <w:lang w:eastAsia="ru-RU"/>
        </w:rPr>
        <w:t>rar</w:t>
      </w:r>
      <w:proofErr w:type="spellEnd"/>
      <w:r w:rsidRPr="00E6061A">
        <w:rPr>
          <w:rFonts w:ascii="Times New Roman" w:eastAsia="Times New Roman" w:hAnsi="Times New Roman" w:cs="Times New Roman"/>
          <w:sz w:val="24"/>
          <w:szCs w:val="24"/>
          <w:lang w:eastAsia="ru-RU"/>
        </w:rPr>
        <w:t xml:space="preserve"> – для сжатых документов в один файл;</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е) </w:t>
      </w:r>
      <w:proofErr w:type="spellStart"/>
      <w:r w:rsidRPr="00E6061A">
        <w:rPr>
          <w:rFonts w:ascii="Times New Roman" w:eastAsia="Times New Roman" w:hAnsi="Times New Roman" w:cs="Times New Roman"/>
          <w:sz w:val="24"/>
          <w:szCs w:val="24"/>
          <w:lang w:eastAsia="ru-RU"/>
        </w:rPr>
        <w:t>sig</w:t>
      </w:r>
      <w:proofErr w:type="spellEnd"/>
      <w:r w:rsidRPr="00E6061A">
        <w:rPr>
          <w:rFonts w:ascii="Times New Roman" w:eastAsia="Times New Roman" w:hAnsi="Times New Roman" w:cs="Times New Roman"/>
          <w:sz w:val="24"/>
          <w:szCs w:val="24"/>
          <w:lang w:eastAsia="ru-RU"/>
        </w:rPr>
        <w:t xml:space="preserve"> – для открепленной усиленной квалифицированной электронной подписи.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2.6. </w:t>
      </w:r>
      <w:proofErr w:type="gramStart"/>
      <w:r w:rsidRPr="00E6061A">
        <w:rPr>
          <w:rFonts w:ascii="Times New Roman" w:eastAsia="Times New Roman" w:hAnsi="Times New Roman" w:cs="Times New Roman"/>
          <w:bCs/>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6061A">
        <w:rPr>
          <w:rFonts w:ascii="Times New Roman" w:eastAsia="Times New Roman" w:hAnsi="Times New Roman" w:cs="Times New Roman"/>
          <w:bCs/>
          <w:sz w:val="24"/>
          <w:szCs w:val="24"/>
          <w:lang w:eastAsia="ru-RU"/>
        </w:rPr>
        <w:t>dpi</w:t>
      </w:r>
      <w:proofErr w:type="spellEnd"/>
      <w:r w:rsidRPr="00E6061A">
        <w:rPr>
          <w:rFonts w:ascii="Times New Roman" w:eastAsia="Times New Roman" w:hAnsi="Times New Roman" w:cs="Times New Roman"/>
          <w:bCs/>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E6061A">
        <w:rPr>
          <w:rFonts w:ascii="Times New Roman" w:eastAsia="Times New Roman" w:hAnsi="Times New Roman" w:cs="Times New Roman"/>
          <w:bCs/>
          <w:sz w:val="24"/>
          <w:szCs w:val="24"/>
          <w:lang w:eastAsia="ru-RU"/>
        </w:rPr>
        <w:t>), с использованием следующих режимов:</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"черно-белый" (при отсутствии в документе графических изображений и (или) цветного текста);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"оттенки серого" (при наличии в документе графических изображений, отличных от цветного графического изображения);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"цветной" или "режим полной цветопередачи" (при наличии </w:t>
      </w:r>
      <w:r w:rsidRPr="00E6061A">
        <w:rPr>
          <w:rFonts w:ascii="Times New Roman" w:eastAsia="Times New Roman" w:hAnsi="Times New Roman" w:cs="Times New Roman"/>
          <w:bCs/>
          <w:sz w:val="24"/>
          <w:szCs w:val="24"/>
          <w:lang w:eastAsia="ru-RU"/>
        </w:rPr>
        <w:br/>
        <w:t>в документе цветных графических изображений либо цветного текста).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6061A" w:rsidRPr="00E6061A" w:rsidRDefault="00E6061A" w:rsidP="00E6061A">
      <w:pPr>
        <w:spacing w:after="0" w:line="240" w:lineRule="auto"/>
        <w:ind w:firstLine="709"/>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lastRenderedPageBreak/>
        <w:t>2.7.  Документы, прилагаемые заявителем к заявлению, представляемые в электронной форме, должны обеспечивать:</w:t>
      </w:r>
    </w:p>
    <w:p w:rsidR="00E6061A" w:rsidRPr="00E6061A" w:rsidRDefault="00E6061A" w:rsidP="00E6061A">
      <w:pPr>
        <w:spacing w:after="0" w:line="240" w:lineRule="auto"/>
        <w:ind w:firstLine="709"/>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 возможность идентифицировать документ и количество листов в документе; </w:t>
      </w:r>
    </w:p>
    <w:p w:rsidR="00E6061A" w:rsidRPr="00E6061A" w:rsidRDefault="00E6061A" w:rsidP="00E6061A">
      <w:pPr>
        <w:spacing w:after="0" w:line="240" w:lineRule="auto"/>
        <w:ind w:firstLine="709"/>
        <w:rPr>
          <w:rFonts w:ascii="Times New Roman" w:eastAsia="Times New Roman" w:hAnsi="Times New Roman" w:cs="Times New Roman"/>
          <w:sz w:val="24"/>
          <w:szCs w:val="24"/>
          <w:lang w:eastAsia="ru-RU"/>
        </w:rPr>
      </w:pPr>
      <w:r w:rsidRPr="00E6061A">
        <w:rPr>
          <w:rFonts w:ascii="Times New Roman" w:eastAsia="Times New Roman" w:hAnsi="Times New Roman" w:cs="Times New Roman"/>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061A" w:rsidRPr="00E6061A" w:rsidRDefault="00E6061A" w:rsidP="00E6061A">
      <w:pPr>
        <w:spacing w:after="0" w:line="240" w:lineRule="auto"/>
        <w:ind w:firstLine="709"/>
        <w:rPr>
          <w:rFonts w:ascii="Times New Roman" w:eastAsia="Times New Roman" w:hAnsi="Times New Roman" w:cs="Times New Roman"/>
          <w:sz w:val="24"/>
          <w:szCs w:val="24"/>
          <w:lang w:eastAsia="ru-RU"/>
        </w:rPr>
      </w:pPr>
      <w:r w:rsidRPr="00E6061A">
        <w:rPr>
          <w:rFonts w:ascii="Times New Roman" w:eastAsia="Times New Roman" w:hAnsi="Times New Roman" w:cs="Times New Roman"/>
          <w:color w:val="000000"/>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Документы, подлежащие представлению в форматах </w:t>
      </w:r>
      <w:proofErr w:type="spellStart"/>
      <w:r w:rsidRPr="00E6061A">
        <w:rPr>
          <w:rFonts w:ascii="Times New Roman" w:eastAsia="Times New Roman" w:hAnsi="Times New Roman" w:cs="Times New Roman"/>
          <w:bCs/>
          <w:sz w:val="24"/>
          <w:szCs w:val="24"/>
          <w:lang w:eastAsia="ru-RU"/>
        </w:rPr>
        <w:t>xls</w:t>
      </w:r>
      <w:proofErr w:type="spellEnd"/>
      <w:r w:rsidRPr="00E6061A">
        <w:rPr>
          <w:rFonts w:ascii="Times New Roman" w:eastAsia="Times New Roman" w:hAnsi="Times New Roman" w:cs="Times New Roman"/>
          <w:bCs/>
          <w:sz w:val="24"/>
          <w:szCs w:val="24"/>
          <w:lang w:eastAsia="ru-RU"/>
        </w:rPr>
        <w:t xml:space="preserve">, </w:t>
      </w:r>
      <w:proofErr w:type="spellStart"/>
      <w:r w:rsidRPr="00E6061A">
        <w:rPr>
          <w:rFonts w:ascii="Times New Roman" w:eastAsia="Times New Roman" w:hAnsi="Times New Roman" w:cs="Times New Roman"/>
          <w:bCs/>
          <w:sz w:val="24"/>
          <w:szCs w:val="24"/>
          <w:lang w:eastAsia="ru-RU"/>
        </w:rPr>
        <w:t>xlsx</w:t>
      </w:r>
      <w:proofErr w:type="spellEnd"/>
      <w:r w:rsidRPr="00E6061A">
        <w:rPr>
          <w:rFonts w:ascii="Times New Roman" w:eastAsia="Times New Roman" w:hAnsi="Times New Roman" w:cs="Times New Roman"/>
          <w:bCs/>
          <w:sz w:val="24"/>
          <w:szCs w:val="24"/>
          <w:lang w:eastAsia="ru-RU"/>
        </w:rPr>
        <w:t xml:space="preserve"> или </w:t>
      </w:r>
      <w:proofErr w:type="spellStart"/>
      <w:r w:rsidRPr="00E6061A">
        <w:rPr>
          <w:rFonts w:ascii="Times New Roman" w:eastAsia="Times New Roman" w:hAnsi="Times New Roman" w:cs="Times New Roman"/>
          <w:bCs/>
          <w:sz w:val="24"/>
          <w:szCs w:val="24"/>
          <w:lang w:eastAsia="ru-RU"/>
        </w:rPr>
        <w:t>ods</w:t>
      </w:r>
      <w:proofErr w:type="spellEnd"/>
      <w:r w:rsidRPr="00E6061A">
        <w:rPr>
          <w:rFonts w:ascii="Times New Roman" w:eastAsia="Times New Roman" w:hAnsi="Times New Roman" w:cs="Times New Roman"/>
          <w:bCs/>
          <w:sz w:val="24"/>
          <w:szCs w:val="24"/>
          <w:lang w:eastAsia="ru-RU"/>
        </w:rPr>
        <w:t>, формируются в виде отдельного документа, представляемого в электронной форме.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заявлении также указывается один из следующих способов направления результата предоставления государственной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форме электронного документа в личном кабинете на ЕПГУ;</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почтовым отправлением.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6061A">
        <w:rPr>
          <w:rFonts w:ascii="Times New Roman" w:eastAsia="Times New Roman" w:hAnsi="Times New Roman" w:cs="Times New Roman"/>
          <w:bCs/>
          <w:sz w:val="24"/>
          <w:szCs w:val="24"/>
          <w:lang w:eastAsia="ru-RU"/>
        </w:rPr>
        <w:t>ии и ау</w:t>
      </w:r>
      <w:proofErr w:type="gramEnd"/>
      <w:r w:rsidRPr="00E6061A">
        <w:rPr>
          <w:rFonts w:ascii="Times New Roman" w:eastAsia="Times New Roman" w:hAnsi="Times New Roman" w:cs="Times New Roman"/>
          <w:bCs/>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6061A">
        <w:rPr>
          <w:rFonts w:ascii="Times New Roman" w:eastAsia="Times New Roman" w:hAnsi="Times New Roman" w:cs="Times New Roman"/>
          <w:bCs/>
          <w:sz w:val="24"/>
          <w:szCs w:val="24"/>
          <w:lang w:val="en-US" w:eastAsia="ru-RU"/>
        </w:rPr>
        <w:t>sig</w:t>
      </w:r>
      <w:r w:rsidRPr="00E6061A">
        <w:rPr>
          <w:rFonts w:ascii="Times New Roman" w:eastAsia="Times New Roman" w:hAnsi="Times New Roman" w:cs="Times New Roman"/>
          <w:bCs/>
          <w:sz w:val="24"/>
          <w:szCs w:val="24"/>
          <w:lang w:eastAsia="ru-RU"/>
        </w:rPr>
        <w:t>3.</w:t>
      </w:r>
    </w:p>
    <w:p w:rsidR="00E6061A" w:rsidRPr="00E6061A" w:rsidRDefault="00E6061A" w:rsidP="00E6061A">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Для </w:t>
      </w:r>
      <w:proofErr w:type="spellStart"/>
      <w:r w:rsidRPr="00E6061A">
        <w:rPr>
          <w:rFonts w:ascii="Times New Roman" w:eastAsia="Times New Roman" w:hAnsi="Times New Roman" w:cs="Times New Roman"/>
          <w:bCs/>
          <w:sz w:val="24"/>
          <w:szCs w:val="24"/>
          <w:lang w:eastAsia="ru-RU"/>
        </w:rPr>
        <w:t>подуслуги</w:t>
      </w:r>
      <w:proofErr w:type="spellEnd"/>
      <w:r w:rsidRPr="00E6061A">
        <w:rPr>
          <w:rFonts w:ascii="Times New Roman" w:eastAsia="Times New Roman" w:hAnsi="Times New Roman" w:cs="Times New Roman"/>
          <w:bCs/>
          <w:sz w:val="24"/>
          <w:szCs w:val="24"/>
          <w:lang w:eastAsia="ru-RU"/>
        </w:rPr>
        <w:t xml:space="preserve"> «Признания садового дома жилым домом»: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sz w:val="24"/>
          <w:szCs w:val="24"/>
          <w:lang w:eastAsia="ru-RU"/>
        </w:rPr>
        <w:t>е) в случае, если садовый дом обременен правами третьих лиц, - нотариально удостоверенное согласие указанных лиц на признание садового дома жилым домом.</w:t>
      </w:r>
    </w:p>
    <w:p w:rsidR="00E6061A" w:rsidRPr="00E6061A" w:rsidRDefault="00E6061A" w:rsidP="00E6061A">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Для </w:t>
      </w:r>
      <w:proofErr w:type="spellStart"/>
      <w:r w:rsidRPr="00E6061A">
        <w:rPr>
          <w:rFonts w:ascii="Times New Roman" w:eastAsia="Times New Roman" w:hAnsi="Times New Roman" w:cs="Times New Roman"/>
          <w:bCs/>
          <w:sz w:val="24"/>
          <w:szCs w:val="24"/>
          <w:lang w:eastAsia="ru-RU"/>
        </w:rPr>
        <w:t>подуслуги</w:t>
      </w:r>
      <w:proofErr w:type="spellEnd"/>
      <w:r w:rsidRPr="00E6061A">
        <w:rPr>
          <w:rFonts w:ascii="Times New Roman" w:eastAsia="Times New Roman" w:hAnsi="Times New Roman" w:cs="Times New Roman"/>
          <w:bCs/>
          <w:sz w:val="24"/>
          <w:szCs w:val="24"/>
          <w:lang w:eastAsia="ru-RU"/>
        </w:rPr>
        <w:t xml:space="preserve"> «Признания жилого дома садовым домом»: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sz w:val="24"/>
          <w:szCs w:val="24"/>
          <w:lang w:eastAsia="ru-RU"/>
        </w:rPr>
        <w:t xml:space="preserve">з) </w:t>
      </w:r>
      <w:r w:rsidRPr="00E6061A">
        <w:rPr>
          <w:rFonts w:ascii="Times New Roman" w:eastAsia="Times New Roman" w:hAnsi="Times New Roman" w:cs="Times New Roman"/>
          <w:sz w:val="24"/>
          <w:szCs w:val="24"/>
          <w:lang w:eastAsia="ru-RU"/>
        </w:rPr>
        <w:t>в случае, если жилой дом обременен правами третьих лиц, - нотариально удостоверенное согласие указанных лиц на признание жилого дома садовым домом.</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2.9. </w:t>
      </w:r>
      <w:proofErr w:type="gramStart"/>
      <w:r w:rsidRPr="00E6061A">
        <w:rPr>
          <w:rFonts w:ascii="Times New Roman" w:eastAsia="Times New Roman" w:hAnsi="Times New Roman" w:cs="Times New Roman"/>
          <w:bCs/>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6061A">
        <w:rPr>
          <w:rFonts w:ascii="Times New Roman" w:eastAsia="Times New Roman" w:hAnsi="Times New Roman" w:cs="Times New Roman"/>
          <w:bCs/>
          <w:sz w:val="24"/>
          <w:szCs w:val="24"/>
          <w:lang w:eastAsia="ru-RU"/>
        </w:rPr>
        <w:t xml:space="preserve"> находятся указанные </w:t>
      </w:r>
      <w:proofErr w:type="gramStart"/>
      <w:r w:rsidRPr="00E6061A">
        <w:rPr>
          <w:rFonts w:ascii="Times New Roman" w:eastAsia="Times New Roman" w:hAnsi="Times New Roman" w:cs="Times New Roman"/>
          <w:bCs/>
          <w:sz w:val="24"/>
          <w:szCs w:val="24"/>
          <w:lang w:eastAsia="ru-RU"/>
        </w:rPr>
        <w:t>документы</w:t>
      </w:r>
      <w:proofErr w:type="gramEnd"/>
      <w:r w:rsidRPr="00E6061A">
        <w:rPr>
          <w:rFonts w:ascii="Times New Roman" w:eastAsia="Times New Roman" w:hAnsi="Times New Roman" w:cs="Times New Roman"/>
          <w:bCs/>
          <w:sz w:val="24"/>
          <w:szCs w:val="24"/>
          <w:lang w:eastAsia="ru-RU"/>
        </w:rPr>
        <w:t xml:space="preserve"> и </w:t>
      </w:r>
      <w:proofErr w:type="gramStart"/>
      <w:r w:rsidRPr="00E6061A">
        <w:rPr>
          <w:rFonts w:ascii="Times New Roman" w:eastAsia="Times New Roman" w:hAnsi="Times New Roman" w:cs="Times New Roman"/>
          <w:bCs/>
          <w:sz w:val="24"/>
          <w:szCs w:val="24"/>
          <w:lang w:eastAsia="ru-RU"/>
        </w:rPr>
        <w:t>которые</w:t>
      </w:r>
      <w:proofErr w:type="gramEnd"/>
      <w:r w:rsidRPr="00E6061A">
        <w:rPr>
          <w:rFonts w:ascii="Times New Roman" w:eastAsia="Times New Roman" w:hAnsi="Times New Roman" w:cs="Times New Roman"/>
          <w:bCs/>
          <w:sz w:val="24"/>
          <w:szCs w:val="24"/>
          <w:lang w:eastAsia="ru-RU"/>
        </w:rPr>
        <w:t xml:space="preserve"> заявитель вправе представить по собственной инициативе: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E6061A">
        <w:rPr>
          <w:rFonts w:ascii="Times New Roman" w:eastAsia="Times New Roman" w:hAnsi="Times New Roman" w:cs="Times New Roman"/>
          <w:bCs/>
          <w:sz w:val="24"/>
          <w:szCs w:val="24"/>
          <w:lang w:eastAsia="ru-RU"/>
        </w:rPr>
        <w:t xml:space="preserve"> </w:t>
      </w:r>
      <w:proofErr w:type="gramStart"/>
      <w:r w:rsidRPr="00E6061A">
        <w:rPr>
          <w:rFonts w:ascii="Times New Roman" w:eastAsia="Times New Roman" w:hAnsi="Times New Roman" w:cs="Times New Roman"/>
          <w:bCs/>
          <w:sz w:val="24"/>
          <w:szCs w:val="24"/>
          <w:lang w:eastAsia="ru-RU"/>
        </w:rPr>
        <w:t>реестре</w:t>
      </w:r>
      <w:proofErr w:type="gramEnd"/>
      <w:r w:rsidRPr="00E6061A">
        <w:rPr>
          <w:rFonts w:ascii="Times New Roman" w:eastAsia="Times New Roman" w:hAnsi="Times New Roman" w:cs="Times New Roman"/>
          <w:bCs/>
          <w:sz w:val="24"/>
          <w:szCs w:val="24"/>
          <w:lang w:eastAsia="ru-RU"/>
        </w:rPr>
        <w:t xml:space="preserve"> недвижимости, или нотариально заверенную копию такого документа.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E6061A">
        <w:rPr>
          <w:rFonts w:ascii="Times New Roman" w:eastAsia="Times New Roman" w:hAnsi="Times New Roman" w:cs="Times New Roman"/>
          <w:bCs/>
          <w:sz w:val="24"/>
          <w:szCs w:val="24"/>
          <w:lang w:eastAsia="ru-RU"/>
        </w:rPr>
        <w:t>предоставляются документы</w:t>
      </w:r>
      <w:proofErr w:type="gramEnd"/>
      <w:r w:rsidRPr="00E6061A">
        <w:rPr>
          <w:rFonts w:ascii="Times New Roman" w:eastAsia="Times New Roman" w:hAnsi="Times New Roman" w:cs="Times New Roman"/>
          <w:bCs/>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Выписка из Единого государственного реестра юридических лиц;</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 xml:space="preserve">Срок и порядок регистрации запроса заявителя о </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proofErr w:type="gramStart"/>
      <w:r w:rsidRPr="00E6061A">
        <w:rPr>
          <w:rFonts w:ascii="Times New Roman" w:eastAsia="Times New Roman" w:hAnsi="Times New Roman" w:cs="Times New Roman"/>
          <w:bCs/>
          <w:color w:val="000000"/>
          <w:sz w:val="24"/>
          <w:szCs w:val="24"/>
          <w:lang w:eastAsia="ru-RU"/>
        </w:rPr>
        <w:t>предоставлении</w:t>
      </w:r>
      <w:proofErr w:type="gramEnd"/>
      <w:r w:rsidRPr="00E6061A">
        <w:rPr>
          <w:rFonts w:ascii="Times New Roman" w:eastAsia="Times New Roman" w:hAnsi="Times New Roman" w:cs="Times New Roman"/>
          <w:bCs/>
          <w:color w:val="000000"/>
          <w:sz w:val="24"/>
          <w:szCs w:val="24"/>
          <w:lang w:eastAsia="ru-RU"/>
        </w:rPr>
        <w:t xml:space="preserve"> муниципальной услуги, в том числе в электронной форме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lastRenderedPageBreak/>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2.12. Исчерпывающий перечень оснований для приостановления предоставления услуги или отказа в предоставлении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Для </w:t>
      </w:r>
      <w:proofErr w:type="spellStart"/>
      <w:r w:rsidRPr="00E6061A">
        <w:rPr>
          <w:rFonts w:ascii="Times New Roman" w:eastAsia="Times New Roman" w:hAnsi="Times New Roman" w:cs="Times New Roman"/>
          <w:bCs/>
          <w:sz w:val="24"/>
          <w:szCs w:val="24"/>
          <w:lang w:eastAsia="ru-RU"/>
        </w:rPr>
        <w:t>подуслуги</w:t>
      </w:r>
      <w:proofErr w:type="spellEnd"/>
      <w:r w:rsidRPr="00E6061A">
        <w:rPr>
          <w:rFonts w:ascii="Times New Roman" w:eastAsia="Times New Roman" w:hAnsi="Times New Roman" w:cs="Times New Roman"/>
          <w:bCs/>
          <w:sz w:val="24"/>
          <w:szCs w:val="24"/>
          <w:lang w:eastAsia="ru-RU"/>
        </w:rPr>
        <w:t xml:space="preserve"> «Признание садового дома жилым домом»: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color w:val="000000"/>
          <w:sz w:val="24"/>
          <w:szCs w:val="24"/>
          <w:lang w:eastAsia="ru-RU"/>
        </w:rPr>
        <w:t>3) непредставление заявителем правоустанавливающего документа на садовый дом или нотариально заверенной копии такого документа в течени</w:t>
      </w:r>
      <w:proofErr w:type="gramStart"/>
      <w:r w:rsidRPr="00E6061A">
        <w:rPr>
          <w:rFonts w:ascii="Times New Roman" w:eastAsia="Times New Roman" w:hAnsi="Times New Roman" w:cs="Times New Roman"/>
          <w:color w:val="000000"/>
          <w:sz w:val="24"/>
          <w:szCs w:val="24"/>
          <w:lang w:eastAsia="ru-RU"/>
        </w:rPr>
        <w:t>и</w:t>
      </w:r>
      <w:proofErr w:type="gramEnd"/>
      <w:r w:rsidRPr="00E6061A">
        <w:rPr>
          <w:rFonts w:ascii="Times New Roman" w:eastAsia="Times New Roman" w:hAnsi="Times New Roman" w:cs="Times New Roman"/>
          <w:color w:val="000000"/>
          <w:sz w:val="24"/>
          <w:szCs w:val="24"/>
          <w:lang w:eastAsia="ru-RU"/>
        </w:rPr>
        <w:t xml:space="preserve">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о  необходимости представления правоустанавливающего документа (в соответствии с подпунктом «в» пункта 61 Положения);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4)  непредставление заявителем нотариально удостоверенного согласия третьих лиц </w:t>
      </w:r>
      <w:r w:rsidRPr="00E6061A">
        <w:rPr>
          <w:rFonts w:ascii="Times New Roman" w:eastAsia="Times New Roman" w:hAnsi="Times New Roman" w:cs="Times New Roman"/>
          <w:sz w:val="24"/>
          <w:szCs w:val="24"/>
          <w:lang w:eastAsia="ru-RU"/>
        </w:rPr>
        <w:t xml:space="preserve">на признание садового дома жилым домом </w:t>
      </w:r>
      <w:r w:rsidRPr="00E6061A">
        <w:rPr>
          <w:rFonts w:ascii="Times New Roman" w:eastAsia="Times New Roman" w:hAnsi="Times New Roman" w:cs="Times New Roman"/>
          <w:bCs/>
          <w:sz w:val="24"/>
          <w:szCs w:val="24"/>
          <w:lang w:eastAsia="ru-RU"/>
        </w:rPr>
        <w:t xml:space="preserve"> в случае, если садовый дом обременен правами указанных лиц;</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6) размещение садового дома на земельном участке, расположенном в границах зоны затопления, подтопления;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Для </w:t>
      </w:r>
      <w:proofErr w:type="spellStart"/>
      <w:r w:rsidRPr="00E6061A">
        <w:rPr>
          <w:rFonts w:ascii="Times New Roman" w:eastAsia="Times New Roman" w:hAnsi="Times New Roman" w:cs="Times New Roman"/>
          <w:bCs/>
          <w:sz w:val="24"/>
          <w:szCs w:val="24"/>
          <w:lang w:eastAsia="ru-RU"/>
        </w:rPr>
        <w:t>подуслуги</w:t>
      </w:r>
      <w:proofErr w:type="spellEnd"/>
      <w:r w:rsidRPr="00E6061A">
        <w:rPr>
          <w:rFonts w:ascii="Times New Roman" w:eastAsia="Times New Roman" w:hAnsi="Times New Roman" w:cs="Times New Roman"/>
          <w:bCs/>
          <w:sz w:val="24"/>
          <w:szCs w:val="24"/>
          <w:lang w:eastAsia="ru-RU"/>
        </w:rPr>
        <w:t xml:space="preserve"> «Признание жилого дома садовым домом»: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8)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roofErr w:type="gramStart"/>
      <w:r w:rsidRPr="00E6061A">
        <w:rPr>
          <w:rFonts w:ascii="Times New Roman" w:eastAsia="Times New Roman" w:hAnsi="Times New Roman" w:cs="Times New Roman"/>
          <w:bCs/>
          <w:sz w:val="24"/>
          <w:szCs w:val="24"/>
          <w:lang w:eastAsia="ru-RU"/>
        </w:rPr>
        <w:t>.;</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color w:val="000000"/>
          <w:sz w:val="24"/>
          <w:szCs w:val="24"/>
          <w:lang w:eastAsia="ru-RU"/>
        </w:rPr>
        <w:t>9)</w:t>
      </w:r>
      <w:r w:rsidRPr="00E6061A">
        <w:rPr>
          <w:rFonts w:ascii="Times New Roman" w:eastAsia="Times New Roman" w:hAnsi="Times New Roman" w:cs="Times New Roman"/>
          <w:color w:val="000000"/>
          <w:sz w:val="24"/>
          <w:szCs w:val="24"/>
          <w:u w:val="single"/>
          <w:lang w:eastAsia="ru-RU"/>
        </w:rPr>
        <w:t xml:space="preserve"> </w:t>
      </w:r>
      <w:r w:rsidRPr="00E6061A">
        <w:rPr>
          <w:rFonts w:ascii="Times New Roman" w:eastAsia="Times New Roman" w:hAnsi="Times New Roman" w:cs="Times New Roman"/>
          <w:color w:val="000000"/>
          <w:sz w:val="24"/>
          <w:szCs w:val="24"/>
          <w:lang w:eastAsia="ru-RU"/>
        </w:rPr>
        <w:t>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(в соответствии с подпунктом «в» пункта 61 Положения);</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lastRenderedPageBreak/>
        <w:t>12) использования жилого дома заявителем или иным лицом в качестве места постоянного проживания;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13)  документы (сведения), представленные заявителем, противоречат документам (сведениям), полученным в рамках межведомственного взаимодействия.</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 xml:space="preserve">Исчерпывающий перечень оснований для отказа в приеме документов, </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proofErr w:type="gramStart"/>
      <w:r w:rsidRPr="00E6061A">
        <w:rPr>
          <w:rFonts w:ascii="Times New Roman" w:eastAsia="Times New Roman" w:hAnsi="Times New Roman" w:cs="Times New Roman"/>
          <w:bCs/>
          <w:color w:val="000000"/>
          <w:sz w:val="24"/>
          <w:szCs w:val="24"/>
          <w:lang w:eastAsia="ru-RU"/>
        </w:rPr>
        <w:t>необходимых</w:t>
      </w:r>
      <w:proofErr w:type="gramEnd"/>
      <w:r w:rsidRPr="00E6061A">
        <w:rPr>
          <w:rFonts w:ascii="Times New Roman" w:eastAsia="Times New Roman" w:hAnsi="Times New Roman" w:cs="Times New Roman"/>
          <w:bCs/>
          <w:color w:val="000000"/>
          <w:sz w:val="24"/>
          <w:szCs w:val="24"/>
          <w:lang w:eastAsia="ru-RU"/>
        </w:rPr>
        <w:t xml:space="preserve"> для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д) неполное заполнение полей в форме заявления, в том числе в интерактивной форме заявления на ЕПГУ;</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color w:val="000000"/>
          <w:sz w:val="24"/>
          <w:szCs w:val="24"/>
          <w:lang w:eastAsia="ru-RU"/>
        </w:rPr>
        <w:t>е) 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ж) предоставление заявителем неполного комплекта документов, необходимых для предоставления;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з) заявление подано лицом, не имеющим полномочий представлять интересы Заявителя;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color w:val="000000"/>
          <w:sz w:val="24"/>
          <w:szCs w:val="24"/>
          <w:lang w:eastAsia="ru-RU"/>
        </w:rPr>
        <w:t>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2.15. </w:t>
      </w:r>
      <w:proofErr w:type="gramStart"/>
      <w:r w:rsidRPr="00E6061A">
        <w:rPr>
          <w:rFonts w:ascii="Times New Roman" w:eastAsia="Times New Roman" w:hAnsi="Times New Roman" w:cs="Times New Roman"/>
          <w:bCs/>
          <w:sz w:val="24"/>
          <w:szCs w:val="24"/>
          <w:lang w:eastAsia="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t>Описание результата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2.17. Результатом предоставления услуги является: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1) решение Уполномоченного органа о признании садового дома жилым домом или жилого дома садовым домом;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2) решения об отказе в предоставлении услуги.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lastRenderedPageBreak/>
        <w:t xml:space="preserve">2.18. Форма решения о признании садового дома жилым домом и жилого дома садовым домом утверждена постановлением </w:t>
      </w:r>
      <w:r w:rsidRPr="00E6061A">
        <w:rPr>
          <w:rFonts w:ascii="Times New Roman" w:eastAsia="Times New Roman" w:hAnsi="Times New Roman" w:cs="Times New Roman"/>
          <w:color w:val="000000"/>
          <w:sz w:val="24"/>
          <w:szCs w:val="24"/>
          <w:lang w:eastAsia="ru-RU"/>
        </w:rPr>
        <w:t>Правительства РФ</w:t>
      </w:r>
      <w:r w:rsidRPr="00E6061A">
        <w:rPr>
          <w:rFonts w:ascii="Times New Roman" w:eastAsia="Times New Roman" w:hAnsi="Times New Roman" w:cs="Times New Roman"/>
          <w:sz w:val="24"/>
          <w:szCs w:val="24"/>
          <w:lang w:eastAsia="ru-RU"/>
        </w:rPr>
        <w:t xml:space="preserve"> </w:t>
      </w:r>
      <w:hyperlink r:id="rId20" w:tgtFrame="_blank" w:history="1">
        <w:r w:rsidRPr="00E6061A">
          <w:rPr>
            <w:rFonts w:ascii="Times New Roman" w:eastAsia="Times New Roman" w:hAnsi="Times New Roman" w:cs="Times New Roman"/>
            <w:sz w:val="24"/>
            <w:szCs w:val="24"/>
            <w:lang w:eastAsia="ru-RU"/>
          </w:rPr>
          <w:t>от 28.01.2006 № 47</w:t>
        </w:r>
      </w:hyperlink>
      <w:r w:rsidRPr="00E6061A">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color w:val="000000"/>
          <w:sz w:val="24"/>
          <w:szCs w:val="24"/>
          <w:lang w:eastAsia="ru-RU"/>
        </w:rPr>
        <w:t xml:space="preserve"> </w:t>
      </w:r>
      <w:r w:rsidRPr="00E6061A">
        <w:rPr>
          <w:rFonts w:ascii="Times New Roman" w:eastAsia="Times New Roman" w:hAnsi="Times New Roman" w:cs="Times New Roman"/>
          <w:bCs/>
          <w:sz w:val="24"/>
          <w:szCs w:val="24"/>
          <w:lang w:eastAsia="ru-RU"/>
        </w:rPr>
        <w:t>приложение  № 4 к 2 к настоящему Административного регламенту.</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2.19. Предоставление услуги осуществляется без взимания платы.</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б) в электронной форме посредством электронной почты.</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 xml:space="preserve">Порядок исправления допущенных опечаток и ошибок </w:t>
      </w:r>
      <w:proofErr w:type="gramStart"/>
      <w:r w:rsidRPr="00E6061A">
        <w:rPr>
          <w:rFonts w:ascii="Times New Roman" w:eastAsia="Times New Roman" w:hAnsi="Times New Roman" w:cs="Times New Roman"/>
          <w:bCs/>
          <w:color w:val="000000"/>
          <w:sz w:val="24"/>
          <w:szCs w:val="24"/>
          <w:lang w:eastAsia="ru-RU"/>
        </w:rPr>
        <w:t>в</w:t>
      </w:r>
      <w:proofErr w:type="gramEnd"/>
      <w:r w:rsidRPr="00E6061A">
        <w:rPr>
          <w:rFonts w:ascii="Times New Roman" w:eastAsia="Times New Roman" w:hAnsi="Times New Roman" w:cs="Times New Roman"/>
          <w:bCs/>
          <w:color w:val="000000"/>
          <w:sz w:val="24"/>
          <w:szCs w:val="24"/>
          <w:lang w:eastAsia="ru-RU"/>
        </w:rPr>
        <w:t xml:space="preserve">   </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выданных в результате предоставления муниципальной услуги документах</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E6061A">
        <w:rPr>
          <w:rFonts w:ascii="Times New Roman" w:eastAsia="Times New Roman" w:hAnsi="Times New Roman" w:cs="Times New Roman"/>
          <w:bCs/>
          <w:color w:val="000000"/>
          <w:sz w:val="24"/>
          <w:szCs w:val="24"/>
          <w:lang w:eastAsia="ru-RU"/>
        </w:rPr>
        <w:t>или в электронном виде посредством ЕПГУ по форме согласно Приложению № 3</w:t>
      </w:r>
      <w:r w:rsidRPr="00E6061A">
        <w:rPr>
          <w:rFonts w:ascii="Times New Roman" w:eastAsia="Times New Roman" w:hAnsi="Times New Roman" w:cs="Times New Roman"/>
          <w:bCs/>
          <w:sz w:val="24"/>
          <w:szCs w:val="24"/>
          <w:lang w:eastAsia="ru-RU"/>
        </w:rPr>
        <w:t xml:space="preserve"> к настоящему Административному регламенту, в порядке, установленном пунктами 2.4 – 2.7, 2.10 настоящего</w:t>
      </w:r>
      <w:proofErr w:type="gramEnd"/>
      <w:r w:rsidRPr="00E6061A">
        <w:rPr>
          <w:rFonts w:ascii="Times New Roman" w:eastAsia="Times New Roman" w:hAnsi="Times New Roman" w:cs="Times New Roman"/>
          <w:bCs/>
          <w:sz w:val="24"/>
          <w:szCs w:val="24"/>
          <w:lang w:eastAsia="ru-RU"/>
        </w:rPr>
        <w:t xml:space="preserve"> Административного регламента.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E6061A">
        <w:rPr>
          <w:rFonts w:ascii="Times New Roman" w:eastAsia="Times New Roman" w:hAnsi="Times New Roman" w:cs="Times New Roman"/>
          <w:bCs/>
          <w:sz w:val="24"/>
          <w:szCs w:val="24"/>
          <w:lang w:eastAsia="ru-RU"/>
        </w:rPr>
        <w:t xml:space="preserve"> Административного регламента, способом, указанным в заявлении об исправлении </w:t>
      </w:r>
      <w:r w:rsidRPr="00E6061A">
        <w:rPr>
          <w:rFonts w:ascii="Times New Roman" w:eastAsia="Times New Roman" w:hAnsi="Times New Roman" w:cs="Times New Roman"/>
          <w:bCs/>
          <w:sz w:val="24"/>
          <w:szCs w:val="24"/>
          <w:lang w:eastAsia="ru-RU"/>
        </w:rPr>
        <w:lastRenderedPageBreak/>
        <w:t xml:space="preserve">допущенных опечаток и ошибок, в течение пяти рабочих дней </w:t>
      </w:r>
      <w:proofErr w:type="gramStart"/>
      <w:r w:rsidRPr="00E6061A">
        <w:rPr>
          <w:rFonts w:ascii="Times New Roman" w:eastAsia="Times New Roman" w:hAnsi="Times New Roman" w:cs="Times New Roman"/>
          <w:bCs/>
          <w:sz w:val="24"/>
          <w:szCs w:val="24"/>
          <w:lang w:eastAsia="ru-RU"/>
        </w:rPr>
        <w:t>с даты поступления</w:t>
      </w:r>
      <w:proofErr w:type="gramEnd"/>
      <w:r w:rsidRPr="00E6061A">
        <w:rPr>
          <w:rFonts w:ascii="Times New Roman" w:eastAsia="Times New Roman" w:hAnsi="Times New Roman" w:cs="Times New Roman"/>
          <w:bCs/>
          <w:sz w:val="24"/>
          <w:szCs w:val="24"/>
          <w:lang w:eastAsia="ru-RU"/>
        </w:rPr>
        <w:t xml:space="preserve"> заявления об исправлении допущенных опечаток и ошибок.</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2.22.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а) несоответствие заявителя кругу лиц, указанных в пункте 2.2 настоящего Административного регламента;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б) отсутствие факта допущения опечаток и ошибок </w:t>
      </w:r>
      <w:r w:rsidRPr="00E6061A">
        <w:rPr>
          <w:rFonts w:ascii="Times New Roman" w:eastAsia="Times New Roman" w:hAnsi="Times New Roman" w:cs="Times New Roman"/>
          <w:bCs/>
          <w:sz w:val="24"/>
          <w:szCs w:val="24"/>
          <w:lang w:eastAsia="ru-RU"/>
        </w:rPr>
        <w:br/>
        <w:t>в уведомлении о соответствии, уведомлении о несоответствии.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2.23. Порядок выдачи дубликата решения уполномоченного органа о признании садового дома жилым домом или жилого дома садовым домом.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E6061A">
        <w:rPr>
          <w:rFonts w:ascii="Times New Roman" w:eastAsia="Times New Roman" w:hAnsi="Times New Roman" w:cs="Times New Roman"/>
          <w:bCs/>
          <w:sz w:val="24"/>
          <w:szCs w:val="24"/>
          <w:lang w:eastAsia="ru-RU"/>
        </w:rPr>
        <w:t xml:space="preserve"> жилого дома садовым домом.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E6061A">
        <w:rPr>
          <w:rFonts w:ascii="Times New Roman" w:eastAsia="Times New Roman" w:hAnsi="Times New Roman" w:cs="Times New Roman"/>
          <w:bCs/>
          <w:sz w:val="24"/>
          <w:szCs w:val="24"/>
          <w:lang w:eastAsia="ru-RU"/>
        </w:rPr>
        <w:t xml:space="preserve"> о выдаче дубликата, в течение пяти рабочих дней </w:t>
      </w:r>
      <w:proofErr w:type="gramStart"/>
      <w:r w:rsidRPr="00E6061A">
        <w:rPr>
          <w:rFonts w:ascii="Times New Roman" w:eastAsia="Times New Roman" w:hAnsi="Times New Roman" w:cs="Times New Roman"/>
          <w:bCs/>
          <w:sz w:val="24"/>
          <w:szCs w:val="24"/>
          <w:lang w:eastAsia="ru-RU"/>
        </w:rPr>
        <w:t>с даты поступления</w:t>
      </w:r>
      <w:proofErr w:type="gramEnd"/>
      <w:r w:rsidRPr="00E6061A">
        <w:rPr>
          <w:rFonts w:ascii="Times New Roman" w:eastAsia="Times New Roman" w:hAnsi="Times New Roman" w:cs="Times New Roman"/>
          <w:bCs/>
          <w:sz w:val="24"/>
          <w:szCs w:val="24"/>
          <w:lang w:eastAsia="ru-RU"/>
        </w:rPr>
        <w:t xml:space="preserve"> заявления о выдаче дубликата.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2.24. Исчерпывающий перечень оснований для отказа в выдаче дубликата уведомления о соответствии, уведомления о несоответствии: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несоответствие заявителя кругу лиц, указанных в пункте 2.2 настоящего Административного регламента.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color w:val="000000"/>
          <w:sz w:val="24"/>
          <w:szCs w:val="24"/>
          <w:lang w:eastAsia="ru-RU"/>
        </w:rPr>
        <w:t>2.25. При предоставлении муниципальной услуги запрещается требовать от заявителя: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w:t>
      </w:r>
      <w:r w:rsidRPr="00E6061A">
        <w:rPr>
          <w:rFonts w:ascii="Times New Roman" w:eastAsia="Times New Roman" w:hAnsi="Times New Roman" w:cs="Times New Roman"/>
          <w:bCs/>
          <w:iCs/>
          <w:sz w:val="24"/>
          <w:szCs w:val="24"/>
          <w:lang w:eastAsia="ru-RU"/>
        </w:rPr>
        <w:t>Красноярского края</w:t>
      </w:r>
      <w:proofErr w:type="gramStart"/>
      <w:r w:rsidRPr="00E6061A">
        <w:rPr>
          <w:rFonts w:ascii="Times New Roman" w:eastAsia="Times New Roman" w:hAnsi="Times New Roman" w:cs="Times New Roman"/>
          <w:bCs/>
          <w:iCs/>
          <w:sz w:val="24"/>
          <w:szCs w:val="24"/>
          <w:lang w:eastAsia="ru-RU"/>
        </w:rPr>
        <w:t>.</w:t>
      </w:r>
      <w:proofErr w:type="gramEnd"/>
      <w:r w:rsidRPr="00E6061A">
        <w:rPr>
          <w:rFonts w:ascii="Times New Roman" w:eastAsia="Times New Roman" w:hAnsi="Times New Roman" w:cs="Times New Roman"/>
          <w:bCs/>
          <w:iCs/>
          <w:sz w:val="24"/>
          <w:szCs w:val="24"/>
          <w:lang w:eastAsia="ru-RU"/>
        </w:rPr>
        <w:t xml:space="preserve"> </w:t>
      </w:r>
      <w:proofErr w:type="gramStart"/>
      <w:r w:rsidRPr="00E6061A">
        <w:rPr>
          <w:rFonts w:ascii="Times New Roman" w:eastAsia="Times New Roman" w:hAnsi="Times New Roman" w:cs="Times New Roman"/>
          <w:bCs/>
          <w:sz w:val="24"/>
          <w:szCs w:val="24"/>
          <w:lang w:eastAsia="ru-RU"/>
        </w:rPr>
        <w:t>м</w:t>
      </w:r>
      <w:proofErr w:type="gramEnd"/>
      <w:r w:rsidRPr="00E6061A">
        <w:rPr>
          <w:rFonts w:ascii="Times New Roman" w:eastAsia="Times New Roman" w:hAnsi="Times New Roman" w:cs="Times New Roman"/>
          <w:bCs/>
          <w:sz w:val="24"/>
          <w:szCs w:val="24"/>
          <w:lang w:eastAsia="ru-RU"/>
        </w:rPr>
        <w:t xml:space="preserve">униципальными правовыми актами </w:t>
      </w:r>
      <w:r w:rsidRPr="00E6061A">
        <w:rPr>
          <w:rFonts w:ascii="Times New Roman" w:eastAsia="Times New Roman" w:hAnsi="Times New Roman" w:cs="Times New Roman"/>
          <w:bCs/>
          <w:iCs/>
          <w:sz w:val="24"/>
          <w:szCs w:val="24"/>
          <w:lang w:eastAsia="ru-RU"/>
        </w:rPr>
        <w:t>администрации Ильичевского сельсовета</w:t>
      </w:r>
      <w:r w:rsidRPr="00E6061A">
        <w:rPr>
          <w:rFonts w:ascii="Times New Roman" w:eastAsia="Times New Roman" w:hAnsi="Times New Roman" w:cs="Times New Roman"/>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6061A">
        <w:rPr>
          <w:rFonts w:ascii="Times New Roman" w:eastAsia="Times New Roman" w:hAnsi="Times New Roman" w:cs="Times New Roman"/>
          <w:bCs/>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E6061A">
        <w:rPr>
          <w:rFonts w:ascii="Times New Roman" w:eastAsia="Times New Roman" w:hAnsi="Times New Roman" w:cs="Times New Roman"/>
          <w:bCs/>
          <w:sz w:val="24"/>
          <w:szCs w:val="24"/>
          <w:lang w:eastAsia="ru-RU"/>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061A" w:rsidRPr="00E6061A" w:rsidRDefault="00E6061A" w:rsidP="00E6061A">
      <w:pPr>
        <w:spacing w:after="0" w:line="240" w:lineRule="auto"/>
        <w:ind w:firstLine="709"/>
        <w:jc w:val="both"/>
        <w:rPr>
          <w:rFonts w:ascii="Times New Roman" w:eastAsia="Times New Roman" w:hAnsi="Times New Roman" w:cs="Times New Roman"/>
          <w:color w:val="000000"/>
          <w:sz w:val="24"/>
          <w:szCs w:val="24"/>
          <w:lang w:eastAsia="ru-RU"/>
        </w:rPr>
      </w:pPr>
      <w:r w:rsidRPr="00E6061A">
        <w:rPr>
          <w:rFonts w:ascii="Times New Roman" w:eastAsia="Times New Roman" w:hAnsi="Times New Roman" w:cs="Times New Roman"/>
          <w:color w:val="000000"/>
          <w:sz w:val="24"/>
          <w:szCs w:val="24"/>
          <w:lang w:eastAsia="ru-RU"/>
        </w:rPr>
        <w:t>2.26. Услуги, необходимые и обязательные для предоставления муниципальной услуги, отсутствуют.</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Максимальный срок ожидания в очереди при подаче запроса</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6061A" w:rsidRPr="00E6061A" w:rsidRDefault="00E6061A" w:rsidP="00E6061A">
      <w:pPr>
        <w:spacing w:after="0" w:line="240" w:lineRule="auto"/>
        <w:ind w:firstLine="709"/>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Требования к помещениям, в которых предоставляется муниципальная услуга</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2.28. Местоположение административных зданий, в которых осуществляется прием </w:t>
      </w:r>
      <w:r w:rsidRPr="00E6061A">
        <w:rPr>
          <w:rFonts w:ascii="Times New Roman" w:eastAsia="Times New Roman" w:hAnsi="Times New Roman" w:cs="Times New Roman"/>
          <w:bCs/>
          <w:sz w:val="24"/>
          <w:szCs w:val="24"/>
          <w:lang w:eastAsia="ru-RU"/>
        </w:rPr>
        <w:t>заявлений</w:t>
      </w:r>
      <w:r w:rsidRPr="00E6061A">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061A" w:rsidRPr="00E6061A" w:rsidRDefault="00E6061A" w:rsidP="00E6061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 случае</w:t>
      </w:r>
      <w:proofErr w:type="gramStart"/>
      <w:r w:rsidRPr="00E6061A">
        <w:rPr>
          <w:rFonts w:ascii="Times New Roman" w:eastAsia="Times New Roman" w:hAnsi="Times New Roman" w:cs="Times New Roman"/>
          <w:sz w:val="24"/>
          <w:szCs w:val="24"/>
          <w:lang w:eastAsia="ru-RU"/>
        </w:rPr>
        <w:t>,</w:t>
      </w:r>
      <w:proofErr w:type="gramEnd"/>
      <w:r w:rsidRPr="00E6061A">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E6061A">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III групп в порядке, установленном Правительством Российской Федерации, и транспортных средств, перевозящих таких инвалидов и (или) детей-инвалидов.</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6061A">
        <w:rPr>
          <w:rFonts w:ascii="Times New Roman" w:eastAsia="Times New Roman" w:hAnsi="Times New Roman" w:cs="Times New Roman"/>
          <w:sz w:val="24"/>
          <w:szCs w:val="24"/>
          <w:lang w:eastAsia="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E6061A" w:rsidRPr="00E6061A" w:rsidRDefault="00E6061A" w:rsidP="00E6061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наименование;</w:t>
      </w:r>
    </w:p>
    <w:p w:rsidR="00E6061A" w:rsidRPr="00E6061A" w:rsidRDefault="00E6061A" w:rsidP="00E6061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местонахождение и юридический адрес;</w:t>
      </w:r>
    </w:p>
    <w:p w:rsidR="00E6061A" w:rsidRPr="00E6061A" w:rsidRDefault="00E6061A" w:rsidP="00E6061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режим работы;</w:t>
      </w:r>
    </w:p>
    <w:p w:rsidR="00E6061A" w:rsidRPr="00E6061A" w:rsidRDefault="00E6061A" w:rsidP="00E6061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график приема;</w:t>
      </w:r>
    </w:p>
    <w:p w:rsidR="00E6061A" w:rsidRPr="00E6061A" w:rsidRDefault="00E6061A" w:rsidP="00E6061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номера телефонов для справок.</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противопожарной системой и средствами пожаротушения;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средствами оказания первой медицинской помощи;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туалетными комнатами для посетителей.</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номера кабинета и наименования отдела;</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графика приема Заявителей.</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допуск </w:t>
      </w:r>
      <w:proofErr w:type="spellStart"/>
      <w:r w:rsidRPr="00E6061A">
        <w:rPr>
          <w:rFonts w:ascii="Times New Roman" w:eastAsia="Times New Roman" w:hAnsi="Times New Roman" w:cs="Times New Roman"/>
          <w:sz w:val="24"/>
          <w:szCs w:val="24"/>
          <w:lang w:eastAsia="ru-RU"/>
        </w:rPr>
        <w:t>сурдопереводчика</w:t>
      </w:r>
      <w:proofErr w:type="spellEnd"/>
      <w:r w:rsidRPr="00E6061A">
        <w:rPr>
          <w:rFonts w:ascii="Times New Roman" w:eastAsia="Times New Roman" w:hAnsi="Times New Roman" w:cs="Times New Roman"/>
          <w:sz w:val="24"/>
          <w:szCs w:val="24"/>
          <w:lang w:eastAsia="ru-RU"/>
        </w:rPr>
        <w:t xml:space="preserve"> и </w:t>
      </w:r>
      <w:proofErr w:type="spellStart"/>
      <w:r w:rsidRPr="00E6061A">
        <w:rPr>
          <w:rFonts w:ascii="Times New Roman" w:eastAsia="Times New Roman" w:hAnsi="Times New Roman" w:cs="Times New Roman"/>
          <w:sz w:val="24"/>
          <w:szCs w:val="24"/>
          <w:lang w:eastAsia="ru-RU"/>
        </w:rPr>
        <w:t>тифлосурдопереводчика</w:t>
      </w:r>
      <w:proofErr w:type="spellEnd"/>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E6061A">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Cs/>
          <w:color w:val="000000"/>
          <w:sz w:val="24"/>
          <w:szCs w:val="24"/>
          <w:lang w:eastAsia="ru-RU"/>
        </w:rPr>
        <w:t>Показатели доступности и качества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2.29. Основными показателями доступности предоставления муниципальной услуги являются: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возможность получения заявителем уведомлений о предоставлении муниципальной услуги с помощью ЕПГУ,</w:t>
      </w:r>
      <w:r w:rsidRPr="00E6061A">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bCs/>
          <w:sz w:val="24"/>
          <w:szCs w:val="24"/>
          <w:lang w:eastAsia="ru-RU"/>
        </w:rPr>
        <w:t>регионального портала;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2.30. Основными показателями качества предоставления муниципальной  услуги являются: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отсутствие нарушений установленных сроков в процессе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6061A">
        <w:rPr>
          <w:rFonts w:ascii="Times New Roman" w:eastAsia="Times New Roman" w:hAnsi="Times New Roman" w:cs="Times New Roman"/>
          <w:bCs/>
          <w:sz w:val="24"/>
          <w:szCs w:val="24"/>
          <w:lang w:eastAsia="ru-RU"/>
        </w:rPr>
        <w:t>итогам</w:t>
      </w:r>
      <w:proofErr w:type="gramEnd"/>
      <w:r w:rsidRPr="00E6061A">
        <w:rPr>
          <w:rFonts w:ascii="Times New Roman" w:eastAsia="Times New Roman" w:hAnsi="Times New Roman" w:cs="Times New Roman"/>
          <w:bCs/>
          <w:sz w:val="24"/>
          <w:szCs w:val="24"/>
          <w:lang w:eastAsia="ru-RU"/>
        </w:rPr>
        <w:t xml:space="preserve"> рассмотрения которых вынесены</w:t>
      </w:r>
      <w:r w:rsidRPr="00E6061A">
        <w:rPr>
          <w:rFonts w:ascii="Times New Roman" w:eastAsia="Times New Roman" w:hAnsi="Times New Roman" w:cs="Times New Roman"/>
          <w:color w:val="000000"/>
          <w:sz w:val="24"/>
          <w:szCs w:val="24"/>
          <w:lang w:eastAsia="ru-RU"/>
        </w:rPr>
        <w:t xml:space="preserve"> решения об удовлетворении (частичном удовлетворении) требований заявителей.</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6061A" w:rsidRPr="00E6061A" w:rsidRDefault="00E6061A" w:rsidP="00E6061A">
      <w:pPr>
        <w:spacing w:after="0" w:line="240" w:lineRule="auto"/>
        <w:ind w:firstLine="709"/>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Исчерпывающий перечень административных процедур</w:t>
      </w:r>
    </w:p>
    <w:p w:rsidR="00E6061A" w:rsidRPr="00E6061A" w:rsidRDefault="00E6061A" w:rsidP="00E6061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E6061A" w:rsidRPr="00E6061A" w:rsidRDefault="00E6061A" w:rsidP="00E6061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прием, проверка документов и регистрация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получение сведений посредством межведомственного информационного взаимодействия, в </w:t>
      </w:r>
      <w:proofErr w:type="spellStart"/>
      <w:r w:rsidRPr="00E6061A">
        <w:rPr>
          <w:rFonts w:ascii="Times New Roman" w:eastAsia="Times New Roman" w:hAnsi="Times New Roman" w:cs="Times New Roman"/>
          <w:sz w:val="24"/>
          <w:szCs w:val="24"/>
          <w:lang w:eastAsia="ru-RU"/>
        </w:rPr>
        <w:t>т.ч</w:t>
      </w:r>
      <w:proofErr w:type="spellEnd"/>
      <w:r w:rsidRPr="00E6061A">
        <w:rPr>
          <w:rFonts w:ascii="Times New Roman" w:eastAsia="Times New Roman" w:hAnsi="Times New Roman" w:cs="Times New Roman"/>
          <w:sz w:val="24"/>
          <w:szCs w:val="24"/>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6061A" w:rsidRPr="00E6061A" w:rsidRDefault="00E6061A" w:rsidP="00E6061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рассмотрение документов и сведений;</w:t>
      </w:r>
    </w:p>
    <w:p w:rsidR="00E6061A" w:rsidRPr="00E6061A" w:rsidRDefault="00E6061A" w:rsidP="00E6061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принятие решения;</w:t>
      </w:r>
    </w:p>
    <w:p w:rsidR="00E6061A" w:rsidRPr="00E6061A" w:rsidRDefault="00E6061A" w:rsidP="00E6061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выдача результата.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3.2. При предоставлении муниципальной услуги в электронной форме заявителю обеспечиваются: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формирование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lastRenderedPageBreak/>
        <w:t xml:space="preserve">прием и регистрация Уполномоченным органом </w:t>
      </w:r>
      <w:r w:rsidRPr="00E6061A">
        <w:rPr>
          <w:rFonts w:ascii="Times New Roman" w:eastAsia="Times New Roman" w:hAnsi="Times New Roman" w:cs="Times New Roman"/>
          <w:bCs/>
          <w:sz w:val="24"/>
          <w:szCs w:val="24"/>
          <w:lang w:eastAsia="ru-RU"/>
        </w:rPr>
        <w:t>заявления и иных документов, необходимых для предоставления муниципальной  услуги</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получение сведений о ходе рассмотрения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 xml:space="preserve">Порядок осуществления административных процедур (действий) </w:t>
      </w:r>
    </w:p>
    <w:p w:rsidR="00E6061A" w:rsidRPr="00E6061A" w:rsidRDefault="00E6061A" w:rsidP="00E6061A">
      <w:pPr>
        <w:spacing w:after="0" w:line="240" w:lineRule="auto"/>
        <w:jc w:val="center"/>
        <w:rPr>
          <w:rFonts w:ascii="Times New Roman" w:eastAsia="Times New Roman" w:hAnsi="Times New Roman" w:cs="Times New Roman"/>
          <w:bCs/>
          <w:color w:val="000000"/>
          <w:sz w:val="24"/>
          <w:szCs w:val="24"/>
          <w:lang w:eastAsia="ru-RU"/>
        </w:rPr>
      </w:pPr>
      <w:r w:rsidRPr="00E6061A">
        <w:rPr>
          <w:rFonts w:ascii="Times New Roman" w:eastAsia="Times New Roman" w:hAnsi="Times New Roman" w:cs="Times New Roman"/>
          <w:bCs/>
          <w:color w:val="000000"/>
          <w:sz w:val="24"/>
          <w:szCs w:val="24"/>
          <w:lang w:eastAsia="ru-RU"/>
        </w:rPr>
        <w:t>в электронной форме</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3.3. Формирование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Формирование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осуществляется посредством заполнения электронной формы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на ЕПГУ, региональном портале, без необходимости дополнительной подачи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в какой-либо иной форме.</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Форматно-логическая проверка сформированного </w:t>
      </w:r>
      <w:r w:rsidRPr="00E6061A">
        <w:rPr>
          <w:rFonts w:ascii="Times New Roman" w:eastAsia="Times New Roman" w:hAnsi="Times New Roman" w:cs="Times New Roman"/>
          <w:bCs/>
          <w:sz w:val="24"/>
          <w:szCs w:val="24"/>
          <w:lang w:eastAsia="ru-RU"/>
        </w:rPr>
        <w:t xml:space="preserve">заявления </w:t>
      </w:r>
      <w:r w:rsidRPr="00E6061A">
        <w:rPr>
          <w:rFonts w:ascii="Times New Roman" w:eastAsia="Times New Roman" w:hAnsi="Times New Roman" w:cs="Times New Roman"/>
          <w:sz w:val="24"/>
          <w:szCs w:val="24"/>
          <w:lang w:eastAsia="ru-RU"/>
        </w:rPr>
        <w:t xml:space="preserve">осуществляется после заполнения заявителем каждого из полей электронной формы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При выявлении некорректно заполненного поля электронной формы </w:t>
      </w:r>
      <w:r w:rsidRPr="00E6061A">
        <w:rPr>
          <w:rFonts w:ascii="Times New Roman" w:eastAsia="Times New Roman" w:hAnsi="Times New Roman" w:cs="Times New Roman"/>
          <w:bCs/>
          <w:sz w:val="24"/>
          <w:szCs w:val="24"/>
          <w:lang w:eastAsia="ru-RU"/>
        </w:rPr>
        <w:t>заявления</w:t>
      </w:r>
      <w:r w:rsidRPr="00E6061A" w:rsidDel="0050003A">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При формировании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заявителю обеспечивается: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а) возможность копирования и сохранения </w:t>
      </w:r>
      <w:r w:rsidRPr="00E6061A">
        <w:rPr>
          <w:rFonts w:ascii="Times New Roman" w:eastAsia="Times New Roman" w:hAnsi="Times New Roman" w:cs="Times New Roman"/>
          <w:bCs/>
          <w:sz w:val="24"/>
          <w:szCs w:val="24"/>
          <w:lang w:eastAsia="ru-RU"/>
        </w:rPr>
        <w:t xml:space="preserve">заявления </w:t>
      </w:r>
      <w:r w:rsidRPr="00E6061A">
        <w:rPr>
          <w:rFonts w:ascii="Times New Roman" w:eastAsia="Times New Roman" w:hAnsi="Times New Roman" w:cs="Times New Roman"/>
          <w:sz w:val="24"/>
          <w:szCs w:val="24"/>
          <w:lang w:eastAsia="ru-RU"/>
        </w:rPr>
        <w:t>и иных документов, указанных в Административном регламенте, необходимых для предоставления государственной (муниципальной) услуги;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 сохранение ранее введенных в электронную форму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г) заполнение полей электронной формы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без </w:t>
      </w:r>
      <w:proofErr w:type="gramStart"/>
      <w:r w:rsidRPr="00E6061A">
        <w:rPr>
          <w:rFonts w:ascii="Times New Roman" w:eastAsia="Times New Roman" w:hAnsi="Times New Roman" w:cs="Times New Roman"/>
          <w:sz w:val="24"/>
          <w:szCs w:val="24"/>
          <w:lang w:eastAsia="ru-RU"/>
        </w:rPr>
        <w:t>потери</w:t>
      </w:r>
      <w:proofErr w:type="gramEnd"/>
      <w:r w:rsidRPr="00E6061A">
        <w:rPr>
          <w:rFonts w:ascii="Times New Roman" w:eastAsia="Times New Roman" w:hAnsi="Times New Roman" w:cs="Times New Roman"/>
          <w:sz w:val="24"/>
          <w:szCs w:val="24"/>
          <w:lang w:eastAsia="ru-RU"/>
        </w:rPr>
        <w:t xml:space="preserve"> ранее введенной информации;</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е) возможность доступа заявителя на ЕПГУ, региональном портале, к ранее поданным им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в течение не менее одного года, а также к частично сформированным уведомлениям – в течение не менее 3 месяцев.</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Сформированное и подписанное </w:t>
      </w:r>
      <w:proofErr w:type="gramStart"/>
      <w:r w:rsidRPr="00E6061A">
        <w:rPr>
          <w:rFonts w:ascii="Times New Roman" w:eastAsia="Times New Roman" w:hAnsi="Times New Roman" w:cs="Times New Roman"/>
          <w:sz w:val="24"/>
          <w:szCs w:val="24"/>
          <w:lang w:eastAsia="ru-RU"/>
        </w:rPr>
        <w:t>заявление</w:t>
      </w:r>
      <w:proofErr w:type="gramEnd"/>
      <w:r w:rsidRPr="00E6061A">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w:t>
      </w:r>
      <w:r w:rsidRPr="00E6061A">
        <w:rPr>
          <w:rFonts w:ascii="Times New Roman" w:eastAsia="Times New Roman" w:hAnsi="Times New Roman" w:cs="Times New Roman"/>
          <w:sz w:val="24"/>
          <w:szCs w:val="24"/>
          <w:lang w:eastAsia="ru-RU"/>
        </w:rPr>
        <w:lastRenderedPageBreak/>
        <w:t>используемой Уполномоченным органом для предоставления муниципальной услуги (далее – ГИС).</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Ответственное должностное лицо:</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проверяет наличие электронных </w:t>
      </w:r>
      <w:r w:rsidRPr="00E6061A">
        <w:rPr>
          <w:rFonts w:ascii="Times New Roman" w:eastAsia="Times New Roman" w:hAnsi="Times New Roman" w:cs="Times New Roman"/>
          <w:bCs/>
          <w:sz w:val="24"/>
          <w:szCs w:val="24"/>
          <w:lang w:eastAsia="ru-RU"/>
        </w:rPr>
        <w:t>заявлений</w:t>
      </w:r>
      <w:r w:rsidRPr="00E6061A">
        <w:rPr>
          <w:rFonts w:ascii="Times New Roman" w:eastAsia="Times New Roman" w:hAnsi="Times New Roman" w:cs="Times New Roman"/>
          <w:sz w:val="24"/>
          <w:szCs w:val="24"/>
          <w:lang w:eastAsia="ru-RU"/>
        </w:rPr>
        <w:t>, поступивших с ЕПГУ, регионального портала, с периодом не реже 2 раз в день;</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рассматривает поступившие </w:t>
      </w:r>
      <w:r w:rsidRPr="00E6061A">
        <w:rPr>
          <w:rFonts w:ascii="Times New Roman" w:eastAsia="Times New Roman" w:hAnsi="Times New Roman" w:cs="Times New Roman"/>
          <w:bCs/>
          <w:sz w:val="24"/>
          <w:szCs w:val="24"/>
          <w:lang w:eastAsia="ru-RU"/>
        </w:rPr>
        <w:t xml:space="preserve">заявления </w:t>
      </w:r>
      <w:r w:rsidRPr="00E6061A">
        <w:rPr>
          <w:rFonts w:ascii="Times New Roman" w:eastAsia="Times New Roman" w:hAnsi="Times New Roman" w:cs="Times New Roman"/>
          <w:sz w:val="24"/>
          <w:szCs w:val="24"/>
          <w:lang w:eastAsia="ru-RU"/>
        </w:rPr>
        <w:t>и приложенные образы документов (документы);</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производит действия в соответствии с пунктом 3.4 настоящего Административного регламента.</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а также информацию о дальнейших действиях в личном кабинете по собственной инициативе, в любое время.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sz w:val="24"/>
          <w:szCs w:val="24"/>
          <w:lang w:eastAsia="ru-RU"/>
        </w:rPr>
        <w:t xml:space="preserve">а) уведомление о приеме и регистрации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и иных документов, необходимых для предоставления муниципальной  услуги, содержащее сведения о факте приема </w:t>
      </w:r>
      <w:r w:rsidRPr="00E6061A">
        <w:rPr>
          <w:rFonts w:ascii="Times New Roman" w:eastAsia="Times New Roman" w:hAnsi="Times New Roman" w:cs="Times New Roman"/>
          <w:bCs/>
          <w:sz w:val="24"/>
          <w:szCs w:val="24"/>
          <w:lang w:eastAsia="ru-RU"/>
        </w:rPr>
        <w:t>заявления</w:t>
      </w:r>
      <w:r w:rsidRPr="00E6061A">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3.8. Оценка качества предоставления муниципальной услуги.</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w:t>
      </w:r>
      <w:hyperlink r:id="rId21" w:history="1">
        <w:r w:rsidRPr="00E6061A">
          <w:rPr>
            <w:rFonts w:ascii="Times New Roman" w:eastAsia="Times New Roman" w:hAnsi="Times New Roman" w:cs="Times New Roman"/>
            <w:sz w:val="24"/>
            <w:szCs w:val="24"/>
            <w:lang w:eastAsia="ru-RU"/>
          </w:rPr>
          <w:t>Правилами</w:t>
        </w:r>
      </w:hyperlink>
      <w:r w:rsidRPr="00E6061A">
        <w:rPr>
          <w:rFonts w:ascii="Times New Roman" w:eastAsia="Times New Roman" w:hAnsi="Times New Roman" w:cs="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6061A">
        <w:rPr>
          <w:rFonts w:ascii="Times New Roman" w:eastAsia="Times New Roman" w:hAnsi="Times New Roman" w:cs="Times New Roman"/>
          <w:sz w:val="24"/>
          <w:szCs w:val="24"/>
          <w:lang w:eastAsia="ru-RU"/>
        </w:rPr>
        <w:t xml:space="preserve"> </w:t>
      </w:r>
      <w:proofErr w:type="gramStart"/>
      <w:r w:rsidRPr="00E6061A">
        <w:rPr>
          <w:rFonts w:ascii="Times New Roman" w:eastAsia="Times New Roman" w:hAnsi="Times New Roman" w:cs="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6061A">
        <w:rPr>
          <w:rFonts w:ascii="Times New Roman" w:eastAsia="Times New Roman" w:hAnsi="Times New Roman" w:cs="Times New Roman"/>
          <w:sz w:val="24"/>
          <w:szCs w:val="24"/>
          <w:lang w:eastAsia="ru-RU"/>
        </w:rPr>
        <w:t xml:space="preserve"> решений о </w:t>
      </w:r>
      <w:r w:rsidRPr="00E6061A">
        <w:rPr>
          <w:rFonts w:ascii="Times New Roman" w:eastAsia="Times New Roman" w:hAnsi="Times New Roman" w:cs="Times New Roman"/>
          <w:sz w:val="24"/>
          <w:szCs w:val="24"/>
          <w:lang w:eastAsia="ru-RU"/>
        </w:rPr>
        <w:lastRenderedPageBreak/>
        <w:t>досрочном прекращении исполнения соответствующими руководителями своих должностных обязанностей».</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3.9. </w:t>
      </w:r>
      <w:proofErr w:type="gramStart"/>
      <w:r w:rsidRPr="00E6061A">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6061A">
        <w:rPr>
          <w:rFonts w:ascii="Times New Roman" w:eastAsia="Times New Roman" w:hAnsi="Times New Roman" w:cs="Times New Roman"/>
          <w:sz w:val="24"/>
          <w:szCs w:val="24"/>
          <w:lang w:eastAsia="ru-RU"/>
        </w:rPr>
        <w:t xml:space="preserve"> муниципальных услуг.</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
          <w:bCs/>
          <w:sz w:val="24"/>
          <w:szCs w:val="24"/>
          <w:lang w:eastAsia="ru-RU"/>
        </w:rPr>
        <w:t xml:space="preserve">4. Формы </w:t>
      </w:r>
      <w:proofErr w:type="gramStart"/>
      <w:r w:rsidRPr="00E6061A">
        <w:rPr>
          <w:rFonts w:ascii="Times New Roman" w:eastAsia="Times New Roman" w:hAnsi="Times New Roman" w:cs="Times New Roman"/>
          <w:b/>
          <w:bCs/>
          <w:sz w:val="24"/>
          <w:szCs w:val="24"/>
          <w:lang w:eastAsia="ru-RU"/>
        </w:rPr>
        <w:t>контроля за</w:t>
      </w:r>
      <w:proofErr w:type="gramEnd"/>
      <w:r w:rsidRPr="00E6061A">
        <w:rPr>
          <w:rFonts w:ascii="Times New Roman" w:eastAsia="Times New Roman" w:hAnsi="Times New Roman" w:cs="Times New Roman"/>
          <w:b/>
          <w:bCs/>
          <w:sz w:val="24"/>
          <w:szCs w:val="24"/>
          <w:lang w:eastAsia="ru-RU"/>
        </w:rPr>
        <w:t xml:space="preserve"> исполнением административного регламента</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4.1. Текущий </w:t>
      </w:r>
      <w:proofErr w:type="gramStart"/>
      <w:r w:rsidRPr="00E6061A">
        <w:rPr>
          <w:rFonts w:ascii="Times New Roman" w:eastAsia="Times New Roman" w:hAnsi="Times New Roman" w:cs="Times New Roman"/>
          <w:sz w:val="24"/>
          <w:szCs w:val="24"/>
          <w:lang w:eastAsia="ru-RU"/>
        </w:rPr>
        <w:t>контроль за</w:t>
      </w:r>
      <w:proofErr w:type="gramEnd"/>
      <w:r w:rsidRPr="00E6061A">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выявления и устранения нарушений прав граждан;</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4.2. </w:t>
      </w:r>
      <w:proofErr w:type="gramStart"/>
      <w:r w:rsidRPr="00E6061A">
        <w:rPr>
          <w:rFonts w:ascii="Times New Roman" w:eastAsia="Times New Roman" w:hAnsi="Times New Roman" w:cs="Times New Roman"/>
          <w:sz w:val="24"/>
          <w:szCs w:val="24"/>
          <w:lang w:eastAsia="ru-RU"/>
        </w:rPr>
        <w:t>Контроль за</w:t>
      </w:r>
      <w:proofErr w:type="gramEnd"/>
      <w:r w:rsidRPr="00E6061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соблюдение сроков предоставления муниципальной услуги;</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Основанием для проведения внеплановых проверок являются:</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E6061A">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6061A">
        <w:rPr>
          <w:rFonts w:ascii="Times New Roman" w:eastAsia="Times New Roman" w:hAnsi="Times New Roman" w:cs="Times New Roman"/>
          <w:iCs/>
          <w:sz w:val="24"/>
          <w:szCs w:val="24"/>
          <w:lang w:eastAsia="ru-RU"/>
        </w:rPr>
        <w:t>Красноярского края</w:t>
      </w:r>
      <w:r w:rsidRPr="00E6061A">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 </w:t>
      </w:r>
      <w:r w:rsidRPr="00E6061A">
        <w:rPr>
          <w:rFonts w:ascii="Times New Roman" w:eastAsia="Times New Roman" w:hAnsi="Times New Roman" w:cs="Times New Roman"/>
          <w:iCs/>
          <w:sz w:val="24"/>
          <w:szCs w:val="24"/>
          <w:lang w:eastAsia="ru-RU"/>
        </w:rPr>
        <w:t>Ильичевского сельсовета.</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E6061A">
        <w:rPr>
          <w:rFonts w:ascii="Times New Roman" w:eastAsia="Times New Roman" w:hAnsi="Times New Roman" w:cs="Times New Roman"/>
          <w:sz w:val="24"/>
          <w:szCs w:val="24"/>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6061A">
        <w:rPr>
          <w:rFonts w:ascii="Times New Roman" w:eastAsia="Times New Roman" w:hAnsi="Times New Roman" w:cs="Times New Roman"/>
          <w:iCs/>
          <w:sz w:val="24"/>
          <w:szCs w:val="24"/>
          <w:lang w:eastAsia="ru-RU"/>
        </w:rPr>
        <w:t>Красноярского края</w:t>
      </w:r>
      <w:r w:rsidRPr="00E6061A">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 </w:t>
      </w:r>
      <w:r w:rsidRPr="00E6061A">
        <w:rPr>
          <w:rFonts w:ascii="Times New Roman" w:eastAsia="Times New Roman" w:hAnsi="Times New Roman" w:cs="Times New Roman"/>
          <w:iCs/>
          <w:sz w:val="24"/>
          <w:szCs w:val="24"/>
          <w:lang w:eastAsia="ru-RU"/>
        </w:rPr>
        <w:t>Ильичевского сельсовета</w:t>
      </w:r>
      <w:r w:rsidRPr="00E6061A">
        <w:rPr>
          <w:rFonts w:ascii="Times New Roman" w:eastAsia="Times New Roman" w:hAnsi="Times New Roman" w:cs="Times New Roman"/>
          <w:i/>
          <w:iCs/>
          <w:sz w:val="24"/>
          <w:szCs w:val="24"/>
          <w:lang w:eastAsia="ru-RU"/>
        </w:rPr>
        <w:t xml:space="preserve"> </w:t>
      </w:r>
      <w:r w:rsidRPr="00E6061A">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lastRenderedPageBreak/>
        <w:t xml:space="preserve">4.6. Граждане, их объединения и организации имеют право осуществлять </w:t>
      </w:r>
      <w:proofErr w:type="gramStart"/>
      <w:r w:rsidRPr="00E6061A">
        <w:rPr>
          <w:rFonts w:ascii="Times New Roman" w:eastAsia="Times New Roman" w:hAnsi="Times New Roman" w:cs="Times New Roman"/>
          <w:sz w:val="24"/>
          <w:szCs w:val="24"/>
          <w:lang w:eastAsia="ru-RU"/>
        </w:rPr>
        <w:t>контроль за</w:t>
      </w:r>
      <w:proofErr w:type="gramEnd"/>
      <w:r w:rsidRPr="00E6061A">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Граждане, их объединения и организации также имеют право:</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061A" w:rsidRPr="00E6061A" w:rsidRDefault="00E6061A" w:rsidP="00E606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5.1. </w:t>
      </w:r>
      <w:proofErr w:type="gramStart"/>
      <w:r w:rsidRPr="00E6061A">
        <w:rPr>
          <w:rFonts w:ascii="Times New Roman" w:eastAsia="Times New Roman" w:hAnsi="Times New Roman" w:cs="Times New Roman"/>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E6061A">
        <w:rPr>
          <w:rFonts w:ascii="Times New Roman" w:eastAsia="Times New Roman" w:hAnsi="Times New Roman" w:cs="Times New Roman"/>
          <w:bCs/>
          <w:sz w:val="24"/>
          <w:szCs w:val="24"/>
          <w:lang w:eastAsia="ru-RU"/>
        </w:rPr>
        <w:t xml:space="preserve"> </w:t>
      </w:r>
      <w:r w:rsidRPr="00E6061A">
        <w:rPr>
          <w:rFonts w:ascii="Times New Roman" w:eastAsia="Times New Roman" w:hAnsi="Times New Roman" w:cs="Times New Roman"/>
          <w:sz w:val="24"/>
          <w:szCs w:val="24"/>
          <w:lang w:eastAsia="ru-RU"/>
        </w:rPr>
        <w:t>в досудебном (внесудебном) порядке (далее – жалоба).</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к учредителю многофункционального центра – на решение и действия (бездействие) многофункционального центра.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6061A">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Федеральным </w:t>
      </w:r>
      <w:hyperlink r:id="rId22" w:history="1">
        <w:r w:rsidRPr="00E6061A">
          <w:rPr>
            <w:rFonts w:ascii="Times New Roman" w:eastAsia="Times New Roman" w:hAnsi="Times New Roman" w:cs="Times New Roman"/>
            <w:sz w:val="24"/>
            <w:szCs w:val="24"/>
            <w:lang w:eastAsia="ru-RU"/>
          </w:rPr>
          <w:t>законом</w:t>
        </w:r>
      </w:hyperlink>
      <w:r w:rsidRPr="00E6061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E6061A" w:rsidRPr="00E6061A" w:rsidRDefault="00E6061A" w:rsidP="00E6061A">
      <w:pPr>
        <w:spacing w:after="0" w:line="240" w:lineRule="auto"/>
        <w:ind w:firstLine="709"/>
        <w:jc w:val="both"/>
        <w:outlineLvl w:val="0"/>
        <w:rPr>
          <w:rFonts w:ascii="Times New Roman" w:eastAsia="Times New Roman" w:hAnsi="Times New Roman" w:cs="Times New Roman"/>
          <w:sz w:val="24"/>
          <w:szCs w:val="24"/>
          <w:lang w:val="x-none" w:eastAsia="x-none"/>
        </w:rPr>
      </w:pPr>
      <w:r w:rsidRPr="00E6061A">
        <w:rPr>
          <w:rFonts w:ascii="Times New Roman" w:eastAsia="Times New Roman" w:hAnsi="Times New Roman" w:cs="Times New Roman"/>
          <w:sz w:val="24"/>
          <w:szCs w:val="24"/>
          <w:lang w:val="x-none" w:eastAsia="x-none"/>
        </w:rPr>
        <w:t xml:space="preserve">постановлением Правительства РФ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E6061A">
        <w:rPr>
          <w:rFonts w:ascii="Times New Roman" w:eastAsia="Times New Roman" w:hAnsi="Times New Roman" w:cs="Times New Roman"/>
          <w:sz w:val="24"/>
          <w:szCs w:val="24"/>
          <w:lang w:val="x-none" w:eastAsia="x-none"/>
        </w:rPr>
        <w:lastRenderedPageBreak/>
        <w:t xml:space="preserve">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23" w:history="1">
        <w:r w:rsidRPr="00E6061A">
          <w:rPr>
            <w:rFonts w:ascii="Times New Roman" w:eastAsia="Times New Roman" w:hAnsi="Times New Roman" w:cs="Times New Roman"/>
            <w:sz w:val="24"/>
            <w:szCs w:val="24"/>
            <w:lang w:eastAsia="ru-RU"/>
          </w:rPr>
          <w:t>постановлением</w:t>
        </w:r>
      </w:hyperlink>
      <w:r w:rsidRPr="00E6061A">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6061A" w:rsidRPr="00E6061A" w:rsidRDefault="00E6061A" w:rsidP="00E6061A">
      <w:pPr>
        <w:spacing w:after="0" w:line="240" w:lineRule="auto"/>
        <w:jc w:val="center"/>
        <w:rPr>
          <w:rFonts w:ascii="Times New Roman" w:eastAsia="Times New Roman" w:hAnsi="Times New Roman" w:cs="Times New Roman"/>
          <w:b/>
          <w:bCs/>
          <w:sz w:val="24"/>
          <w:szCs w:val="24"/>
          <w:lang w:eastAsia="ru-RU"/>
        </w:rPr>
      </w:pPr>
      <w:r w:rsidRPr="00E6061A">
        <w:rPr>
          <w:rFonts w:ascii="Times New Roman" w:eastAsia="Times New Roman" w:hAnsi="Times New Roman" w:cs="Times New Roman"/>
          <w:b/>
          <w:bCs/>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6061A" w:rsidRPr="00E6061A" w:rsidRDefault="00E6061A" w:rsidP="00E6061A">
      <w:pPr>
        <w:spacing w:after="0" w:line="240" w:lineRule="auto"/>
        <w:rPr>
          <w:rFonts w:ascii="Times New Roman" w:eastAsia="Times New Roman" w:hAnsi="Times New Roman" w:cs="Times New Roman"/>
          <w:sz w:val="24"/>
          <w:szCs w:val="24"/>
          <w:lang w:eastAsia="ru-RU"/>
        </w:rPr>
      </w:pP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6.1 Многофункциональный центр осуществляет:</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E6061A">
        <w:rPr>
          <w:rFonts w:ascii="Times New Roman" w:eastAsia="Times New Roman" w:hAnsi="Times New Roman" w:cs="Times New Roman"/>
          <w:sz w:val="24"/>
          <w:szCs w:val="24"/>
          <w:lang w:eastAsia="ru-RU"/>
        </w:rPr>
        <w:t>услуги</w:t>
      </w:r>
      <w:proofErr w:type="gramEnd"/>
      <w:r w:rsidRPr="00E6061A">
        <w:rPr>
          <w:rFonts w:ascii="Times New Roman" w:eastAsia="Times New Roman" w:hAnsi="Times New Roman" w:cs="Times New Roman"/>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иные процедуры и действия, предусмотренные Федеральным законом № 210-ФЗ.</w:t>
      </w:r>
    </w:p>
    <w:p w:rsidR="00E6061A" w:rsidRPr="00E6061A" w:rsidRDefault="00E6061A" w:rsidP="00E606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При личном обращении работник многофункционального центра</w:t>
      </w:r>
      <w:r w:rsidRPr="00E6061A" w:rsidDel="006864D0">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6061A" w:rsidDel="006864D0">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 xml:space="preserve">осуществляет не более 10 минут; </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назначить другое время для консультаций.</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E6061A" w:rsidDel="006864D0">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E6061A" w:rsidDel="006864D0">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в письменной форме.</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6.3. </w:t>
      </w:r>
      <w:proofErr w:type="gramStart"/>
      <w:r w:rsidRPr="00E6061A">
        <w:rPr>
          <w:rFonts w:ascii="Times New Roman" w:eastAsia="Times New Roman" w:hAnsi="Times New Roman" w:cs="Times New Roman"/>
          <w:sz w:val="24"/>
          <w:szCs w:val="24"/>
          <w:lang w:eastAsia="ru-RU"/>
        </w:rPr>
        <w:t xml:space="preserve">При наличии в </w:t>
      </w:r>
      <w:r w:rsidRPr="00E6061A">
        <w:rPr>
          <w:rFonts w:ascii="Times New Roman" w:eastAsia="Times New Roman" w:hAnsi="Times New Roman" w:cs="Times New Roman"/>
          <w:bCs/>
          <w:sz w:val="24"/>
          <w:szCs w:val="24"/>
          <w:lang w:eastAsia="ru-RU"/>
        </w:rPr>
        <w:t>уведомлении о признании садового дома жилым домом или жилого дома садовым домом</w:t>
      </w:r>
      <w:r w:rsidRPr="00E6061A">
        <w:rPr>
          <w:rFonts w:ascii="Times New Roman" w:eastAsia="Times New Roman" w:hAnsi="Times New Roman" w:cs="Times New Roman"/>
          <w:sz w:val="24"/>
          <w:szCs w:val="24"/>
          <w:lang w:eastAsia="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E6061A" w:rsidDel="006864D0">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sidRPr="00E6061A">
        <w:rPr>
          <w:rFonts w:ascii="Times New Roman" w:eastAsia="Times New Roman" w:hAnsi="Times New Roman" w:cs="Times New Roman"/>
          <w:sz w:val="24"/>
          <w:szCs w:val="24"/>
          <w:lang w:eastAsia="ru-RU"/>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w:t>
      </w:r>
      <w:r w:rsidRPr="00E6061A" w:rsidDel="006864D0">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Работник многофункционального центра</w:t>
      </w:r>
      <w:r w:rsidRPr="00E6061A" w:rsidDel="006864D0">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sz w:val="24"/>
          <w:szCs w:val="24"/>
          <w:lang w:eastAsia="ru-RU"/>
        </w:rPr>
        <w:t>осуществляет следующие действия:</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определяет статус исполнения </w:t>
      </w:r>
      <w:r w:rsidRPr="00E6061A">
        <w:rPr>
          <w:rFonts w:ascii="Times New Roman" w:eastAsia="Times New Roman" w:hAnsi="Times New Roman" w:cs="Times New Roman"/>
          <w:bCs/>
          <w:sz w:val="24"/>
          <w:szCs w:val="24"/>
          <w:lang w:eastAsia="ru-RU"/>
        </w:rPr>
        <w:t>заявления о предоставлении государственной услуги</w:t>
      </w:r>
      <w:r w:rsidRPr="00E6061A">
        <w:rPr>
          <w:rFonts w:ascii="Times New Roman" w:eastAsia="Times New Roman" w:hAnsi="Times New Roman" w:cs="Times New Roman"/>
          <w:sz w:val="24"/>
          <w:szCs w:val="24"/>
          <w:lang w:eastAsia="ru-RU"/>
        </w:rPr>
        <w:t xml:space="preserve"> в ГИС;</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proofErr w:type="gramStart"/>
      <w:r w:rsidRPr="00E6061A">
        <w:rPr>
          <w:rFonts w:ascii="Times New Roman" w:eastAsia="Times New Roman" w:hAnsi="Times New Roman" w:cs="Times New Roman"/>
          <w:sz w:val="24"/>
          <w:szCs w:val="2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6061A" w:rsidRPr="00E6061A" w:rsidRDefault="00E6061A" w:rsidP="00E6061A">
      <w:pPr>
        <w:tabs>
          <w:tab w:val="left" w:pos="7920"/>
        </w:tabs>
        <w:spacing w:after="0" w:line="240" w:lineRule="auto"/>
        <w:ind w:firstLine="709"/>
        <w:jc w:val="both"/>
        <w:rPr>
          <w:rFonts w:ascii="Times New Roman" w:eastAsia="Times New Roman" w:hAnsi="Times New Roman" w:cs="Times New Roman"/>
          <w:sz w:val="24"/>
          <w:szCs w:val="24"/>
          <w:highlight w:val="yellow"/>
          <w:lang w:eastAsia="ru-RU"/>
        </w:rPr>
      </w:pPr>
    </w:p>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Приложение № 1 к Административному регламенту </w:t>
      </w:r>
    </w:p>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 предоставлению муниципальной услуги </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Форма</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Положительного решения о предоставлении муниципальной услуги</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w:t>
      </w:r>
      <w:r w:rsidRPr="00E6061A">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__________________________________________________________________________ </w:t>
      </w:r>
      <w:r w:rsidRPr="00E6061A">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Кому  __________________________________</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i/>
          <w:sz w:val="20"/>
          <w:szCs w:val="20"/>
          <w:lang w:eastAsia="ru-RU"/>
        </w:rPr>
        <w:t>фамилия, имя, отчество)</w:t>
      </w:r>
      <w:r w:rsidRPr="00E6061A">
        <w:rPr>
          <w:rFonts w:ascii="Times New Roman" w:eastAsia="Times New Roman" w:hAnsi="Times New Roman" w:cs="Times New Roman"/>
          <w:sz w:val="24"/>
          <w:szCs w:val="24"/>
          <w:lang w:eastAsia="ru-RU"/>
        </w:rPr>
        <w:t xml:space="preserve">                                                                  </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_______________________________________</w:t>
      </w:r>
    </w:p>
    <w:p w:rsidR="00E6061A" w:rsidRPr="00E6061A" w:rsidRDefault="00E6061A" w:rsidP="00E6061A">
      <w:pPr>
        <w:spacing w:after="0" w:line="36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_______________________________________ </w:t>
      </w:r>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r w:rsidRPr="00E6061A">
        <w:rPr>
          <w:rFonts w:ascii="Times New Roman" w:eastAsia="Times New Roman" w:hAnsi="Times New Roman" w:cs="Times New Roman"/>
          <w:i/>
          <w:sz w:val="20"/>
          <w:szCs w:val="20"/>
          <w:lang w:eastAsia="ru-RU"/>
        </w:rPr>
        <w:t xml:space="preserve">                                                                                                  (телефон и адрес электронной почты) </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РЕШЕНИЕ</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о признании садового дома жилым домом и жилого дома садовым домом</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Дата_______________                                                             №_______________</w:t>
      </w:r>
    </w:p>
    <w:p w:rsidR="00E6061A" w:rsidRPr="00E6061A" w:rsidRDefault="00E6061A" w:rsidP="00E6061A">
      <w:pPr>
        <w:spacing w:after="0" w:line="240" w:lineRule="auto"/>
        <w:ind w:firstLine="709"/>
        <w:jc w:val="both"/>
        <w:rPr>
          <w:rFonts w:ascii="Times New Roman" w:eastAsia="Times New Roman" w:hAnsi="Times New Roman" w:cs="Times New Roman"/>
          <w:sz w:val="20"/>
          <w:szCs w:val="20"/>
          <w:lang w:eastAsia="ru-RU"/>
        </w:rPr>
      </w:pPr>
      <w:r w:rsidRPr="00E6061A">
        <w:rPr>
          <w:rFonts w:ascii="Times New Roman" w:eastAsia="Times New Roman" w:hAnsi="Times New Roman" w:cs="Times New Roman"/>
          <w:sz w:val="24"/>
          <w:szCs w:val="24"/>
          <w:lang w:eastAsia="ru-RU"/>
        </w:rPr>
        <w:t>В связи с обращением от _______________ № ________ о намерении признать _____________________________________________________________________________</w:t>
      </w:r>
      <w:r w:rsidRPr="00E6061A">
        <w:rPr>
          <w:rFonts w:ascii="Times New Roman" w:eastAsia="Times New Roman" w:hAnsi="Times New Roman" w:cs="Times New Roman"/>
          <w:sz w:val="24"/>
          <w:szCs w:val="24"/>
          <w:lang w:eastAsia="ru-RU"/>
        </w:rPr>
        <w:br/>
        <w:t xml:space="preserve"> </w:t>
      </w:r>
      <w:r w:rsidRPr="00E6061A">
        <w:rPr>
          <w:rFonts w:ascii="Times New Roman" w:eastAsia="Times New Roman" w:hAnsi="Times New Roman" w:cs="Times New Roman"/>
          <w:sz w:val="20"/>
          <w:szCs w:val="20"/>
          <w:lang w:eastAsia="ru-RU"/>
        </w:rPr>
        <w:t xml:space="preserve">жилой дом садовым домом/ садовый дом жилым домом  - </w:t>
      </w:r>
      <w:proofErr w:type="gramStart"/>
      <w:r w:rsidRPr="00E6061A">
        <w:rPr>
          <w:rFonts w:ascii="Times New Roman" w:eastAsia="Times New Roman" w:hAnsi="Times New Roman" w:cs="Times New Roman"/>
          <w:sz w:val="20"/>
          <w:szCs w:val="20"/>
          <w:lang w:eastAsia="ru-RU"/>
        </w:rPr>
        <w:t>нужное</w:t>
      </w:r>
      <w:proofErr w:type="gramEnd"/>
      <w:r w:rsidRPr="00E6061A">
        <w:rPr>
          <w:rFonts w:ascii="Times New Roman" w:eastAsia="Times New Roman" w:hAnsi="Times New Roman" w:cs="Times New Roman"/>
          <w:sz w:val="20"/>
          <w:szCs w:val="20"/>
          <w:lang w:eastAsia="ru-RU"/>
        </w:rPr>
        <w:t xml:space="preserve"> указать</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 адресу ____________________________________________________________________</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кадастровый номер земельного участка, в пределах которого расположен дом _____________________________________________________________________________. </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на основании _________________________________________________________________</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61A">
        <w:rPr>
          <w:rFonts w:ascii="Times New Roman" w:eastAsia="Times New Roman" w:hAnsi="Times New Roman" w:cs="Times New Roman"/>
          <w:sz w:val="20"/>
          <w:szCs w:val="20"/>
          <w:lang w:eastAsia="ru-RU"/>
        </w:rPr>
        <w:t>наименование и реквизиты правоустанавливающих документов</w:t>
      </w:r>
    </w:p>
    <w:p w:rsidR="00E6061A" w:rsidRPr="00E6061A" w:rsidRDefault="00E6061A" w:rsidP="00E6061A">
      <w:pPr>
        <w:autoSpaceDE w:val="0"/>
        <w:autoSpaceDN w:val="0"/>
        <w:adjustRightInd w:val="0"/>
        <w:spacing w:after="0" w:line="240" w:lineRule="auto"/>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roofErr w:type="gramStart"/>
      <w:r w:rsidRPr="00E6061A">
        <w:rPr>
          <w:rFonts w:ascii="Times New Roman" w:eastAsia="Times New Roman" w:hAnsi="Times New Roman" w:cs="Times New Roman"/>
          <w:sz w:val="24"/>
          <w:szCs w:val="24"/>
          <w:lang w:eastAsia="ru-RU"/>
        </w:rPr>
        <w:t xml:space="preserve"> :</w:t>
      </w:r>
      <w:proofErr w:type="gramEnd"/>
      <w:r w:rsidRPr="00E6061A">
        <w:rPr>
          <w:rFonts w:ascii="Times New Roman" w:eastAsia="Times New Roman" w:hAnsi="Times New Roman" w:cs="Times New Roman"/>
          <w:sz w:val="24"/>
          <w:szCs w:val="24"/>
          <w:lang w:eastAsia="ru-RU"/>
        </w:rPr>
        <w:t xml:space="preserve"> </w:t>
      </w:r>
    </w:p>
    <w:p w:rsidR="00E6061A" w:rsidRPr="00E6061A" w:rsidRDefault="00E6061A" w:rsidP="00E6061A">
      <w:pPr>
        <w:autoSpaceDE w:val="0"/>
        <w:autoSpaceDN w:val="0"/>
        <w:adjustRightInd w:val="0"/>
        <w:spacing w:after="0" w:line="240" w:lineRule="auto"/>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признать ___________________________________________________________________________</w:t>
      </w:r>
    </w:p>
    <w:p w:rsidR="00E6061A" w:rsidRPr="00E6061A" w:rsidRDefault="00E6061A" w:rsidP="00E6061A">
      <w:pPr>
        <w:autoSpaceDE w:val="0"/>
        <w:autoSpaceDN w:val="0"/>
        <w:adjustRightInd w:val="0"/>
        <w:spacing w:after="0" w:line="240" w:lineRule="auto"/>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0"/>
          <w:szCs w:val="20"/>
          <w:lang w:eastAsia="ru-RU"/>
        </w:rPr>
        <w:t xml:space="preserve">                           жилой дом садовым домом/ садовый дом жилым домом  - </w:t>
      </w:r>
      <w:proofErr w:type="gramStart"/>
      <w:r w:rsidRPr="00E6061A">
        <w:rPr>
          <w:rFonts w:ascii="Times New Roman" w:eastAsia="Times New Roman" w:hAnsi="Times New Roman" w:cs="Times New Roman"/>
          <w:sz w:val="20"/>
          <w:szCs w:val="20"/>
          <w:lang w:eastAsia="ru-RU"/>
        </w:rPr>
        <w:t>нужное</w:t>
      </w:r>
      <w:proofErr w:type="gramEnd"/>
      <w:r w:rsidRPr="00E6061A">
        <w:rPr>
          <w:rFonts w:ascii="Times New Roman" w:eastAsia="Times New Roman" w:hAnsi="Times New Roman" w:cs="Times New Roman"/>
          <w:sz w:val="20"/>
          <w:szCs w:val="20"/>
          <w:lang w:eastAsia="ru-RU"/>
        </w:rPr>
        <w:t xml:space="preserve"> указать</w:t>
      </w:r>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proofErr w:type="gramStart"/>
      <w:r w:rsidRPr="00E6061A">
        <w:rPr>
          <w:rFonts w:ascii="Times New Roman" w:eastAsia="Times New Roman" w:hAnsi="Times New Roman" w:cs="Times New Roman"/>
          <w:sz w:val="24"/>
          <w:szCs w:val="24"/>
          <w:lang w:eastAsia="ru-RU"/>
        </w:rPr>
        <w:t xml:space="preserve">___________________________________ ___________ ________________________    </w:t>
      </w:r>
      <w:r w:rsidRPr="00E6061A">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proofErr w:type="gramStart"/>
      <w:r w:rsidRPr="00E6061A">
        <w:rPr>
          <w:rFonts w:ascii="Times New Roman" w:eastAsia="Times New Roman" w:hAnsi="Times New Roman" w:cs="Times New Roman"/>
          <w:i/>
          <w:sz w:val="20"/>
          <w:szCs w:val="20"/>
          <w:lang w:eastAsia="ru-RU"/>
        </w:rPr>
        <w:t>принявшего</w:t>
      </w:r>
      <w:proofErr w:type="gramEnd"/>
      <w:r w:rsidRPr="00E6061A">
        <w:rPr>
          <w:rFonts w:ascii="Times New Roman" w:eastAsia="Times New Roman" w:hAnsi="Times New Roman" w:cs="Times New Roman"/>
          <w:i/>
          <w:sz w:val="20"/>
          <w:szCs w:val="20"/>
          <w:lang w:eastAsia="ru-RU"/>
        </w:rPr>
        <w:t xml:space="preserve"> решение)</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М.П.                                                                                           «__» _______________ 20__ г. </w:t>
      </w:r>
    </w:p>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Приложение № 2 к Административному регламенту </w:t>
      </w:r>
    </w:p>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 предоставлению муниципальной услуги </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Форма</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решения об отказе в  предоставлении муниципальной услуги</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w:t>
      </w:r>
      <w:r w:rsidRPr="00E6061A">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_____________________________________________________________________________ </w:t>
      </w:r>
      <w:r w:rsidRPr="00E6061A">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Кому _________________________________</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i/>
          <w:sz w:val="20"/>
          <w:szCs w:val="20"/>
          <w:lang w:eastAsia="ru-RU"/>
        </w:rPr>
        <w:t>фамилия, имя, отчество)</w:t>
      </w:r>
      <w:r w:rsidRPr="00E6061A">
        <w:rPr>
          <w:rFonts w:ascii="Times New Roman" w:eastAsia="Times New Roman" w:hAnsi="Times New Roman" w:cs="Times New Roman"/>
          <w:sz w:val="24"/>
          <w:szCs w:val="24"/>
          <w:lang w:eastAsia="ru-RU"/>
        </w:rPr>
        <w:t xml:space="preserve">                                                                  </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______________________________________</w:t>
      </w:r>
    </w:p>
    <w:p w:rsidR="00E6061A" w:rsidRPr="00E6061A" w:rsidRDefault="00E6061A" w:rsidP="00E6061A">
      <w:pPr>
        <w:spacing w:after="0" w:line="36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______________________________________</w:t>
      </w:r>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r w:rsidRPr="00E6061A">
        <w:rPr>
          <w:rFonts w:ascii="Times New Roman" w:eastAsia="Times New Roman" w:hAnsi="Times New Roman" w:cs="Times New Roman"/>
          <w:i/>
          <w:sz w:val="20"/>
          <w:szCs w:val="20"/>
          <w:lang w:eastAsia="ru-RU"/>
        </w:rPr>
        <w:t xml:space="preserve">                                                                                                  (телефон и адрес электронной почты) </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РЕШЕНИЕ</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об отказе в предоставлении муниципальной услуги </w:t>
      </w:r>
    </w:p>
    <w:p w:rsidR="00E6061A" w:rsidRPr="00E6061A" w:rsidRDefault="00E6061A" w:rsidP="00E606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sz w:val="24"/>
          <w:szCs w:val="24"/>
          <w:lang w:eastAsia="ru-RU"/>
        </w:rPr>
        <w:t>По результатам рассмотрения заявления по услуге «</w:t>
      </w:r>
      <w:r w:rsidRPr="00E6061A">
        <w:rPr>
          <w:rFonts w:ascii="Times New Roman" w:eastAsia="Times New Roman" w:hAnsi="Times New Roman" w:cs="Times New Roman"/>
          <w:bCs/>
          <w:sz w:val="24"/>
          <w:szCs w:val="24"/>
          <w:lang w:eastAsia="ru-RU"/>
        </w:rPr>
        <w:t>Признание садового дома жилым домом и жилого дома садовым домом» от __________________ № ______________________ и приложенных к нему документов принято решение об отказе в предоставлении  услуги по следующим основаниям:</w:t>
      </w:r>
    </w:p>
    <w:p w:rsidR="00E6061A" w:rsidRPr="00E6061A" w:rsidRDefault="00E6061A" w:rsidP="00E6061A">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5061"/>
        <w:gridCol w:w="2564"/>
      </w:tblGrid>
      <w:tr w:rsidR="00E6061A" w:rsidRPr="00E6061A" w:rsidTr="00E6061A">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Номер пункта административного регламента</w:t>
            </w:r>
          </w:p>
        </w:tc>
        <w:tc>
          <w:tcPr>
            <w:tcW w:w="5061"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Наименование основания для отказа в соответствии с единым стандартом</w:t>
            </w:r>
          </w:p>
        </w:tc>
        <w:tc>
          <w:tcPr>
            <w:tcW w:w="25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Разъяснение причин отказа в предоставлении услуги</w:t>
            </w:r>
          </w:p>
        </w:tc>
      </w:tr>
      <w:tr w:rsidR="00E6061A" w:rsidRPr="00E6061A" w:rsidTr="00E6061A">
        <w:trPr>
          <w:trHeight w:val="143"/>
        </w:trPr>
        <w:tc>
          <w:tcPr>
            <w:tcW w:w="9889" w:type="dxa"/>
            <w:gridSpan w:val="3"/>
          </w:tcPr>
          <w:p w:rsidR="00E6061A" w:rsidRPr="00E6061A" w:rsidRDefault="00E6061A" w:rsidP="00E6061A">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6061A" w:rsidRPr="00E6061A" w:rsidRDefault="00E6061A" w:rsidP="00E6061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 xml:space="preserve">Для </w:t>
            </w:r>
            <w:proofErr w:type="spellStart"/>
            <w:r w:rsidRPr="00E6061A">
              <w:rPr>
                <w:rFonts w:ascii="Times New Roman" w:eastAsia="Calibri" w:hAnsi="Times New Roman" w:cs="Times New Roman"/>
                <w:sz w:val="24"/>
                <w:szCs w:val="24"/>
                <w:lang w:eastAsia="ru-RU"/>
              </w:rPr>
              <w:t>подуслуги</w:t>
            </w:r>
            <w:proofErr w:type="spellEnd"/>
            <w:r w:rsidRPr="00E6061A">
              <w:rPr>
                <w:rFonts w:ascii="Times New Roman" w:eastAsia="Calibri" w:hAnsi="Times New Roman" w:cs="Times New Roman"/>
                <w:sz w:val="24"/>
                <w:szCs w:val="24"/>
                <w:lang w:eastAsia="ru-RU"/>
              </w:rPr>
              <w:t xml:space="preserve"> «Признание садового дома жилым домом»</w:t>
            </w:r>
          </w:p>
        </w:tc>
      </w:tr>
      <w:tr w:rsidR="00E6061A" w:rsidRPr="00E6061A" w:rsidTr="00E6061A">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 xml:space="preserve">1    </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E6061A">
              <w:rPr>
                <w:rFonts w:ascii="Times New Roman" w:eastAsia="Times New Roman" w:hAnsi="Times New Roman" w:cs="Times New Roman"/>
                <w:bCs/>
                <w:sz w:val="24"/>
                <w:szCs w:val="24"/>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2564" w:type="dxa"/>
          </w:tcPr>
          <w:p w:rsidR="00E6061A" w:rsidRPr="00E6061A" w:rsidRDefault="00E6061A" w:rsidP="00E6061A">
            <w:pPr>
              <w:autoSpaceDE w:val="0"/>
              <w:autoSpaceDN w:val="0"/>
              <w:adjustRightInd w:val="0"/>
              <w:spacing w:after="0" w:line="240" w:lineRule="auto"/>
              <w:ind w:right="417"/>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25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2466"/>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3</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6061A">
              <w:rPr>
                <w:rFonts w:ascii="Times New Roman" w:eastAsia="Times New Roman" w:hAnsi="Times New Roman" w:cs="Times New Roman"/>
                <w:bCs/>
                <w:sz w:val="24"/>
                <w:szCs w:val="24"/>
                <w:lang w:eastAsia="ru-RU"/>
              </w:rPr>
              <w:t>и</w:t>
            </w:r>
            <w:proofErr w:type="gramEnd"/>
            <w:r w:rsidRPr="00E6061A">
              <w:rPr>
                <w:rFonts w:ascii="Times New Roman" w:eastAsia="Times New Roman" w:hAnsi="Times New Roman" w:cs="Times New Roman"/>
                <w:bCs/>
                <w:sz w:val="24"/>
                <w:szCs w:val="24"/>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25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1091"/>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4</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564" w:type="dxa"/>
          </w:tcPr>
          <w:p w:rsidR="00E6061A" w:rsidRPr="00E6061A" w:rsidRDefault="00E6061A" w:rsidP="00E6061A">
            <w:pPr>
              <w:autoSpaceDE w:val="0"/>
              <w:autoSpaceDN w:val="0"/>
              <w:adjustRightInd w:val="0"/>
              <w:spacing w:after="0" w:line="240" w:lineRule="auto"/>
              <w:ind w:right="176"/>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1375"/>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5</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5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822"/>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6</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25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1091"/>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7</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598"/>
        </w:trPr>
        <w:tc>
          <w:tcPr>
            <w:tcW w:w="9889" w:type="dxa"/>
            <w:gridSpan w:val="3"/>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p>
          <w:p w:rsidR="00E6061A" w:rsidRPr="00E6061A" w:rsidRDefault="00E6061A" w:rsidP="00E6061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 xml:space="preserve">Для </w:t>
            </w:r>
            <w:proofErr w:type="spellStart"/>
            <w:r w:rsidRPr="00E6061A">
              <w:rPr>
                <w:rFonts w:ascii="Times New Roman" w:eastAsia="Times New Roman" w:hAnsi="Times New Roman" w:cs="Times New Roman"/>
                <w:bCs/>
                <w:sz w:val="24"/>
                <w:szCs w:val="24"/>
                <w:lang w:eastAsia="ru-RU"/>
              </w:rPr>
              <w:t>подуслуги</w:t>
            </w:r>
            <w:proofErr w:type="spellEnd"/>
            <w:r w:rsidRPr="00E6061A">
              <w:rPr>
                <w:rFonts w:ascii="Times New Roman" w:eastAsia="Times New Roman" w:hAnsi="Times New Roman" w:cs="Times New Roman"/>
                <w:bCs/>
                <w:sz w:val="24"/>
                <w:szCs w:val="24"/>
                <w:lang w:eastAsia="ru-RU"/>
              </w:rPr>
              <w:t xml:space="preserve"> «Признание жилого дома садовым домом»</w:t>
            </w:r>
          </w:p>
        </w:tc>
      </w:tr>
      <w:tr w:rsidR="00E6061A" w:rsidRPr="00E6061A" w:rsidTr="00E6061A">
        <w:trPr>
          <w:trHeight w:val="269"/>
        </w:trPr>
        <w:tc>
          <w:tcPr>
            <w:tcW w:w="22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lastRenderedPageBreak/>
              <w:t>8</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25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269"/>
        </w:trPr>
        <w:tc>
          <w:tcPr>
            <w:tcW w:w="22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9</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6061A">
              <w:rPr>
                <w:rFonts w:ascii="Times New Roman" w:eastAsia="Times New Roman" w:hAnsi="Times New Roman" w:cs="Times New Roman"/>
                <w:bCs/>
                <w:sz w:val="24"/>
                <w:szCs w:val="24"/>
                <w:lang w:eastAsia="ru-RU"/>
              </w:rPr>
              <w:t>и</w:t>
            </w:r>
            <w:proofErr w:type="gramEnd"/>
            <w:r w:rsidRPr="00E6061A">
              <w:rPr>
                <w:rFonts w:ascii="Times New Roman" w:eastAsia="Times New Roman" w:hAnsi="Times New Roman" w:cs="Times New Roman"/>
                <w:bCs/>
                <w:sz w:val="24"/>
                <w:szCs w:val="24"/>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25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269"/>
        </w:trPr>
        <w:tc>
          <w:tcPr>
            <w:tcW w:w="22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10</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5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269"/>
        </w:trPr>
        <w:tc>
          <w:tcPr>
            <w:tcW w:w="22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11</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5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269"/>
        </w:trPr>
        <w:tc>
          <w:tcPr>
            <w:tcW w:w="22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12</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использования жилого дома заявителем или иным лицом в качестве места постоянного проживания</w:t>
            </w:r>
          </w:p>
        </w:tc>
        <w:tc>
          <w:tcPr>
            <w:tcW w:w="25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269"/>
        </w:trPr>
        <w:tc>
          <w:tcPr>
            <w:tcW w:w="22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13</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25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E6061A">
        <w:trPr>
          <w:trHeight w:val="269"/>
        </w:trPr>
        <w:tc>
          <w:tcPr>
            <w:tcW w:w="22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14</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2.12</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64"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bl>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Дополнительно </w:t>
      </w:r>
      <w:r w:rsidR="00DE38A8">
        <w:rPr>
          <w:rFonts w:ascii="Times New Roman" w:eastAsia="Times New Roman" w:hAnsi="Times New Roman" w:cs="Times New Roman"/>
          <w:sz w:val="24"/>
          <w:szCs w:val="24"/>
          <w:lang w:eastAsia="ru-RU"/>
        </w:rPr>
        <w:t>и</w:t>
      </w:r>
      <w:r w:rsidRPr="00E6061A">
        <w:rPr>
          <w:rFonts w:ascii="Times New Roman" w:eastAsia="Times New Roman" w:hAnsi="Times New Roman" w:cs="Times New Roman"/>
          <w:sz w:val="24"/>
          <w:szCs w:val="24"/>
          <w:lang w:eastAsia="ru-RU"/>
        </w:rPr>
        <w:t xml:space="preserve">нформируем:_________________________________________________ </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____________________________________ ___________ ________________________ </w:t>
      </w:r>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proofErr w:type="gramStart"/>
      <w:r w:rsidRPr="00E6061A">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proofErr w:type="gramStart"/>
      <w:r w:rsidRPr="00E6061A">
        <w:rPr>
          <w:rFonts w:ascii="Times New Roman" w:eastAsia="Times New Roman" w:hAnsi="Times New Roman" w:cs="Times New Roman"/>
          <w:i/>
          <w:sz w:val="20"/>
          <w:szCs w:val="20"/>
          <w:lang w:eastAsia="ru-RU"/>
        </w:rPr>
        <w:t>принявшего</w:t>
      </w:r>
      <w:proofErr w:type="gramEnd"/>
      <w:r w:rsidRPr="00E6061A">
        <w:rPr>
          <w:rFonts w:ascii="Times New Roman" w:eastAsia="Times New Roman" w:hAnsi="Times New Roman" w:cs="Times New Roman"/>
          <w:i/>
          <w:sz w:val="20"/>
          <w:szCs w:val="20"/>
          <w:lang w:eastAsia="ru-RU"/>
        </w:rPr>
        <w:t xml:space="preserve"> решение)</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М.П.                                                                   «__» _______________ 20__ г.</w:t>
      </w:r>
    </w:p>
    <w:p w:rsidR="00E6061A" w:rsidRPr="00E6061A" w:rsidRDefault="00E6061A" w:rsidP="00DE38A8">
      <w:pPr>
        <w:spacing w:after="0" w:line="24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20E76DB" wp14:editId="5FF2A532">
                <wp:simplePos x="0" y="0"/>
                <wp:positionH relativeFrom="column">
                  <wp:posOffset>3333115</wp:posOffset>
                </wp:positionH>
                <wp:positionV relativeFrom="paragraph">
                  <wp:posOffset>370205</wp:posOffset>
                </wp:positionV>
                <wp:extent cx="3007995" cy="287020"/>
                <wp:effectExtent l="3175" t="0" r="0" b="25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0799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61A" w:rsidRPr="00C775F7" w:rsidRDefault="00E6061A" w:rsidP="00E6061A">
                            <w:pPr>
                              <w:autoSpaceDE w:val="0"/>
                              <w:autoSpaceDN w:val="0"/>
                              <w:adjustRightInd w:val="0"/>
                              <w:ind w:firstLine="709"/>
                              <w:jc w:val="center"/>
                              <w:rPr>
                                <w:sz w:val="28"/>
                                <w:szCs w:val="28"/>
                              </w:rPr>
                            </w:pPr>
                          </w:p>
                          <w:p w:rsidR="00E6061A" w:rsidRDefault="00E6061A" w:rsidP="00E60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262.45pt;margin-top:29.15pt;width:236.85pt;height:22.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" stroked="f">
                <v:textbox>
                  <w:txbxContent>
                    <w:p w:rsidR="00E6061A" w:rsidRPr="00C775F7" w:rsidRDefault="00E6061A" w:rsidP="00E6061A">
                      <w:pPr>
                        <w:autoSpaceDE w:val="0"/>
                        <w:autoSpaceDN w:val="0"/>
                        <w:adjustRightInd w:val="0"/>
                        <w:ind w:firstLine="709"/>
                        <w:jc w:val="center"/>
                        <w:rPr>
                          <w:sz w:val="28"/>
                          <w:szCs w:val="28"/>
                        </w:rPr>
                      </w:pPr>
                    </w:p>
                    <w:p w:rsidR="00E6061A" w:rsidRDefault="00E6061A" w:rsidP="00E6061A"/>
                  </w:txbxContent>
                </v:textbox>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8480" behindDoc="0" locked="0" layoutInCell="1" allowOverlap="1" wp14:anchorId="7AB84FBE" wp14:editId="0BD83166">
                <wp:simplePos x="0" y="0"/>
                <wp:positionH relativeFrom="column">
                  <wp:posOffset>3266440</wp:posOffset>
                </wp:positionH>
                <wp:positionV relativeFrom="paragraph">
                  <wp:posOffset>-89535</wp:posOffset>
                </wp:positionV>
                <wp:extent cx="3007995" cy="300355"/>
                <wp:effectExtent l="3175"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61A" w:rsidRDefault="00E6061A" w:rsidP="00E6061A">
                            <w:pPr>
                              <w:autoSpaceDE w:val="0"/>
                              <w:autoSpaceDN w:val="0"/>
                              <w:adjustRightInd w:val="0"/>
                              <w:ind w:firstLine="709"/>
                              <w:rPr>
                                <w:sz w:val="28"/>
                                <w:szCs w:val="28"/>
                              </w:rPr>
                            </w:pPr>
                          </w:p>
                          <w:p w:rsidR="00E6061A" w:rsidRPr="00C775F7" w:rsidRDefault="00E6061A" w:rsidP="00E6061A">
                            <w:pPr>
                              <w:autoSpaceDE w:val="0"/>
                              <w:autoSpaceDN w:val="0"/>
                              <w:adjustRightInd w:val="0"/>
                              <w:ind w:firstLine="709"/>
                              <w:jc w:val="right"/>
                              <w:rPr>
                                <w:sz w:val="28"/>
                                <w:szCs w:val="28"/>
                              </w:rPr>
                            </w:pPr>
                            <w:r>
                              <w:rPr>
                                <w:sz w:val="28"/>
                                <w:szCs w:val="28"/>
                              </w:rPr>
                              <w:t xml:space="preserve"> </w:t>
                            </w:r>
                          </w:p>
                          <w:p w:rsidR="00E6061A" w:rsidRDefault="00E6061A" w:rsidP="00E60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257.2pt;margin-top:-7.05pt;width:236.85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L0V2u6pAgAAHgUAAA4AAAAAAAAA&#10;AAAAAAAALgIAAGRycy9lMm9Eb2MueG1sUEsBAi0AFAAGAAgAAAAhAET+9+3gAAAACgEAAA8AAAAA&#10;AAAAAAAAAAAAAwUAAGRycy9kb3ducmV2LnhtbFBLBQYAAAAABAAEAPMAAAAQBgAAAAA=&#10;" stroked="f">
                <v:textbox>
                  <w:txbxContent>
                    <w:p w:rsidR="00E6061A" w:rsidRDefault="00E6061A" w:rsidP="00E6061A">
                      <w:pPr>
                        <w:autoSpaceDE w:val="0"/>
                        <w:autoSpaceDN w:val="0"/>
                        <w:adjustRightInd w:val="0"/>
                        <w:ind w:firstLine="709"/>
                        <w:rPr>
                          <w:sz w:val="28"/>
                          <w:szCs w:val="28"/>
                        </w:rPr>
                      </w:pPr>
                    </w:p>
                    <w:p w:rsidR="00E6061A" w:rsidRPr="00C775F7" w:rsidRDefault="00E6061A" w:rsidP="00E6061A">
                      <w:pPr>
                        <w:autoSpaceDE w:val="0"/>
                        <w:autoSpaceDN w:val="0"/>
                        <w:adjustRightInd w:val="0"/>
                        <w:ind w:firstLine="709"/>
                        <w:jc w:val="right"/>
                        <w:rPr>
                          <w:sz w:val="28"/>
                          <w:szCs w:val="28"/>
                        </w:rPr>
                      </w:pPr>
                      <w:r>
                        <w:rPr>
                          <w:sz w:val="28"/>
                          <w:szCs w:val="28"/>
                        </w:rPr>
                        <w:t xml:space="preserve"> </w:t>
                      </w:r>
                    </w:p>
                    <w:p w:rsidR="00E6061A" w:rsidRDefault="00E6061A" w:rsidP="00E6061A"/>
                  </w:txbxContent>
                </v:textbox>
              </v:rect>
            </w:pict>
          </mc:Fallback>
        </mc:AlternateContent>
      </w:r>
      <w:r w:rsidRPr="00E6061A">
        <w:rPr>
          <w:rFonts w:ascii="Times New Roman" w:eastAsia="Times New Roman" w:hAnsi="Times New Roman" w:cs="Times New Roman"/>
          <w:sz w:val="24"/>
          <w:szCs w:val="24"/>
          <w:lang w:eastAsia="ru-RU"/>
        </w:rPr>
        <w:t xml:space="preserve">Приложение № 3 к Административному регламенту </w:t>
      </w:r>
    </w:p>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 предоставлению муниципальной услуги </w:t>
      </w:r>
    </w:p>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p>
    <w:p w:rsidR="00E6061A" w:rsidRPr="00E6061A" w:rsidRDefault="00E6061A" w:rsidP="00DE38A8">
      <w:pPr>
        <w:spacing w:after="0" w:line="240" w:lineRule="auto"/>
        <w:rPr>
          <w:rFonts w:ascii="Times New Roman" w:eastAsia="Times New Roman" w:hAnsi="Times New Roman" w:cs="Times New Roman"/>
          <w:sz w:val="24"/>
          <w:szCs w:val="24"/>
          <w:lang w:eastAsia="ru-RU"/>
        </w:rPr>
      </w:pPr>
      <w:r w:rsidRPr="00E6061A">
        <w:rPr>
          <w:rFonts w:ascii="Times New Roman" w:eastAsia="Times New Roman" w:hAnsi="Times New Roman" w:cs="Times New Roman"/>
          <w:b/>
          <w:sz w:val="24"/>
          <w:szCs w:val="24"/>
          <w:lang w:eastAsia="ru-RU"/>
        </w:rPr>
        <w:t>Форма заявления о предоставлении муниципальной услуги</w:t>
      </w:r>
      <w:r w:rsidRPr="00E6061A">
        <w:rPr>
          <w:rFonts w:ascii="Times New Roman" w:eastAsia="Times New Roman" w:hAnsi="Times New Roman" w:cs="Times New Roman"/>
          <w:sz w:val="24"/>
          <w:szCs w:val="24"/>
          <w:lang w:eastAsia="ru-RU"/>
        </w:rPr>
        <w:t xml:space="preserve"> </w:t>
      </w:r>
    </w:p>
    <w:p w:rsidR="00E6061A" w:rsidRPr="00E6061A" w:rsidRDefault="00E6061A" w:rsidP="00E6061A">
      <w:pPr>
        <w:spacing w:after="0" w:line="240" w:lineRule="auto"/>
        <w:ind w:firstLine="709"/>
        <w:jc w:val="center"/>
        <w:rPr>
          <w:rFonts w:ascii="Times New Roman" w:eastAsia="Times New Roman" w:hAnsi="Times New Roman" w:cs="Times New Roman"/>
          <w:sz w:val="24"/>
          <w:szCs w:val="24"/>
          <w:lang w:eastAsia="ru-RU"/>
        </w:rPr>
      </w:pPr>
    </w:p>
    <w:p w:rsidR="00E6061A" w:rsidRPr="00E6061A" w:rsidRDefault="00DE38A8" w:rsidP="00E6061A">
      <w:pPr>
        <w:spacing w:after="0" w:line="240" w:lineRule="auto"/>
        <w:ind w:firstLine="709"/>
        <w:jc w:val="center"/>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__________________</w:t>
      </w:r>
      <w:r w:rsidR="00E6061A" w:rsidRPr="00E6061A">
        <w:rPr>
          <w:rFonts w:ascii="Times New Roman" w:eastAsia="Times New Roman" w:hAnsi="Times New Roman" w:cs="Times New Roman"/>
          <w:sz w:val="24"/>
          <w:szCs w:val="24"/>
          <w:lang w:eastAsia="ru-RU"/>
        </w:rPr>
        <w:t xml:space="preserve">_________________________________________________ </w:t>
      </w:r>
      <w:r w:rsidR="00E6061A" w:rsidRPr="00E6061A">
        <w:rPr>
          <w:rFonts w:ascii="Times New Roman" w:eastAsia="Times New Roman" w:hAnsi="Times New Roman" w:cs="Times New Roman"/>
          <w:i/>
          <w:sz w:val="20"/>
          <w:szCs w:val="20"/>
          <w:lang w:eastAsia="ru-RU"/>
        </w:rPr>
        <w:t>наименование органа, уполномоченного для предоставления услуги</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Дата __________________                                                   №______________</w:t>
      </w:r>
    </w:p>
    <w:p w:rsidR="00E6061A" w:rsidRPr="00E6061A" w:rsidRDefault="00E6061A" w:rsidP="00E6061A">
      <w:pPr>
        <w:spacing w:after="0" w:line="240" w:lineRule="auto"/>
        <w:ind w:firstLine="709"/>
        <w:jc w:val="center"/>
        <w:rPr>
          <w:rFonts w:ascii="Times New Roman" w:eastAsia="Times New Roman" w:hAnsi="Times New Roman" w:cs="Times New Roman"/>
          <w:i/>
          <w:sz w:val="20"/>
          <w:szCs w:val="20"/>
          <w:lang w:eastAsia="ru-RU"/>
        </w:rPr>
      </w:pPr>
    </w:p>
    <w:p w:rsidR="00E6061A" w:rsidRPr="00E6061A" w:rsidRDefault="00E6061A" w:rsidP="00E6061A">
      <w:pPr>
        <w:spacing w:after="0" w:line="240" w:lineRule="auto"/>
        <w:ind w:firstLine="709"/>
        <w:jc w:val="center"/>
        <w:rPr>
          <w:rFonts w:ascii="Times New Roman" w:eastAsia="Times New Roman" w:hAnsi="Times New Roman" w:cs="Times New Roman"/>
          <w:sz w:val="24"/>
          <w:szCs w:val="24"/>
          <w:lang w:eastAsia="ru-RU"/>
        </w:rPr>
      </w:pPr>
    </w:p>
    <w:p w:rsidR="00E6061A" w:rsidRPr="00E6061A" w:rsidRDefault="00E6061A" w:rsidP="00E6061A">
      <w:pPr>
        <w:spacing w:after="0" w:line="240" w:lineRule="atLeast"/>
        <w:rPr>
          <w:rFonts w:ascii="Times New Roman" w:eastAsia="Times New Roman" w:hAnsi="Times New Roman" w:cs="Times New Roman"/>
          <w:noProof/>
          <w:sz w:val="24"/>
          <w:szCs w:val="24"/>
          <w:lang w:eastAsia="ru-RU"/>
        </w:rPr>
      </w:pPr>
    </w:p>
    <w:p w:rsidR="00E6061A" w:rsidRPr="00E6061A" w:rsidRDefault="00E6061A" w:rsidP="00E6061A">
      <w:pPr>
        <w:pBdr>
          <w:top w:val="single" w:sz="12" w:space="1" w:color="auto"/>
          <w:bottom w:val="single" w:sz="12" w:space="1" w:color="auto"/>
        </w:pBd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7233285</wp:posOffset>
                </wp:positionH>
                <wp:positionV relativeFrom="paragraph">
                  <wp:posOffset>424815</wp:posOffset>
                </wp:positionV>
                <wp:extent cx="409575" cy="78740"/>
                <wp:effectExtent l="0" t="0" r="1905" b="6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575" cy="7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61A" w:rsidRDefault="00E6061A" w:rsidP="00E6061A">
                            <w:pPr>
                              <w:jc w:val="right"/>
                              <w:rPr>
                                <w:bCs/>
                                <w:sz w:val="28"/>
                                <w:szCs w:val="28"/>
                              </w:rPr>
                            </w:pPr>
                          </w:p>
                          <w:p w:rsidR="00E6061A" w:rsidRPr="00DD5644" w:rsidRDefault="00E6061A" w:rsidP="00E6061A">
                            <w:pPr>
                              <w:jc w:val="right"/>
                              <w:rPr>
                                <w:bCs/>
                                <w:sz w:val="28"/>
                                <w:szCs w:val="28"/>
                              </w:rPr>
                            </w:pPr>
                            <w:r w:rsidRPr="00DD5644">
                              <w:rPr>
                                <w:bCs/>
                                <w:sz w:val="28"/>
                                <w:szCs w:val="28"/>
                              </w:rPr>
                              <w:t xml:space="preserve"> 3</w:t>
                            </w:r>
                          </w:p>
                          <w:p w:rsidR="00E6061A" w:rsidRPr="00DD5644" w:rsidRDefault="00E6061A" w:rsidP="00E6061A">
                            <w:pPr>
                              <w:jc w:val="right"/>
                              <w:rPr>
                                <w:bCs/>
                                <w:sz w:val="28"/>
                                <w:szCs w:val="28"/>
                              </w:rPr>
                            </w:pPr>
                            <w:r w:rsidRPr="00DD5644">
                              <w:rPr>
                                <w:bCs/>
                                <w:sz w:val="28"/>
                                <w:szCs w:val="28"/>
                              </w:rPr>
                              <w:t xml:space="preserve"> к Административному регламенту </w:t>
                            </w:r>
                          </w:p>
                          <w:p w:rsidR="00E6061A" w:rsidRPr="00DD5644" w:rsidRDefault="00E6061A" w:rsidP="00E6061A">
                            <w:pPr>
                              <w:jc w:val="right"/>
                              <w:rPr>
                                <w:bCs/>
                                <w:sz w:val="28"/>
                                <w:szCs w:val="28"/>
                              </w:rPr>
                            </w:pPr>
                            <w:r w:rsidRPr="00DD5644">
                              <w:rPr>
                                <w:bCs/>
                                <w:sz w:val="28"/>
                                <w:szCs w:val="28"/>
                              </w:rPr>
                              <w:t xml:space="preserve">по предоставлению </w:t>
                            </w:r>
                            <w:proofErr w:type="gramStart"/>
                            <w:r w:rsidRPr="00DD5644">
                              <w:rPr>
                                <w:bCs/>
                                <w:sz w:val="28"/>
                                <w:szCs w:val="28"/>
                              </w:rPr>
                              <w:t>государственной</w:t>
                            </w:r>
                            <w:proofErr w:type="gramEnd"/>
                            <w:r w:rsidRPr="00DD5644">
                              <w:rPr>
                                <w:bCs/>
                                <w:sz w:val="28"/>
                                <w:szCs w:val="28"/>
                              </w:rPr>
                              <w:t xml:space="preserve"> </w:t>
                            </w:r>
                          </w:p>
                          <w:p w:rsidR="00E6061A" w:rsidRPr="00DD5644" w:rsidRDefault="00E6061A" w:rsidP="00E6061A">
                            <w:pPr>
                              <w:jc w:val="right"/>
                              <w:rPr>
                                <w:bCs/>
                                <w:sz w:val="28"/>
                                <w:szCs w:val="28"/>
                              </w:rPr>
                            </w:pPr>
                            <w:r w:rsidRPr="00DD5644">
                              <w:rPr>
                                <w:bCs/>
                                <w:sz w:val="28"/>
                                <w:szCs w:val="28"/>
                              </w:rPr>
                              <w:t>(муниципальной) услуги</w:t>
                            </w:r>
                          </w:p>
                          <w:p w:rsidR="00E6061A" w:rsidRPr="00DD5644" w:rsidRDefault="00E6061A" w:rsidP="00E6061A">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569.55pt;margin-top:33.45pt;width:32.25pt;height:6.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" stroked="f">
                <v:textbox>
                  <w:txbxContent>
                    <w:p w:rsidR="00E6061A" w:rsidRDefault="00E6061A" w:rsidP="00E6061A">
                      <w:pPr>
                        <w:jc w:val="right"/>
                        <w:rPr>
                          <w:bCs/>
                          <w:sz w:val="28"/>
                          <w:szCs w:val="28"/>
                        </w:rPr>
                      </w:pPr>
                    </w:p>
                    <w:p w:rsidR="00E6061A" w:rsidRPr="00DD5644" w:rsidRDefault="00E6061A" w:rsidP="00E6061A">
                      <w:pPr>
                        <w:jc w:val="right"/>
                        <w:rPr>
                          <w:bCs/>
                          <w:sz w:val="28"/>
                          <w:szCs w:val="28"/>
                        </w:rPr>
                      </w:pPr>
                      <w:r w:rsidRPr="00DD5644">
                        <w:rPr>
                          <w:bCs/>
                          <w:sz w:val="28"/>
                          <w:szCs w:val="28"/>
                        </w:rPr>
                        <w:t xml:space="preserve"> 3</w:t>
                      </w:r>
                    </w:p>
                    <w:p w:rsidR="00E6061A" w:rsidRPr="00DD5644" w:rsidRDefault="00E6061A" w:rsidP="00E6061A">
                      <w:pPr>
                        <w:jc w:val="right"/>
                        <w:rPr>
                          <w:bCs/>
                          <w:sz w:val="28"/>
                          <w:szCs w:val="28"/>
                        </w:rPr>
                      </w:pPr>
                      <w:r w:rsidRPr="00DD5644">
                        <w:rPr>
                          <w:bCs/>
                          <w:sz w:val="28"/>
                          <w:szCs w:val="28"/>
                        </w:rPr>
                        <w:t xml:space="preserve"> к Административному регламенту </w:t>
                      </w:r>
                    </w:p>
                    <w:p w:rsidR="00E6061A" w:rsidRPr="00DD5644" w:rsidRDefault="00E6061A" w:rsidP="00E6061A">
                      <w:pPr>
                        <w:jc w:val="right"/>
                        <w:rPr>
                          <w:bCs/>
                          <w:sz w:val="28"/>
                          <w:szCs w:val="28"/>
                        </w:rPr>
                      </w:pPr>
                      <w:r w:rsidRPr="00DD5644">
                        <w:rPr>
                          <w:bCs/>
                          <w:sz w:val="28"/>
                          <w:szCs w:val="28"/>
                        </w:rPr>
                        <w:t xml:space="preserve">по предоставлению </w:t>
                      </w:r>
                      <w:proofErr w:type="gramStart"/>
                      <w:r w:rsidRPr="00DD5644">
                        <w:rPr>
                          <w:bCs/>
                          <w:sz w:val="28"/>
                          <w:szCs w:val="28"/>
                        </w:rPr>
                        <w:t>государственной</w:t>
                      </w:r>
                      <w:proofErr w:type="gramEnd"/>
                      <w:r w:rsidRPr="00DD5644">
                        <w:rPr>
                          <w:bCs/>
                          <w:sz w:val="28"/>
                          <w:szCs w:val="28"/>
                        </w:rPr>
                        <w:t xml:space="preserve"> </w:t>
                      </w:r>
                    </w:p>
                    <w:p w:rsidR="00E6061A" w:rsidRPr="00DD5644" w:rsidRDefault="00E6061A" w:rsidP="00E6061A">
                      <w:pPr>
                        <w:jc w:val="right"/>
                        <w:rPr>
                          <w:bCs/>
                          <w:sz w:val="28"/>
                          <w:szCs w:val="28"/>
                        </w:rPr>
                      </w:pPr>
                      <w:r w:rsidRPr="00DD5644">
                        <w:rPr>
                          <w:bCs/>
                          <w:sz w:val="28"/>
                          <w:szCs w:val="28"/>
                        </w:rPr>
                        <w:t>(муниципальной) услуги</w:t>
                      </w:r>
                    </w:p>
                    <w:p w:rsidR="00E6061A" w:rsidRPr="00DD5644" w:rsidRDefault="00E6061A" w:rsidP="00E6061A">
                      <w:pPr>
                        <w:jc w:val="right"/>
                        <w:rPr>
                          <w:sz w:val="28"/>
                          <w:szCs w:val="28"/>
                        </w:rPr>
                      </w:pPr>
                    </w:p>
                  </w:txbxContent>
                </v:textbox>
              </v:rect>
            </w:pict>
          </mc:Fallback>
        </mc:AlternateContent>
      </w:r>
      <w:r w:rsidRPr="00E6061A">
        <w:rPr>
          <w:rFonts w:ascii="Times New Roman" w:eastAsia="Times New Roman" w:hAnsi="Times New Roman" w:cs="Times New Roman"/>
          <w:bCs/>
          <w:sz w:val="20"/>
          <w:szCs w:val="20"/>
          <w:lang w:eastAsia="ru-RU"/>
        </w:rPr>
        <w:t>полное наименование, ИНН, ОГРН юридического лица</w:t>
      </w:r>
    </w:p>
    <w:p w:rsidR="00E6061A" w:rsidRPr="00E6061A" w:rsidRDefault="00E6061A" w:rsidP="00E6061A">
      <w:pPr>
        <w:pBdr>
          <w:bottom w:val="single" w:sz="12" w:space="1" w:color="auto"/>
          <w:between w:val="single" w:sz="12" w:space="1" w:color="auto"/>
        </w:pBdr>
        <w:spacing w:after="240" w:line="360" w:lineRule="auto"/>
        <w:jc w:val="center"/>
        <w:rPr>
          <w:rFonts w:ascii="Times New Roman" w:eastAsia="Times New Roman" w:hAnsi="Times New Roman" w:cs="Times New Roman"/>
          <w:bCs/>
          <w:sz w:val="20"/>
          <w:szCs w:val="20"/>
          <w:lang w:eastAsia="ru-RU"/>
        </w:rPr>
      </w:pPr>
      <w:r w:rsidRPr="00E6061A">
        <w:rPr>
          <w:rFonts w:ascii="Times New Roman" w:eastAsia="Times New Roman" w:hAnsi="Times New Roman" w:cs="Times New Roman"/>
          <w:bCs/>
          <w:sz w:val="20"/>
          <w:szCs w:val="20"/>
          <w:lang w:eastAsia="ru-RU"/>
        </w:rPr>
        <w:t>контактный телефон, электронный адрес, почтовый адрес</w:t>
      </w:r>
    </w:p>
    <w:p w:rsidR="00E6061A" w:rsidRPr="00E6061A" w:rsidRDefault="00E6061A" w:rsidP="00E6061A">
      <w:pPr>
        <w:pBdr>
          <w:bottom w:val="single" w:sz="12" w:space="1" w:color="auto"/>
          <w:between w:val="single" w:sz="12" w:space="1" w:color="auto"/>
        </w:pBdr>
        <w:spacing w:after="0" w:line="360" w:lineRule="auto"/>
        <w:rPr>
          <w:rFonts w:ascii="Times New Roman" w:eastAsia="Times New Roman" w:hAnsi="Times New Roman" w:cs="Times New Roman"/>
          <w:bCs/>
          <w:sz w:val="20"/>
          <w:szCs w:val="20"/>
          <w:lang w:eastAsia="ru-RU"/>
        </w:rPr>
      </w:pPr>
    </w:p>
    <w:p w:rsidR="00E6061A" w:rsidRPr="00E6061A" w:rsidRDefault="00E6061A" w:rsidP="00E6061A">
      <w:pPr>
        <w:pBdr>
          <w:bottom w:val="single" w:sz="12" w:space="1" w:color="auto"/>
          <w:between w:val="single" w:sz="12" w:space="1" w:color="auto"/>
        </w:pBdr>
        <w:spacing w:after="0" w:line="360" w:lineRule="auto"/>
        <w:jc w:val="center"/>
        <w:rPr>
          <w:rFonts w:ascii="Times New Roman" w:eastAsia="Times New Roman" w:hAnsi="Times New Roman" w:cs="Times New Roman"/>
          <w:bCs/>
          <w:sz w:val="20"/>
          <w:szCs w:val="20"/>
          <w:lang w:eastAsia="ru-RU"/>
        </w:rPr>
      </w:pPr>
    </w:p>
    <w:p w:rsidR="00E6061A" w:rsidRPr="00E6061A" w:rsidRDefault="00E6061A" w:rsidP="00E6061A">
      <w:pPr>
        <w:spacing w:after="0" w:line="240" w:lineRule="auto"/>
        <w:jc w:val="center"/>
        <w:rPr>
          <w:rFonts w:ascii="Times New Roman" w:eastAsia="Times New Roman" w:hAnsi="Times New Roman" w:cs="Times New Roman"/>
          <w:bCs/>
          <w:sz w:val="20"/>
          <w:szCs w:val="20"/>
          <w:lang w:eastAsia="ru-RU"/>
        </w:rPr>
      </w:pPr>
      <w:r w:rsidRPr="00E6061A">
        <w:rPr>
          <w:rFonts w:ascii="Times New Roman" w:eastAsia="Times New Roman" w:hAnsi="Times New Roman" w:cs="Times New Roman"/>
          <w:bCs/>
          <w:sz w:val="20"/>
          <w:szCs w:val="20"/>
          <w:lang w:eastAsia="ru-RU"/>
        </w:rPr>
        <w:t>Ф.И.О., данные документа, удостоверяющего личность,</w:t>
      </w:r>
    </w:p>
    <w:p w:rsidR="00E6061A" w:rsidRPr="00E6061A" w:rsidRDefault="00E6061A" w:rsidP="00E6061A">
      <w:pPr>
        <w:spacing w:after="0" w:line="360" w:lineRule="auto"/>
        <w:jc w:val="center"/>
        <w:rPr>
          <w:rFonts w:ascii="Times New Roman" w:eastAsia="Times New Roman" w:hAnsi="Times New Roman" w:cs="Times New Roman"/>
          <w:bCs/>
          <w:sz w:val="20"/>
          <w:szCs w:val="20"/>
          <w:lang w:eastAsia="ru-RU"/>
        </w:rPr>
      </w:pPr>
      <w:r w:rsidRPr="00E6061A">
        <w:rPr>
          <w:rFonts w:ascii="Times New Roman" w:eastAsia="Times New Roman" w:hAnsi="Times New Roman" w:cs="Times New Roman"/>
          <w:bCs/>
          <w:sz w:val="20"/>
          <w:szCs w:val="20"/>
          <w:lang w:eastAsia="ru-RU"/>
        </w:rPr>
        <w:t>контактный телефон, электронный адрес, почтовый адрес</w:t>
      </w:r>
    </w:p>
    <w:p w:rsidR="00E6061A" w:rsidRPr="00E6061A" w:rsidRDefault="00E6061A" w:rsidP="00E6061A">
      <w:pPr>
        <w:spacing w:after="0" w:line="240" w:lineRule="auto"/>
        <w:jc w:val="center"/>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ЗАЯВЛЕНИЕ</w:t>
      </w:r>
    </w:p>
    <w:p w:rsidR="00E6061A" w:rsidRPr="00E6061A" w:rsidRDefault="00E6061A" w:rsidP="00E6061A">
      <w:pPr>
        <w:spacing w:after="0" w:line="360" w:lineRule="auto"/>
        <w:jc w:val="center"/>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о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6302"/>
      </w:tblGrid>
      <w:tr w:rsidR="00E6061A" w:rsidRPr="00E6061A" w:rsidTr="00E6061A">
        <w:tc>
          <w:tcPr>
            <w:tcW w:w="3369" w:type="dxa"/>
          </w:tcPr>
          <w:p w:rsidR="00E6061A" w:rsidRPr="00E6061A" w:rsidRDefault="00E6061A" w:rsidP="00E6061A">
            <w:pPr>
              <w:spacing w:after="0" w:line="360" w:lineRule="auto"/>
              <w:jc w:val="both"/>
              <w:rPr>
                <w:rFonts w:ascii="Times New Roman" w:eastAsia="Calibri" w:hAnsi="Times New Roman" w:cs="Times New Roman"/>
                <w:b/>
                <w:bCs/>
                <w:sz w:val="24"/>
                <w:szCs w:val="24"/>
                <w:lang w:eastAsia="ru-RU"/>
              </w:rPr>
            </w:pPr>
            <w:r w:rsidRPr="00E6061A">
              <w:rPr>
                <w:rFonts w:ascii="Times New Roman" w:eastAsia="Calibri" w:hAnsi="Times New Roman" w:cs="Times New Roman"/>
                <w:b/>
                <w:bCs/>
                <w:sz w:val="24"/>
                <w:szCs w:val="24"/>
                <w:lang w:eastAsia="ru-RU"/>
              </w:rPr>
              <w:t>Сведения о представителе</w:t>
            </w:r>
          </w:p>
        </w:tc>
        <w:tc>
          <w:tcPr>
            <w:tcW w:w="7052" w:type="dxa"/>
          </w:tcPr>
          <w:p w:rsidR="00E6061A" w:rsidRPr="00E6061A" w:rsidRDefault="00E6061A" w:rsidP="00E6061A">
            <w:pPr>
              <w:spacing w:after="0" w:line="360" w:lineRule="auto"/>
              <w:jc w:val="both"/>
              <w:rPr>
                <w:rFonts w:ascii="Times New Roman" w:eastAsia="Calibri" w:hAnsi="Times New Roman" w:cs="Times New Roman"/>
                <w:b/>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Категория представителя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Полное наименование представителя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Фамилия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Имя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Отчество</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Вид документа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Серия, номер</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Дата выдачи, кем </w:t>
            </w:r>
            <w:proofErr w:type="gramStart"/>
            <w:r w:rsidRPr="00E6061A">
              <w:rPr>
                <w:rFonts w:ascii="Times New Roman" w:eastAsia="Calibri" w:hAnsi="Times New Roman" w:cs="Times New Roman"/>
                <w:bCs/>
                <w:sz w:val="24"/>
                <w:szCs w:val="24"/>
                <w:lang w:eastAsia="ru-RU"/>
              </w:rPr>
              <w:t>выдан</w:t>
            </w:r>
            <w:proofErr w:type="gramEnd"/>
            <w:r w:rsidRPr="00E6061A">
              <w:rPr>
                <w:rFonts w:ascii="Times New Roman" w:eastAsia="Calibri" w:hAnsi="Times New Roman" w:cs="Times New Roman"/>
                <w:bCs/>
                <w:sz w:val="24"/>
                <w:szCs w:val="24"/>
                <w:lang w:eastAsia="ru-RU"/>
              </w:rPr>
              <w:t xml:space="preserve"> </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Номер телефона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Электронная почта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Полное наименование</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ОГРНИП</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ИНН</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Номер телефона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Электронная почта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Полное наименование</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ОГРНИП</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ИНН</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Номер телефона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Электронная почта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Юридический адрес</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Фамилия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Имя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Отчество</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Дата рождения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Вид документа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Серия, номер</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Дата выдачи, кем </w:t>
            </w:r>
            <w:proofErr w:type="gramStart"/>
            <w:r w:rsidRPr="00E6061A">
              <w:rPr>
                <w:rFonts w:ascii="Times New Roman" w:eastAsia="Calibri" w:hAnsi="Times New Roman" w:cs="Times New Roman"/>
                <w:bCs/>
                <w:sz w:val="24"/>
                <w:szCs w:val="24"/>
                <w:lang w:eastAsia="ru-RU"/>
              </w:rPr>
              <w:t>выдан</w:t>
            </w:r>
            <w:proofErr w:type="gramEnd"/>
            <w:r w:rsidRPr="00E6061A">
              <w:rPr>
                <w:rFonts w:ascii="Times New Roman" w:eastAsia="Calibri" w:hAnsi="Times New Roman" w:cs="Times New Roman"/>
                <w:bCs/>
                <w:sz w:val="24"/>
                <w:szCs w:val="24"/>
                <w:lang w:eastAsia="ru-RU"/>
              </w:rPr>
              <w:t xml:space="preserve"> </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Номер телефона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Электронная почта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Полное наименование</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
                <w:bCs/>
                <w:sz w:val="24"/>
                <w:szCs w:val="24"/>
                <w:lang w:eastAsia="ru-RU"/>
              </w:rPr>
            </w:pPr>
            <w:r w:rsidRPr="00E6061A">
              <w:rPr>
                <w:rFonts w:ascii="Times New Roman" w:eastAsia="Calibri" w:hAnsi="Times New Roman" w:cs="Times New Roman"/>
                <w:b/>
                <w:bCs/>
                <w:sz w:val="24"/>
                <w:szCs w:val="24"/>
                <w:lang w:eastAsia="ru-RU"/>
              </w:rPr>
              <w:t xml:space="preserve">Сведения о заявителе </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Категория заявителя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Полное наименование </w:t>
            </w:r>
            <w:r w:rsidRPr="00E6061A">
              <w:rPr>
                <w:rFonts w:ascii="Times New Roman" w:eastAsia="Calibri" w:hAnsi="Times New Roman" w:cs="Times New Roman"/>
                <w:bCs/>
                <w:sz w:val="24"/>
                <w:szCs w:val="24"/>
                <w:lang w:eastAsia="ru-RU"/>
              </w:rPr>
              <w:lastRenderedPageBreak/>
              <w:t xml:space="preserve">заявителя </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lastRenderedPageBreak/>
              <w:t>Фамилия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Имя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Отчество</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Вид документа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Серия, номер</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Дата выдачи, кем </w:t>
            </w:r>
            <w:proofErr w:type="gramStart"/>
            <w:r w:rsidRPr="00E6061A">
              <w:rPr>
                <w:rFonts w:ascii="Times New Roman" w:eastAsia="Calibri" w:hAnsi="Times New Roman" w:cs="Times New Roman"/>
                <w:bCs/>
                <w:sz w:val="24"/>
                <w:szCs w:val="24"/>
                <w:lang w:eastAsia="ru-RU"/>
              </w:rPr>
              <w:t>выдан</w:t>
            </w:r>
            <w:proofErr w:type="gramEnd"/>
            <w:r w:rsidRPr="00E6061A">
              <w:rPr>
                <w:rFonts w:ascii="Times New Roman" w:eastAsia="Calibri" w:hAnsi="Times New Roman" w:cs="Times New Roman"/>
                <w:bCs/>
                <w:sz w:val="24"/>
                <w:szCs w:val="24"/>
                <w:lang w:eastAsia="ru-RU"/>
              </w:rPr>
              <w:t xml:space="preserve"> </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Номер телефона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Электронная почта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Адрес регистрации</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Фактический адрес </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Полное наименование</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Фамилия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Имя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Отчество</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ОГРНИП</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ИНН</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Вид документа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Серия, номер</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Дата выдачи, кем </w:t>
            </w:r>
            <w:proofErr w:type="gramStart"/>
            <w:r w:rsidRPr="00E6061A">
              <w:rPr>
                <w:rFonts w:ascii="Times New Roman" w:eastAsia="Calibri" w:hAnsi="Times New Roman" w:cs="Times New Roman"/>
                <w:bCs/>
                <w:sz w:val="24"/>
                <w:szCs w:val="24"/>
                <w:lang w:eastAsia="ru-RU"/>
              </w:rPr>
              <w:t>выдан</w:t>
            </w:r>
            <w:proofErr w:type="gramEnd"/>
            <w:r w:rsidRPr="00E6061A">
              <w:rPr>
                <w:rFonts w:ascii="Times New Roman" w:eastAsia="Calibri" w:hAnsi="Times New Roman" w:cs="Times New Roman"/>
                <w:bCs/>
                <w:sz w:val="24"/>
                <w:szCs w:val="24"/>
                <w:lang w:eastAsia="ru-RU"/>
              </w:rPr>
              <w:t xml:space="preserve"> </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ОГРНИП</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ИНН</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Полное наименование организации</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Организационно-правовая форма </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ОГРНИП</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ИНН</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Номер телефона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Электронная почта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
                <w:bCs/>
                <w:sz w:val="24"/>
                <w:szCs w:val="24"/>
                <w:lang w:eastAsia="ru-RU"/>
              </w:rPr>
            </w:pPr>
            <w:r w:rsidRPr="00E6061A">
              <w:rPr>
                <w:rFonts w:ascii="Times New Roman" w:eastAsia="Calibri" w:hAnsi="Times New Roman" w:cs="Times New Roman"/>
                <w:b/>
                <w:bCs/>
                <w:sz w:val="24"/>
                <w:szCs w:val="24"/>
                <w:lang w:eastAsia="ru-RU"/>
              </w:rPr>
              <w:t>Сведения о представителе</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Юридический адрес</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
                <w:bCs/>
                <w:sz w:val="24"/>
                <w:szCs w:val="24"/>
                <w:lang w:eastAsia="ru-RU"/>
              </w:rPr>
            </w:pPr>
            <w:r w:rsidRPr="00E6061A">
              <w:rPr>
                <w:rFonts w:ascii="Times New Roman" w:eastAsia="Calibri" w:hAnsi="Times New Roman" w:cs="Times New Roman"/>
                <w:b/>
                <w:bCs/>
                <w:sz w:val="24"/>
                <w:szCs w:val="24"/>
                <w:lang w:eastAsia="ru-RU"/>
              </w:rPr>
              <w:t>Сведения о земельном участке</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Кадастровый номер земельного участка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Описание местоположения земельного участка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
                <w:bCs/>
                <w:sz w:val="24"/>
                <w:szCs w:val="24"/>
                <w:lang w:eastAsia="ru-RU"/>
              </w:rPr>
            </w:pPr>
            <w:r w:rsidRPr="00E6061A">
              <w:rPr>
                <w:rFonts w:ascii="Times New Roman" w:eastAsia="Calibri" w:hAnsi="Times New Roman" w:cs="Times New Roman"/>
                <w:b/>
                <w:bCs/>
                <w:sz w:val="24"/>
                <w:szCs w:val="24"/>
                <w:lang w:eastAsia="ru-RU"/>
              </w:rPr>
              <w:t>Сведения о садовом доме</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Кадастровый номер дома </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Описание местоположения дома</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
                <w:bCs/>
                <w:sz w:val="24"/>
                <w:szCs w:val="24"/>
                <w:lang w:eastAsia="ru-RU"/>
              </w:rPr>
            </w:pPr>
            <w:r w:rsidRPr="00E6061A">
              <w:rPr>
                <w:rFonts w:ascii="Times New Roman" w:eastAsia="Calibri" w:hAnsi="Times New Roman" w:cs="Times New Roman"/>
                <w:b/>
                <w:bCs/>
                <w:sz w:val="24"/>
                <w:szCs w:val="24"/>
                <w:lang w:eastAsia="ru-RU"/>
              </w:rPr>
              <w:t>Вариант предоставления услуги</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К какой категории относится заявитель</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1- физическое лицо,</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2- индивидуальный предприниматель.</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3- юридическое лицо</w:t>
            </w: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Заявитель обратился за услугой</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1- лично</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2- обратился представитель заявителя</w:t>
            </w: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lastRenderedPageBreak/>
              <w:t xml:space="preserve">Регистрация права на садовый дом (в случае выбора </w:t>
            </w:r>
            <w:proofErr w:type="spellStart"/>
            <w:r w:rsidRPr="00E6061A">
              <w:rPr>
                <w:rFonts w:ascii="Times New Roman" w:eastAsia="Calibri" w:hAnsi="Times New Roman" w:cs="Times New Roman"/>
                <w:bCs/>
                <w:sz w:val="24"/>
                <w:szCs w:val="24"/>
                <w:lang w:eastAsia="ru-RU"/>
              </w:rPr>
              <w:t>подуслуги</w:t>
            </w:r>
            <w:proofErr w:type="spellEnd"/>
            <w:r w:rsidRPr="00E6061A">
              <w:rPr>
                <w:rFonts w:ascii="Times New Roman" w:eastAsia="Calibri" w:hAnsi="Times New Roman" w:cs="Times New Roman"/>
                <w:bCs/>
                <w:sz w:val="24"/>
                <w:szCs w:val="24"/>
                <w:lang w:eastAsia="ru-RU"/>
              </w:rPr>
              <w:t xml:space="preserve"> «Признание садового дома жилым домом»)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1- право зарегистрировано в ЕГРН</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2- право не зарегистрировано в ЕГРН</w:t>
            </w: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Сколько правообладателей у садового дома (в случае выбора </w:t>
            </w:r>
            <w:proofErr w:type="spellStart"/>
            <w:r w:rsidRPr="00E6061A">
              <w:rPr>
                <w:rFonts w:ascii="Times New Roman" w:eastAsia="Calibri" w:hAnsi="Times New Roman" w:cs="Times New Roman"/>
                <w:bCs/>
                <w:sz w:val="24"/>
                <w:szCs w:val="24"/>
                <w:lang w:eastAsia="ru-RU"/>
              </w:rPr>
              <w:t>подуслуги</w:t>
            </w:r>
            <w:proofErr w:type="spellEnd"/>
            <w:r w:rsidRPr="00E6061A">
              <w:rPr>
                <w:rFonts w:ascii="Times New Roman" w:eastAsia="Calibri" w:hAnsi="Times New Roman" w:cs="Times New Roman"/>
                <w:bCs/>
                <w:sz w:val="24"/>
                <w:szCs w:val="24"/>
                <w:lang w:eastAsia="ru-RU"/>
              </w:rPr>
              <w:t xml:space="preserve"> «Признание садового дома жилым домом»)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1 – один</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2 – более одного</w:t>
            </w: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Регистрация права на жилой дом (в случае выбора </w:t>
            </w:r>
            <w:proofErr w:type="spellStart"/>
            <w:r w:rsidRPr="00E6061A">
              <w:rPr>
                <w:rFonts w:ascii="Times New Roman" w:eastAsia="Calibri" w:hAnsi="Times New Roman" w:cs="Times New Roman"/>
                <w:bCs/>
                <w:sz w:val="24"/>
                <w:szCs w:val="24"/>
                <w:lang w:eastAsia="ru-RU"/>
              </w:rPr>
              <w:t>подуслуги</w:t>
            </w:r>
            <w:proofErr w:type="spellEnd"/>
            <w:r w:rsidRPr="00E6061A">
              <w:rPr>
                <w:rFonts w:ascii="Times New Roman" w:eastAsia="Calibri" w:hAnsi="Times New Roman" w:cs="Times New Roman"/>
                <w:bCs/>
                <w:sz w:val="24"/>
                <w:szCs w:val="24"/>
                <w:lang w:eastAsia="ru-RU"/>
              </w:rPr>
              <w:t xml:space="preserve"> «Признание жилого дома садовым домом»)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1- право зарегистрировано в ЕГРН</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2- право не зарегистрировано в ЕГРН</w:t>
            </w: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Сколько правообладателей у жилого дома (в случае выбора </w:t>
            </w:r>
            <w:proofErr w:type="spellStart"/>
            <w:r w:rsidRPr="00E6061A">
              <w:rPr>
                <w:rFonts w:ascii="Times New Roman" w:eastAsia="Calibri" w:hAnsi="Times New Roman" w:cs="Times New Roman"/>
                <w:bCs/>
                <w:sz w:val="24"/>
                <w:szCs w:val="24"/>
                <w:lang w:eastAsia="ru-RU"/>
              </w:rPr>
              <w:t>подуслуги</w:t>
            </w:r>
            <w:proofErr w:type="spellEnd"/>
            <w:r w:rsidRPr="00E6061A">
              <w:rPr>
                <w:rFonts w:ascii="Times New Roman" w:eastAsia="Calibri" w:hAnsi="Times New Roman" w:cs="Times New Roman"/>
                <w:bCs/>
                <w:sz w:val="24"/>
                <w:szCs w:val="24"/>
                <w:lang w:eastAsia="ru-RU"/>
              </w:rPr>
              <w:t xml:space="preserve"> «Признание жилого дома садовым домом»)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1 – один</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2 – более одного</w:t>
            </w: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Используется ли жилой дом в качестве места постоянного проживания (в случае выбора </w:t>
            </w:r>
            <w:proofErr w:type="spellStart"/>
            <w:r w:rsidRPr="00E6061A">
              <w:rPr>
                <w:rFonts w:ascii="Times New Roman" w:eastAsia="Calibri" w:hAnsi="Times New Roman" w:cs="Times New Roman"/>
                <w:bCs/>
                <w:sz w:val="24"/>
                <w:szCs w:val="24"/>
                <w:lang w:eastAsia="ru-RU"/>
              </w:rPr>
              <w:t>подуслуги</w:t>
            </w:r>
            <w:proofErr w:type="spellEnd"/>
            <w:r w:rsidRPr="00E6061A">
              <w:rPr>
                <w:rFonts w:ascii="Times New Roman" w:eastAsia="Calibri" w:hAnsi="Times New Roman" w:cs="Times New Roman"/>
                <w:bCs/>
                <w:sz w:val="24"/>
                <w:szCs w:val="24"/>
                <w:lang w:eastAsia="ru-RU"/>
              </w:rPr>
              <w:t xml:space="preserve"> «Признание жилого дома садовым домом»)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1 – используется</w:t>
            </w:r>
          </w:p>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2 – не используется</w:t>
            </w: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
                <w:bCs/>
                <w:sz w:val="24"/>
                <w:szCs w:val="24"/>
                <w:lang w:eastAsia="ru-RU"/>
              </w:rPr>
            </w:pPr>
            <w:r w:rsidRPr="00E6061A">
              <w:rPr>
                <w:rFonts w:ascii="Times New Roman" w:eastAsia="Calibri" w:hAnsi="Times New Roman" w:cs="Times New Roman"/>
                <w:b/>
                <w:bCs/>
                <w:sz w:val="24"/>
                <w:szCs w:val="24"/>
                <w:lang w:eastAsia="ru-RU"/>
              </w:rPr>
              <w:t>Документы</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Документ, подтверждающий полномочия представителя</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Правоустанавливающие документы на жилой дом или садовый дом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выбора </w:t>
            </w:r>
            <w:proofErr w:type="spellStart"/>
            <w:r w:rsidRPr="00E6061A">
              <w:rPr>
                <w:rFonts w:ascii="Times New Roman" w:eastAsia="Calibri" w:hAnsi="Times New Roman" w:cs="Times New Roman"/>
                <w:bCs/>
                <w:sz w:val="24"/>
                <w:szCs w:val="24"/>
                <w:lang w:eastAsia="ru-RU"/>
              </w:rPr>
              <w:t>подуслуги</w:t>
            </w:r>
            <w:proofErr w:type="spellEnd"/>
            <w:r w:rsidRPr="00E6061A">
              <w:rPr>
                <w:rFonts w:ascii="Times New Roman" w:eastAsia="Calibri" w:hAnsi="Times New Roman" w:cs="Times New Roman"/>
                <w:bCs/>
                <w:sz w:val="24"/>
                <w:szCs w:val="24"/>
                <w:lang w:eastAsia="ru-RU"/>
              </w:rPr>
              <w:t xml:space="preserve"> «Признание садового дома жилым домом»)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r w:rsidR="00E6061A" w:rsidRPr="00E6061A" w:rsidTr="00E6061A">
        <w:tc>
          <w:tcPr>
            <w:tcW w:w="3369"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r w:rsidRPr="00E6061A">
              <w:rPr>
                <w:rFonts w:ascii="Times New Roman" w:eastAsia="Calibri" w:hAnsi="Times New Roman" w:cs="Times New Roman"/>
                <w:bCs/>
                <w:sz w:val="24"/>
                <w:szCs w:val="24"/>
                <w:lang w:eastAsia="ru-RU"/>
              </w:rPr>
              <w:t>Нотариально удостоверенное согласие все правообладателей объекта недвижимости на предмет признания садового дома жилым домом и жилого дома садовым домом</w:t>
            </w:r>
          </w:p>
        </w:tc>
        <w:tc>
          <w:tcPr>
            <w:tcW w:w="7052" w:type="dxa"/>
          </w:tcPr>
          <w:p w:rsidR="00E6061A" w:rsidRPr="00E6061A" w:rsidRDefault="00E6061A" w:rsidP="00E6061A">
            <w:pPr>
              <w:spacing w:after="0" w:line="240" w:lineRule="auto"/>
              <w:jc w:val="both"/>
              <w:rPr>
                <w:rFonts w:ascii="Times New Roman" w:eastAsia="Calibri" w:hAnsi="Times New Roman" w:cs="Times New Roman"/>
                <w:bCs/>
                <w:sz w:val="24"/>
                <w:szCs w:val="24"/>
                <w:lang w:eastAsia="ru-RU"/>
              </w:rPr>
            </w:pPr>
          </w:p>
        </w:tc>
      </w:tr>
    </w:tbl>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Приложение № 4 к Административному регламенту </w:t>
      </w:r>
    </w:p>
    <w:p w:rsidR="00E6061A" w:rsidRPr="00E6061A" w:rsidRDefault="00E6061A" w:rsidP="00E6061A">
      <w:pPr>
        <w:spacing w:after="0" w:line="240" w:lineRule="auto"/>
        <w:ind w:firstLine="709"/>
        <w:jc w:val="right"/>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по предоставлению муниципальной услуги </w:t>
      </w:r>
    </w:p>
    <w:p w:rsidR="00E6061A" w:rsidRPr="00E6061A" w:rsidRDefault="00E6061A" w:rsidP="00E6061A">
      <w:pPr>
        <w:autoSpaceDE w:val="0"/>
        <w:autoSpaceDN w:val="0"/>
        <w:adjustRightInd w:val="0"/>
        <w:spacing w:after="0" w:line="240" w:lineRule="auto"/>
        <w:rPr>
          <w:rFonts w:ascii="Times New Roman" w:eastAsia="Times New Roman" w:hAnsi="Times New Roman" w:cs="Times New Roman"/>
          <w:sz w:val="24"/>
          <w:szCs w:val="24"/>
          <w:lang w:eastAsia="ru-RU"/>
        </w:rPr>
      </w:pPr>
    </w:p>
    <w:p w:rsidR="00E6061A" w:rsidRPr="00E6061A" w:rsidRDefault="00E6061A" w:rsidP="00E6061A">
      <w:pPr>
        <w:autoSpaceDE w:val="0"/>
        <w:autoSpaceDN w:val="0"/>
        <w:adjustRightInd w:val="0"/>
        <w:spacing w:after="0" w:line="240" w:lineRule="auto"/>
        <w:rPr>
          <w:rFonts w:ascii="Times New Roman" w:eastAsia="Times New Roman" w:hAnsi="Times New Roman" w:cs="Times New Roman"/>
          <w:sz w:val="24"/>
          <w:szCs w:val="24"/>
          <w:lang w:eastAsia="ru-RU"/>
        </w:rPr>
      </w:pP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Форма</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061A">
        <w:rPr>
          <w:rFonts w:ascii="Times New Roman" w:eastAsia="Times New Roman" w:hAnsi="Times New Roman" w:cs="Times New Roman"/>
          <w:b/>
          <w:sz w:val="24"/>
          <w:szCs w:val="24"/>
          <w:lang w:eastAsia="ru-RU"/>
        </w:rPr>
        <w:t>решения об отказе в  приеме документов, необходимых для предоставления услуги</w:t>
      </w:r>
    </w:p>
    <w:p w:rsidR="00E6061A" w:rsidRPr="00E6061A" w:rsidRDefault="00E6061A" w:rsidP="00E6061A">
      <w:pPr>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_____________________________________________________________________________ </w:t>
      </w:r>
      <w:r w:rsidRPr="00E6061A">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Кому __________________________________ </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w:t>
      </w:r>
      <w:r w:rsidRPr="00E6061A">
        <w:rPr>
          <w:rFonts w:ascii="Times New Roman" w:eastAsia="Times New Roman" w:hAnsi="Times New Roman" w:cs="Times New Roman"/>
          <w:i/>
          <w:sz w:val="20"/>
          <w:szCs w:val="20"/>
          <w:lang w:eastAsia="ru-RU"/>
        </w:rPr>
        <w:t>фамилия, имя, отчество)</w:t>
      </w:r>
      <w:r w:rsidRPr="00E6061A">
        <w:rPr>
          <w:rFonts w:ascii="Times New Roman" w:eastAsia="Times New Roman" w:hAnsi="Times New Roman" w:cs="Times New Roman"/>
          <w:sz w:val="24"/>
          <w:szCs w:val="24"/>
          <w:lang w:eastAsia="ru-RU"/>
        </w:rPr>
        <w:t xml:space="preserve">                                                                  </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_______________________________________</w:t>
      </w:r>
    </w:p>
    <w:p w:rsidR="00E6061A" w:rsidRPr="00E6061A" w:rsidRDefault="00E6061A" w:rsidP="00E6061A">
      <w:pPr>
        <w:spacing w:after="0" w:line="36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_______________________________________</w:t>
      </w:r>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r w:rsidRPr="00E6061A">
        <w:rPr>
          <w:rFonts w:ascii="Times New Roman" w:eastAsia="Times New Roman" w:hAnsi="Times New Roman" w:cs="Times New Roman"/>
          <w:i/>
          <w:sz w:val="20"/>
          <w:szCs w:val="20"/>
          <w:lang w:eastAsia="ru-RU"/>
        </w:rPr>
        <w:t xml:space="preserve">                                                                                                  (телефон и адрес электронной почты) </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РЕШЕНИЕ</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услуги  </w:t>
      </w:r>
    </w:p>
    <w:p w:rsidR="00E6061A" w:rsidRPr="00E6061A" w:rsidRDefault="00E6061A" w:rsidP="00E60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w:t>
      </w:r>
      <w:r w:rsidRPr="00E6061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           Дата __________________                                                                 №_______________</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Рассмотрев ваше заявление </w:t>
      </w:r>
      <w:proofErr w:type="gramStart"/>
      <w:r w:rsidRPr="00E6061A">
        <w:rPr>
          <w:rFonts w:ascii="Times New Roman" w:eastAsia="Times New Roman" w:hAnsi="Times New Roman" w:cs="Times New Roman"/>
          <w:sz w:val="24"/>
          <w:szCs w:val="24"/>
          <w:lang w:eastAsia="ru-RU"/>
        </w:rPr>
        <w:t>от</w:t>
      </w:r>
      <w:proofErr w:type="gramEnd"/>
      <w:r w:rsidRPr="00E6061A">
        <w:rPr>
          <w:rFonts w:ascii="Times New Roman" w:eastAsia="Times New Roman" w:hAnsi="Times New Roman" w:cs="Times New Roman"/>
          <w:sz w:val="24"/>
          <w:szCs w:val="24"/>
          <w:lang w:eastAsia="ru-RU"/>
        </w:rPr>
        <w:t xml:space="preserve">  ___________________ № ____________________и </w:t>
      </w:r>
      <w:proofErr w:type="gramStart"/>
      <w:r w:rsidRPr="00E6061A">
        <w:rPr>
          <w:rFonts w:ascii="Times New Roman" w:eastAsia="Times New Roman" w:hAnsi="Times New Roman" w:cs="Times New Roman"/>
          <w:sz w:val="24"/>
          <w:szCs w:val="24"/>
          <w:lang w:eastAsia="ru-RU"/>
        </w:rPr>
        <w:t>прилагаемые</w:t>
      </w:r>
      <w:proofErr w:type="gramEnd"/>
      <w:r w:rsidRPr="00E6061A">
        <w:rPr>
          <w:rFonts w:ascii="Times New Roman" w:eastAsia="Times New Roman" w:hAnsi="Times New Roman" w:cs="Times New Roman"/>
          <w:sz w:val="24"/>
          <w:szCs w:val="24"/>
          <w:lang w:eastAsia="ru-RU"/>
        </w:rPr>
        <w:t xml:space="preserve"> к нему документы принято решение об отказе в приеме и регистрации документов по следующим основаниям: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5061"/>
        <w:gridCol w:w="2139"/>
      </w:tblGrid>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Номер пункта административного регламента</w:t>
            </w:r>
          </w:p>
        </w:tc>
        <w:tc>
          <w:tcPr>
            <w:tcW w:w="5061"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Наименование основания для отказа в соответствии с единым стандартом</w:t>
            </w:r>
          </w:p>
        </w:tc>
        <w:tc>
          <w:tcPr>
            <w:tcW w:w="2139"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Разъяснение причин отказа в предоставлении услуги</w:t>
            </w:r>
          </w:p>
        </w:tc>
      </w:tr>
      <w:tr w:rsidR="00E6061A" w:rsidRPr="00E6061A" w:rsidTr="00DE38A8">
        <w:trPr>
          <w:trHeight w:val="143"/>
        </w:trPr>
        <w:tc>
          <w:tcPr>
            <w:tcW w:w="9464" w:type="dxa"/>
            <w:gridSpan w:val="3"/>
          </w:tcPr>
          <w:p w:rsidR="00E6061A" w:rsidRPr="00E6061A" w:rsidRDefault="00E6061A" w:rsidP="00E6061A">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6061A" w:rsidRPr="00E6061A" w:rsidRDefault="00E6061A" w:rsidP="00E6061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 xml:space="preserve">Для </w:t>
            </w:r>
            <w:proofErr w:type="spellStart"/>
            <w:r w:rsidRPr="00E6061A">
              <w:rPr>
                <w:rFonts w:ascii="Times New Roman" w:eastAsia="Calibri" w:hAnsi="Times New Roman" w:cs="Times New Roman"/>
                <w:sz w:val="24"/>
                <w:szCs w:val="24"/>
                <w:lang w:eastAsia="ru-RU"/>
              </w:rPr>
              <w:t>подуслуги</w:t>
            </w:r>
            <w:proofErr w:type="spellEnd"/>
            <w:r w:rsidRPr="00E6061A">
              <w:rPr>
                <w:rFonts w:ascii="Times New Roman" w:eastAsia="Calibri" w:hAnsi="Times New Roman" w:cs="Times New Roman"/>
                <w:sz w:val="24"/>
                <w:szCs w:val="24"/>
                <w:lang w:eastAsia="ru-RU"/>
              </w:rPr>
              <w:t xml:space="preserve"> «Признание садового дома жилым домом»</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 xml:space="preserve">1    </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2.13</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tc>
        <w:tc>
          <w:tcPr>
            <w:tcW w:w="2139" w:type="dxa"/>
          </w:tcPr>
          <w:p w:rsidR="00E6061A" w:rsidRPr="00E6061A" w:rsidRDefault="00E6061A" w:rsidP="00E6061A">
            <w:pPr>
              <w:autoSpaceDE w:val="0"/>
              <w:autoSpaceDN w:val="0"/>
              <w:adjustRightInd w:val="0"/>
              <w:spacing w:after="0" w:line="240" w:lineRule="auto"/>
              <w:ind w:right="417"/>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2.13</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139"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Указывается исчерпывающий перечень документов, содержащих противоречия</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3</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2.13</w:t>
            </w:r>
          </w:p>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139" w:type="dxa"/>
          </w:tcPr>
          <w:p w:rsidR="00E6061A" w:rsidRPr="00E6061A" w:rsidRDefault="00E6061A" w:rsidP="00E6061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Указывается исчерпывающий перечень документов, содержащих противоречия</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4</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2.13</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139"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Указывается исчерпывающий перечень документов, содержащих противоречия</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5</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2.13</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неполное заполнение полей в форме заявления, в том числе в интерактивной форме заявления на ЕПГУ</w:t>
            </w:r>
          </w:p>
        </w:tc>
        <w:tc>
          <w:tcPr>
            <w:tcW w:w="2139"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6</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lastRenderedPageBreak/>
              <w:t>2.13</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lastRenderedPageBreak/>
              <w:t xml:space="preserve">подача запроса о предоставлении услуги и </w:t>
            </w:r>
            <w:r w:rsidRPr="00E6061A">
              <w:rPr>
                <w:rFonts w:ascii="Times New Roman" w:eastAsia="Times New Roman" w:hAnsi="Times New Roman" w:cs="Times New Roman"/>
                <w:bCs/>
                <w:sz w:val="24"/>
                <w:szCs w:val="24"/>
                <w:lang w:eastAsia="ru-RU"/>
              </w:rPr>
              <w:lastRenderedPageBreak/>
              <w:t>документов, необходимых для предоставления услуги</w:t>
            </w:r>
          </w:p>
        </w:tc>
        <w:tc>
          <w:tcPr>
            <w:tcW w:w="2139"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lastRenderedPageBreak/>
              <w:t xml:space="preserve">Указываются </w:t>
            </w:r>
            <w:r w:rsidRPr="00E6061A">
              <w:rPr>
                <w:rFonts w:ascii="Times New Roman" w:eastAsia="Calibri" w:hAnsi="Times New Roman" w:cs="Times New Roman"/>
                <w:sz w:val="24"/>
                <w:szCs w:val="24"/>
                <w:lang w:eastAsia="ru-RU"/>
              </w:rPr>
              <w:lastRenderedPageBreak/>
              <w:t>основания такого вывода</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lastRenderedPageBreak/>
              <w:t>7</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2.13</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 xml:space="preserve">предоставление </w:t>
            </w:r>
            <w:proofErr w:type="gramStart"/>
            <w:r w:rsidRPr="00E6061A">
              <w:rPr>
                <w:rFonts w:ascii="Times New Roman" w:eastAsia="Times New Roman" w:hAnsi="Times New Roman" w:cs="Times New Roman"/>
                <w:bCs/>
                <w:sz w:val="24"/>
                <w:szCs w:val="24"/>
                <w:lang w:eastAsia="ru-RU"/>
              </w:rPr>
              <w:t>заявителе</w:t>
            </w:r>
            <w:proofErr w:type="gramEnd"/>
            <w:r w:rsidRPr="00E6061A">
              <w:rPr>
                <w:rFonts w:ascii="Times New Roman" w:eastAsia="Times New Roman" w:hAnsi="Times New Roman" w:cs="Times New Roman"/>
                <w:bCs/>
                <w:sz w:val="24"/>
                <w:szCs w:val="24"/>
                <w:lang w:eastAsia="ru-RU"/>
              </w:rPr>
              <w:t xml:space="preserve"> неполного комплекта документов, необходимых для предоставления</w:t>
            </w:r>
          </w:p>
        </w:tc>
        <w:tc>
          <w:tcPr>
            <w:tcW w:w="2139"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r w:rsidR="00E6061A" w:rsidRPr="00E6061A" w:rsidTr="00DE38A8">
        <w:trPr>
          <w:trHeight w:val="143"/>
        </w:trPr>
        <w:tc>
          <w:tcPr>
            <w:tcW w:w="2264"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8</w:t>
            </w:r>
          </w:p>
          <w:p w:rsidR="00E6061A" w:rsidRPr="00E6061A" w:rsidRDefault="00E6061A" w:rsidP="00E6061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 xml:space="preserve">2.13 </w:t>
            </w:r>
          </w:p>
        </w:tc>
        <w:tc>
          <w:tcPr>
            <w:tcW w:w="5061" w:type="dxa"/>
          </w:tcPr>
          <w:p w:rsidR="00E6061A" w:rsidRPr="00E6061A" w:rsidRDefault="00E6061A" w:rsidP="00E6061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61A">
              <w:rPr>
                <w:rFonts w:ascii="Times New Roman" w:eastAsia="Times New Roman" w:hAnsi="Times New Roman" w:cs="Times New Roman"/>
                <w:bCs/>
                <w:sz w:val="24"/>
                <w:szCs w:val="24"/>
                <w:lang w:eastAsia="ru-RU"/>
              </w:rPr>
              <w:t>заявление подано лицом, не имеющим полномочий представлять интересы Заявителя.</w:t>
            </w:r>
          </w:p>
        </w:tc>
        <w:tc>
          <w:tcPr>
            <w:tcW w:w="2139" w:type="dxa"/>
          </w:tcPr>
          <w:p w:rsidR="00E6061A" w:rsidRPr="00E6061A" w:rsidRDefault="00E6061A" w:rsidP="00E6061A">
            <w:pPr>
              <w:autoSpaceDE w:val="0"/>
              <w:autoSpaceDN w:val="0"/>
              <w:adjustRightInd w:val="0"/>
              <w:spacing w:after="0" w:line="240" w:lineRule="auto"/>
              <w:rPr>
                <w:rFonts w:ascii="Times New Roman" w:eastAsia="Calibri" w:hAnsi="Times New Roman" w:cs="Times New Roman"/>
                <w:sz w:val="24"/>
                <w:szCs w:val="24"/>
                <w:lang w:eastAsia="ru-RU"/>
              </w:rPr>
            </w:pPr>
            <w:r w:rsidRPr="00E6061A">
              <w:rPr>
                <w:rFonts w:ascii="Times New Roman" w:eastAsia="Calibri" w:hAnsi="Times New Roman" w:cs="Times New Roman"/>
                <w:sz w:val="24"/>
                <w:szCs w:val="24"/>
                <w:lang w:eastAsia="ru-RU"/>
              </w:rPr>
              <w:t>Указываются основания такого вывода</w:t>
            </w:r>
          </w:p>
        </w:tc>
      </w:tr>
    </w:tbl>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Дополнительно информируем:______________________________________________________________________________________________________________________________________________ </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 xml:space="preserve">________________________________ ___________ ________________________ </w:t>
      </w:r>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proofErr w:type="gramStart"/>
      <w:r w:rsidRPr="00E6061A">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E6061A" w:rsidRPr="00E6061A" w:rsidRDefault="00E6061A" w:rsidP="00E6061A">
      <w:pPr>
        <w:spacing w:after="0" w:line="240" w:lineRule="auto"/>
        <w:jc w:val="both"/>
        <w:rPr>
          <w:rFonts w:ascii="Times New Roman" w:eastAsia="Times New Roman" w:hAnsi="Times New Roman" w:cs="Times New Roman"/>
          <w:i/>
          <w:sz w:val="20"/>
          <w:szCs w:val="20"/>
          <w:lang w:eastAsia="ru-RU"/>
        </w:rPr>
      </w:pPr>
      <w:proofErr w:type="gramStart"/>
      <w:r w:rsidRPr="00E6061A">
        <w:rPr>
          <w:rFonts w:ascii="Times New Roman" w:eastAsia="Times New Roman" w:hAnsi="Times New Roman" w:cs="Times New Roman"/>
          <w:i/>
          <w:sz w:val="20"/>
          <w:szCs w:val="20"/>
          <w:lang w:eastAsia="ru-RU"/>
        </w:rPr>
        <w:t>принявшего</w:t>
      </w:r>
      <w:proofErr w:type="gramEnd"/>
      <w:r w:rsidRPr="00E6061A">
        <w:rPr>
          <w:rFonts w:ascii="Times New Roman" w:eastAsia="Times New Roman" w:hAnsi="Times New Roman" w:cs="Times New Roman"/>
          <w:i/>
          <w:sz w:val="20"/>
          <w:szCs w:val="20"/>
          <w:lang w:eastAsia="ru-RU"/>
        </w:rPr>
        <w:t xml:space="preserve"> решение)</w:t>
      </w:r>
    </w:p>
    <w:p w:rsidR="00E6061A" w:rsidRPr="00E6061A" w:rsidRDefault="00E6061A" w:rsidP="00E6061A">
      <w:pPr>
        <w:spacing w:after="0" w:line="240" w:lineRule="auto"/>
        <w:ind w:firstLine="709"/>
        <w:jc w:val="both"/>
        <w:rPr>
          <w:rFonts w:ascii="Times New Roman" w:eastAsia="Times New Roman" w:hAnsi="Times New Roman" w:cs="Times New Roman"/>
          <w:sz w:val="24"/>
          <w:szCs w:val="24"/>
          <w:lang w:eastAsia="ru-RU"/>
        </w:rPr>
      </w:pPr>
      <w:r w:rsidRPr="00E6061A">
        <w:rPr>
          <w:rFonts w:ascii="Times New Roman" w:eastAsia="Times New Roman" w:hAnsi="Times New Roman" w:cs="Times New Roman"/>
          <w:sz w:val="24"/>
          <w:szCs w:val="24"/>
          <w:lang w:eastAsia="ru-RU"/>
        </w:rPr>
        <w:t>М.П.                                                                   «__» _______________ 20__ г.</w:t>
      </w:r>
    </w:p>
    <w:p w:rsidR="00E6061A" w:rsidRPr="00E6061A" w:rsidRDefault="00E6061A" w:rsidP="00E6061A">
      <w:pPr>
        <w:spacing w:after="0" w:line="240" w:lineRule="auto"/>
        <w:jc w:val="both"/>
        <w:rPr>
          <w:rFonts w:ascii="Times New Roman" w:eastAsia="Times New Roman" w:hAnsi="Times New Roman" w:cs="Times New Roman"/>
          <w:sz w:val="24"/>
          <w:szCs w:val="24"/>
          <w:lang w:eastAsia="ru-RU"/>
        </w:rPr>
      </w:pPr>
    </w:p>
    <w:p w:rsidR="00D31416" w:rsidRPr="00D31416" w:rsidRDefault="00D31416" w:rsidP="00D31416">
      <w:pPr>
        <w:rPr>
          <w:rFonts w:ascii="Times New Roman" w:eastAsia="Times New Roman" w:hAnsi="Times New Roman" w:cs="Times New Roman"/>
          <w:sz w:val="24"/>
          <w:szCs w:val="24"/>
          <w:lang w:eastAsia="ru-RU"/>
        </w:rPr>
      </w:pPr>
    </w:p>
    <w:p w:rsidR="00B707C4" w:rsidRDefault="00B707C4" w:rsidP="00D31416">
      <w:pPr>
        <w:spacing w:after="0" w:line="240" w:lineRule="auto"/>
        <w:jc w:val="both"/>
        <w:rPr>
          <w:rFonts w:ascii="Times New Roman" w:eastAsia="Times New Roman" w:hAnsi="Times New Roman" w:cs="Times New Roman"/>
          <w:sz w:val="24"/>
          <w:szCs w:val="24"/>
          <w:lang w:eastAsia="ru-RU"/>
        </w:rPr>
        <w:sectPr w:rsidR="00B707C4" w:rsidSect="00B05A61">
          <w:headerReference w:type="default" r:id="rId24"/>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B707C4" w:rsidRPr="00B707C4" w:rsidRDefault="00B707C4" w:rsidP="00B707C4">
      <w:pPr>
        <w:spacing w:after="0" w:line="240" w:lineRule="auto"/>
        <w:ind w:firstLine="709"/>
        <w:jc w:val="right"/>
        <w:rPr>
          <w:rFonts w:ascii="Times New Roman" w:eastAsia="Times New Roman" w:hAnsi="Times New Roman" w:cs="Times New Roman"/>
          <w:sz w:val="24"/>
          <w:szCs w:val="24"/>
          <w:lang w:eastAsia="ru-RU"/>
        </w:rPr>
      </w:pPr>
      <w:r w:rsidRPr="00B707C4">
        <w:rPr>
          <w:rFonts w:ascii="Times New Roman" w:eastAsia="Times New Roman" w:hAnsi="Times New Roman" w:cs="Times New Roman"/>
          <w:sz w:val="24"/>
          <w:szCs w:val="24"/>
          <w:lang w:eastAsia="ru-RU"/>
        </w:rPr>
        <w:lastRenderedPageBreak/>
        <w:t xml:space="preserve">Приложение № 4 к Административному регламенту </w:t>
      </w:r>
    </w:p>
    <w:p w:rsidR="00B707C4" w:rsidRPr="00B707C4" w:rsidRDefault="00B707C4" w:rsidP="00B707C4">
      <w:pPr>
        <w:spacing w:after="0" w:line="240" w:lineRule="auto"/>
        <w:ind w:firstLine="709"/>
        <w:jc w:val="right"/>
        <w:rPr>
          <w:rFonts w:ascii="Times New Roman" w:eastAsia="Times New Roman" w:hAnsi="Times New Roman" w:cs="Times New Roman"/>
          <w:sz w:val="24"/>
          <w:szCs w:val="24"/>
          <w:lang w:eastAsia="ru-RU"/>
        </w:rPr>
      </w:pPr>
      <w:r w:rsidRPr="00B707C4">
        <w:rPr>
          <w:rFonts w:ascii="Times New Roman" w:eastAsia="Times New Roman" w:hAnsi="Times New Roman" w:cs="Times New Roman"/>
          <w:sz w:val="24"/>
          <w:szCs w:val="24"/>
          <w:lang w:eastAsia="ru-RU"/>
        </w:rPr>
        <w:t xml:space="preserve">по предоставлению муниципальной услуги </w:t>
      </w:r>
    </w:p>
    <w:p w:rsidR="00B707C4" w:rsidRPr="00B707C4" w:rsidRDefault="00B707C4" w:rsidP="00B707C4">
      <w:pPr>
        <w:spacing w:after="0" w:line="240" w:lineRule="auto"/>
        <w:ind w:firstLine="709"/>
        <w:jc w:val="center"/>
        <w:rPr>
          <w:rFonts w:ascii="Times New Roman" w:eastAsia="Times New Roman" w:hAnsi="Times New Roman" w:cs="Times New Roman"/>
          <w:b/>
          <w:sz w:val="24"/>
          <w:szCs w:val="24"/>
          <w:lang w:eastAsia="ru-RU"/>
        </w:rPr>
      </w:pPr>
      <w:r w:rsidRPr="00B707C4">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B707C4" w:rsidRPr="00B707C4" w:rsidRDefault="00B707C4" w:rsidP="00B707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707C4">
        <w:rPr>
          <w:rFonts w:ascii="Times New Roman" w:eastAsia="Times New Roman" w:hAnsi="Times New Roman" w:cs="Times New Roman"/>
          <w:b/>
          <w:sz w:val="24"/>
          <w:szCs w:val="24"/>
          <w:lang w:eastAsia="ru-RU"/>
        </w:rPr>
        <w:t>«</w:t>
      </w:r>
      <w:r w:rsidRPr="00B707C4">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B707C4" w:rsidRPr="00B707C4" w:rsidRDefault="00B707C4" w:rsidP="00B707C4">
      <w:pPr>
        <w:spacing w:after="0" w:line="240" w:lineRule="auto"/>
        <w:jc w:val="center"/>
        <w:rPr>
          <w:rFonts w:ascii="Times New Roman" w:eastAsia="Times New Roman" w:hAnsi="Times New Roman" w:cs="Times New Roman"/>
          <w:sz w:val="24"/>
          <w:szCs w:val="24"/>
          <w:lang w:eastAsia="ru-RU"/>
        </w:rPr>
      </w:pPr>
      <w:r w:rsidRPr="00B707C4">
        <w:rPr>
          <w:rFonts w:ascii="Times New Roman" w:eastAsia="Times New Roman" w:hAnsi="Times New Roman" w:cs="Times New Roman"/>
          <w:sz w:val="24"/>
          <w:szCs w:val="24"/>
          <w:lang w:eastAsia="ru-RU"/>
        </w:rPr>
        <w:t xml:space="preserve">Описание административных процедур и административных действий услуги </w:t>
      </w:r>
    </w:p>
    <w:p w:rsidR="00B707C4" w:rsidRPr="00B707C4" w:rsidRDefault="00B707C4" w:rsidP="00B707C4">
      <w:pPr>
        <w:tabs>
          <w:tab w:val="left" w:pos="1305"/>
        </w:tabs>
        <w:spacing w:after="0" w:line="240" w:lineRule="auto"/>
        <w:jc w:val="center"/>
        <w:rPr>
          <w:rFonts w:ascii="Times New Roman" w:eastAsia="Times New Roman" w:hAnsi="Times New Roman" w:cs="Times New Roman"/>
          <w:sz w:val="24"/>
          <w:szCs w:val="24"/>
          <w:lang w:eastAsia="ru-RU"/>
        </w:rPr>
      </w:pPr>
      <w:r w:rsidRPr="00B707C4">
        <w:rPr>
          <w:rFonts w:ascii="Times New Roman" w:eastAsia="Times New Roman" w:hAnsi="Times New Roman" w:cs="Times New Roman"/>
          <w:sz w:val="24"/>
          <w:szCs w:val="24"/>
          <w:lang w:eastAsia="ru-RU"/>
        </w:rPr>
        <w:t>«</w:t>
      </w:r>
      <w:r w:rsidRPr="00B707C4">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p>
    <w:tbl>
      <w:tblPr>
        <w:tblW w:w="15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822"/>
        <w:gridCol w:w="1701"/>
        <w:gridCol w:w="1984"/>
        <w:gridCol w:w="1560"/>
        <w:gridCol w:w="2629"/>
      </w:tblGrid>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Основание для начала административной процедуры</w:t>
            </w: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Содержание административных действий</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Срок выполнения административных действий</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ответственное за выполнение административного действия</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Место выполнения административного действия/ используемая информационная система</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Критерии принятия решений</w:t>
            </w: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Результат административного действия, способ фиксации</w:t>
            </w:r>
          </w:p>
        </w:tc>
      </w:tr>
      <w:tr w:rsidR="00B707C4" w:rsidRPr="00B707C4" w:rsidTr="00B707C4">
        <w:tc>
          <w:tcPr>
            <w:tcW w:w="1951"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0"/>
                <w:szCs w:val="20"/>
                <w:lang w:eastAsia="ru-RU"/>
              </w:rPr>
            </w:pPr>
            <w:r w:rsidRPr="00B707C4">
              <w:rPr>
                <w:rFonts w:ascii="Times New Roman" w:eastAsia="Calibri" w:hAnsi="Times New Roman" w:cs="Times New Roman"/>
                <w:sz w:val="20"/>
                <w:szCs w:val="20"/>
                <w:lang w:eastAsia="ru-RU"/>
              </w:rPr>
              <w:t>1</w:t>
            </w:r>
          </w:p>
        </w:tc>
        <w:tc>
          <w:tcPr>
            <w:tcW w:w="3544"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0"/>
                <w:szCs w:val="20"/>
                <w:lang w:eastAsia="ru-RU"/>
              </w:rPr>
            </w:pPr>
            <w:r w:rsidRPr="00B707C4">
              <w:rPr>
                <w:rFonts w:ascii="Times New Roman" w:eastAsia="Calibri" w:hAnsi="Times New Roman" w:cs="Times New Roman"/>
                <w:sz w:val="20"/>
                <w:szCs w:val="20"/>
                <w:lang w:eastAsia="ru-RU"/>
              </w:rPr>
              <w:t>2</w:t>
            </w:r>
          </w:p>
        </w:tc>
        <w:tc>
          <w:tcPr>
            <w:tcW w:w="1822"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0"/>
                <w:szCs w:val="20"/>
                <w:lang w:eastAsia="ru-RU"/>
              </w:rPr>
            </w:pPr>
            <w:r w:rsidRPr="00B707C4">
              <w:rPr>
                <w:rFonts w:ascii="Times New Roman" w:eastAsia="Calibri" w:hAnsi="Times New Roman" w:cs="Times New Roman"/>
                <w:sz w:val="20"/>
                <w:szCs w:val="20"/>
                <w:lang w:eastAsia="ru-RU"/>
              </w:rPr>
              <w:t>3</w:t>
            </w:r>
          </w:p>
        </w:tc>
        <w:tc>
          <w:tcPr>
            <w:tcW w:w="1701"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0"/>
                <w:szCs w:val="20"/>
                <w:lang w:eastAsia="ru-RU"/>
              </w:rPr>
            </w:pPr>
            <w:r w:rsidRPr="00B707C4">
              <w:rPr>
                <w:rFonts w:ascii="Times New Roman" w:eastAsia="Calibri" w:hAnsi="Times New Roman" w:cs="Times New Roman"/>
                <w:sz w:val="20"/>
                <w:szCs w:val="20"/>
                <w:lang w:eastAsia="ru-RU"/>
              </w:rPr>
              <w:t>4</w:t>
            </w:r>
          </w:p>
        </w:tc>
        <w:tc>
          <w:tcPr>
            <w:tcW w:w="1984"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0"/>
                <w:szCs w:val="20"/>
                <w:lang w:eastAsia="ru-RU"/>
              </w:rPr>
            </w:pPr>
            <w:r w:rsidRPr="00B707C4">
              <w:rPr>
                <w:rFonts w:ascii="Times New Roman" w:eastAsia="Calibri" w:hAnsi="Times New Roman" w:cs="Times New Roman"/>
                <w:sz w:val="20"/>
                <w:szCs w:val="20"/>
                <w:lang w:eastAsia="ru-RU"/>
              </w:rPr>
              <w:t>5</w:t>
            </w:r>
          </w:p>
        </w:tc>
        <w:tc>
          <w:tcPr>
            <w:tcW w:w="1560"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0"/>
                <w:szCs w:val="20"/>
                <w:lang w:eastAsia="ru-RU"/>
              </w:rPr>
            </w:pPr>
            <w:r w:rsidRPr="00B707C4">
              <w:rPr>
                <w:rFonts w:ascii="Times New Roman" w:eastAsia="Calibri" w:hAnsi="Times New Roman" w:cs="Times New Roman"/>
                <w:sz w:val="20"/>
                <w:szCs w:val="20"/>
                <w:lang w:eastAsia="ru-RU"/>
              </w:rPr>
              <w:t>6</w:t>
            </w:r>
          </w:p>
        </w:tc>
        <w:tc>
          <w:tcPr>
            <w:tcW w:w="2629"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0"/>
                <w:szCs w:val="20"/>
                <w:lang w:eastAsia="ru-RU"/>
              </w:rPr>
            </w:pPr>
            <w:r w:rsidRPr="00B707C4">
              <w:rPr>
                <w:rFonts w:ascii="Times New Roman" w:eastAsia="Calibri" w:hAnsi="Times New Roman" w:cs="Times New Roman"/>
                <w:sz w:val="20"/>
                <w:szCs w:val="20"/>
                <w:lang w:eastAsia="ru-RU"/>
              </w:rPr>
              <w:t>7</w:t>
            </w:r>
          </w:p>
        </w:tc>
      </w:tr>
      <w:tr w:rsidR="00B707C4" w:rsidRPr="00B707C4" w:rsidTr="00B707C4">
        <w:tc>
          <w:tcPr>
            <w:tcW w:w="15191" w:type="dxa"/>
            <w:gridSpan w:val="7"/>
          </w:tcPr>
          <w:p w:rsidR="00B707C4" w:rsidRPr="00B707C4" w:rsidRDefault="00B707C4" w:rsidP="00B707C4">
            <w:pPr>
              <w:tabs>
                <w:tab w:val="left" w:pos="1305"/>
              </w:tabs>
              <w:spacing w:after="0" w:line="240" w:lineRule="auto"/>
              <w:jc w:val="center"/>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1. Проверка документов и регистрация заявления</w:t>
            </w:r>
          </w:p>
        </w:tc>
      </w:tr>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Прием и проверка комплектности документов на наличие/отсутствия оснований для отказа в приеме документов, предусмотренных п. 2.8 Административного регламента </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1 рабочий день</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Уполномоченный орган / ГИС</w:t>
            </w:r>
          </w:p>
        </w:tc>
        <w:tc>
          <w:tcPr>
            <w:tcW w:w="1560" w:type="dxa"/>
          </w:tcPr>
          <w:p w:rsidR="00B707C4" w:rsidRPr="00B707C4" w:rsidRDefault="00B707C4" w:rsidP="00B707C4">
            <w:pPr>
              <w:tabs>
                <w:tab w:val="left" w:pos="1305"/>
              </w:tabs>
              <w:spacing w:after="0" w:line="240" w:lineRule="auto"/>
              <w:jc w:val="center"/>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w:t>
            </w: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передача ему документов</w:t>
            </w:r>
          </w:p>
        </w:tc>
      </w:tr>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roofErr w:type="gramStart"/>
            <w:r w:rsidRPr="00B707C4">
              <w:rPr>
                <w:rFonts w:ascii="Times New Roman" w:eastAsia="Calibri"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w:t>
            </w:r>
            <w:proofErr w:type="gramEnd"/>
            <w:r w:rsidRPr="00B707C4">
              <w:rPr>
                <w:rFonts w:ascii="Times New Roman" w:eastAsia="Calibri" w:hAnsi="Times New Roman" w:cs="Times New Roman"/>
                <w:sz w:val="24"/>
                <w:szCs w:val="24"/>
                <w:lang w:eastAsia="ru-RU"/>
              </w:rPr>
              <w:t xml:space="preserve"> на ЕПГУ уведомления </w:t>
            </w:r>
            <w:r w:rsidRPr="00B707C4">
              <w:rPr>
                <w:rFonts w:ascii="Times New Roman" w:eastAsia="Calibri" w:hAnsi="Times New Roman" w:cs="Times New Roman"/>
                <w:sz w:val="24"/>
                <w:szCs w:val="24"/>
                <w:lang w:eastAsia="ru-RU"/>
              </w:rPr>
              <w:lastRenderedPageBreak/>
              <w:t>о недостаточности представленных документов с указанием на соответствующий документ, предусмотренный  п.2.8  Административного регламента, либо о выявленных нарушениях</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 xml:space="preserve">1 рабочий день </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r>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В случае выявления нарушений в представленных необходимых документах (сведениях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r>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В случае отсутствия оснований для отказа в приеме документов, предусмотренных п.2.8  Административного регламента, регистрация заявления в электронной базе данных по учету документов</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1 рабочий день </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Уполномоченный орган / ГИС</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r>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Проверка заявления и документов, представленных для получения муниципальной услуги </w:t>
            </w:r>
          </w:p>
        </w:tc>
        <w:tc>
          <w:tcPr>
            <w:tcW w:w="1822" w:type="dxa"/>
            <w:tcBorders>
              <w:top w:val="nil"/>
            </w:tcBorders>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Должностное лицо Уполномоченного органа, </w:t>
            </w:r>
            <w:r w:rsidRPr="00B707C4">
              <w:rPr>
                <w:rFonts w:ascii="Times New Roman" w:eastAsia="Calibri" w:hAnsi="Times New Roman" w:cs="Times New Roman"/>
                <w:sz w:val="24"/>
                <w:szCs w:val="24"/>
                <w:lang w:eastAsia="ru-RU"/>
              </w:rPr>
              <w:lastRenderedPageBreak/>
              <w:t>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Уполномоченный орган / ГИС</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Направленное заявителю электронное сообщение о приеме заявления к </w:t>
            </w:r>
            <w:r w:rsidRPr="00B707C4">
              <w:rPr>
                <w:rFonts w:ascii="Times New Roman" w:eastAsia="Calibri" w:hAnsi="Times New Roman" w:cs="Times New Roman"/>
                <w:sz w:val="24"/>
                <w:szCs w:val="24"/>
                <w:lang w:eastAsia="ru-RU"/>
              </w:rPr>
              <w:lastRenderedPageBreak/>
              <w:t>рассмотрению либо об отказе в приеме заявления к рассмотрению</w:t>
            </w:r>
          </w:p>
        </w:tc>
      </w:tr>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Направление заявителю электронного сообщения о приеме заявления к рассмотрению либо об отказе в приеме заявления к рассмотрению</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Наличие/</w:t>
            </w:r>
          </w:p>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отсутствие основания для отказа в приеме документов, предусмотренных п.2.8. Административного регламента</w:t>
            </w: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r>
      <w:tr w:rsidR="00B707C4" w:rsidRPr="00B707C4" w:rsidTr="00B707C4">
        <w:tc>
          <w:tcPr>
            <w:tcW w:w="15191" w:type="dxa"/>
            <w:gridSpan w:val="7"/>
          </w:tcPr>
          <w:p w:rsidR="00B707C4" w:rsidRPr="00B707C4" w:rsidRDefault="00B707C4" w:rsidP="00B707C4">
            <w:pPr>
              <w:tabs>
                <w:tab w:val="left" w:pos="1305"/>
              </w:tabs>
              <w:spacing w:after="0" w:line="240" w:lineRule="auto"/>
              <w:jc w:val="center"/>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2.Получение сведений посредством СМЭВ</w:t>
            </w:r>
          </w:p>
        </w:tc>
      </w:tr>
      <w:tr w:rsidR="00B707C4" w:rsidRPr="00B707C4" w:rsidTr="00B707C4">
        <w:tc>
          <w:tcPr>
            <w:tcW w:w="1951" w:type="dxa"/>
            <w:vMerge w:val="restart"/>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Направление межведомственных запросов в органы и организации, указанные в п.2.9  Административного регламента</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1 рабочий день</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Уполномоченный орган / ГИС/СМЭВ</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Наличие документов, находящихся в распоряжении государственных органов (организаций)</w:t>
            </w: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Направление межведомственных запросов в органы (организации), предоставляющие документы (сведения), предусмотренные п.2.8 Административного регламента, в том числе с использованием СМЭВ</w:t>
            </w:r>
          </w:p>
        </w:tc>
      </w:tr>
      <w:tr w:rsidR="00B707C4" w:rsidRPr="00B707C4" w:rsidTr="00B707C4">
        <w:tc>
          <w:tcPr>
            <w:tcW w:w="1951"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Получение ответов на межведомственные запросы, формирование полного </w:t>
            </w:r>
            <w:r w:rsidRPr="00B707C4">
              <w:rPr>
                <w:rFonts w:ascii="Times New Roman" w:eastAsia="Calibri" w:hAnsi="Times New Roman" w:cs="Times New Roman"/>
                <w:sz w:val="24"/>
                <w:szCs w:val="24"/>
                <w:lang w:eastAsia="ru-RU"/>
              </w:rPr>
              <w:lastRenderedPageBreak/>
              <w:t>комплекта документов</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5 рабочих дней</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w:t>
            </w:r>
            <w:r w:rsidRPr="00B707C4">
              <w:rPr>
                <w:rFonts w:ascii="Times New Roman" w:eastAsia="Calibri" w:hAnsi="Times New Roman" w:cs="Times New Roman"/>
                <w:sz w:val="24"/>
                <w:szCs w:val="24"/>
                <w:lang w:eastAsia="ru-RU"/>
              </w:rPr>
              <w:lastRenderedPageBreak/>
              <w:t>ного органа, 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Уполномоченный орган / ГИС/СМЭВ</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Получение документо</w:t>
            </w:r>
            <w:proofErr w:type="gramStart"/>
            <w:r w:rsidRPr="00B707C4">
              <w:rPr>
                <w:rFonts w:ascii="Times New Roman" w:eastAsia="Calibri" w:hAnsi="Times New Roman" w:cs="Times New Roman"/>
                <w:sz w:val="24"/>
                <w:szCs w:val="24"/>
                <w:lang w:eastAsia="ru-RU"/>
              </w:rPr>
              <w:t>в(</w:t>
            </w:r>
            <w:proofErr w:type="gramEnd"/>
            <w:r w:rsidRPr="00B707C4">
              <w:rPr>
                <w:rFonts w:ascii="Times New Roman" w:eastAsia="Calibri" w:hAnsi="Times New Roman" w:cs="Times New Roman"/>
                <w:sz w:val="24"/>
                <w:szCs w:val="24"/>
                <w:lang w:eastAsia="ru-RU"/>
              </w:rPr>
              <w:t xml:space="preserve">сведений), необходимых для </w:t>
            </w:r>
            <w:r w:rsidRPr="00B707C4">
              <w:rPr>
                <w:rFonts w:ascii="Times New Roman" w:eastAsia="Calibri" w:hAnsi="Times New Roman" w:cs="Times New Roman"/>
                <w:sz w:val="24"/>
                <w:szCs w:val="24"/>
                <w:lang w:eastAsia="ru-RU"/>
              </w:rPr>
              <w:lastRenderedPageBreak/>
              <w:t>предоставления муниципальной  услуги</w:t>
            </w:r>
          </w:p>
        </w:tc>
      </w:tr>
      <w:tr w:rsidR="00B707C4" w:rsidRPr="00B707C4" w:rsidTr="00B707C4">
        <w:tc>
          <w:tcPr>
            <w:tcW w:w="15191" w:type="dxa"/>
            <w:gridSpan w:val="7"/>
          </w:tcPr>
          <w:p w:rsidR="00B707C4" w:rsidRPr="00B707C4" w:rsidRDefault="00B707C4" w:rsidP="00B707C4">
            <w:pPr>
              <w:tabs>
                <w:tab w:val="left" w:pos="1305"/>
              </w:tabs>
              <w:spacing w:after="0" w:line="240" w:lineRule="auto"/>
              <w:jc w:val="center"/>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3. Рассмотрение документов и сведений</w:t>
            </w:r>
          </w:p>
        </w:tc>
      </w:tr>
      <w:tr w:rsidR="00B707C4" w:rsidRPr="00B707C4" w:rsidTr="00B707C4">
        <w:tc>
          <w:tcPr>
            <w:tcW w:w="195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5 рабочих дней</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Уполномоченный орган / ГИС/СМЭВ</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Наличие или отсутствие оснований  для предоставления муниципальной услуги</w:t>
            </w: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Подготовка проекта результата предоставления муниципальной услуги</w:t>
            </w:r>
          </w:p>
        </w:tc>
      </w:tr>
      <w:tr w:rsidR="00B707C4" w:rsidRPr="00B707C4" w:rsidTr="00B707C4">
        <w:tc>
          <w:tcPr>
            <w:tcW w:w="15191" w:type="dxa"/>
            <w:gridSpan w:val="7"/>
          </w:tcPr>
          <w:p w:rsidR="00B707C4" w:rsidRPr="00B707C4" w:rsidRDefault="00B707C4" w:rsidP="00B707C4">
            <w:pPr>
              <w:tabs>
                <w:tab w:val="left" w:pos="1305"/>
              </w:tabs>
              <w:spacing w:after="0" w:line="240" w:lineRule="auto"/>
              <w:jc w:val="center"/>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4. Принятие решения о предоставлении услуги</w:t>
            </w:r>
          </w:p>
          <w:p w:rsidR="00B707C4" w:rsidRPr="00B707C4" w:rsidRDefault="00B707C4" w:rsidP="00B707C4">
            <w:pPr>
              <w:tabs>
                <w:tab w:val="left" w:pos="1305"/>
              </w:tabs>
              <w:spacing w:after="0" w:line="240" w:lineRule="auto"/>
              <w:jc w:val="center"/>
              <w:rPr>
                <w:rFonts w:ascii="Times New Roman" w:eastAsia="Calibri" w:hAnsi="Times New Roman" w:cs="Times New Roman"/>
                <w:sz w:val="24"/>
                <w:szCs w:val="24"/>
                <w:lang w:eastAsia="ru-RU"/>
              </w:rPr>
            </w:pPr>
          </w:p>
        </w:tc>
      </w:tr>
      <w:tr w:rsidR="00B707C4" w:rsidRPr="00B707C4" w:rsidTr="00B707C4">
        <w:tc>
          <w:tcPr>
            <w:tcW w:w="1951" w:type="dxa"/>
            <w:vMerge w:val="restart"/>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Проект результата предоставления муниципальной услуги</w:t>
            </w:r>
          </w:p>
        </w:tc>
        <w:tc>
          <w:tcPr>
            <w:tcW w:w="3544" w:type="dxa"/>
            <w:tcBorders>
              <w:top w:val="nil"/>
            </w:tcBorders>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w:t>
            </w:r>
          </w:p>
        </w:tc>
        <w:tc>
          <w:tcPr>
            <w:tcW w:w="1822" w:type="dxa"/>
            <w:tcBorders>
              <w:top w:val="nil"/>
            </w:tcBorders>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В день рассмотрения документов и сведений </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Руководитель Уполномочен</w:t>
            </w:r>
            <w:r w:rsidRPr="00B707C4">
              <w:rPr>
                <w:rFonts w:ascii="Times New Roman" w:eastAsia="Calibri" w:hAnsi="Times New Roman" w:cs="Times New Roman"/>
                <w:sz w:val="24"/>
                <w:szCs w:val="24"/>
                <w:lang w:eastAsia="ru-RU"/>
              </w:rPr>
              <w:lastRenderedPageBreak/>
              <w:t>ного органа или иное уполномоченное им лицо</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Уполномоченный орган / ГИС/СМЭВ</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w:t>
            </w:r>
            <w:r w:rsidRPr="00B707C4">
              <w:rPr>
                <w:rFonts w:ascii="Times New Roman" w:eastAsia="Calibri" w:hAnsi="Times New Roman" w:cs="Times New Roman"/>
                <w:sz w:val="24"/>
                <w:szCs w:val="24"/>
                <w:lang w:eastAsia="ru-RU"/>
              </w:rPr>
              <w:lastRenderedPageBreak/>
              <w:t>Руководителя Уполномоченного органа или иного уполномоченного им лица.</w:t>
            </w:r>
          </w:p>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Решение об отказе в предоставлении муниципальной услуги по форме, приведенной в Приложении № 2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r>
      <w:tr w:rsidR="00B707C4" w:rsidRPr="00B707C4" w:rsidTr="00B707C4">
        <w:trPr>
          <w:trHeight w:val="4920"/>
        </w:trPr>
        <w:tc>
          <w:tcPr>
            <w:tcW w:w="1951"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Направление в </w:t>
            </w:r>
            <w:proofErr w:type="spellStart"/>
            <w:r w:rsidRPr="00B707C4">
              <w:rPr>
                <w:rFonts w:ascii="Times New Roman" w:eastAsia="Calibri" w:hAnsi="Times New Roman" w:cs="Times New Roman"/>
                <w:sz w:val="24"/>
                <w:szCs w:val="24"/>
                <w:lang w:eastAsia="ru-RU"/>
              </w:rPr>
              <w:t>многофункциональ</w:t>
            </w:r>
            <w:proofErr w:type="spellEnd"/>
          </w:p>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roofErr w:type="spellStart"/>
            <w:r w:rsidRPr="00B707C4">
              <w:rPr>
                <w:rFonts w:ascii="Times New Roman" w:eastAsia="Calibri" w:hAnsi="Times New Roman" w:cs="Times New Roman"/>
                <w:sz w:val="24"/>
                <w:szCs w:val="24"/>
                <w:lang w:eastAsia="ru-RU"/>
              </w:rPr>
              <w:t>ный</w:t>
            </w:r>
            <w:proofErr w:type="spellEnd"/>
            <w:r w:rsidRPr="00B707C4">
              <w:rPr>
                <w:rFonts w:ascii="Times New Roman" w:eastAsia="Calibri" w:hAnsi="Times New Roman" w:cs="Times New Roman"/>
                <w:sz w:val="24"/>
                <w:szCs w:val="24"/>
                <w:lang w:eastAsia="ru-RU"/>
              </w:rPr>
              <w:t xml:space="preserve"> центр результата, указанного в п.2.17  Административного  регламента, в форме электронного документа, подписанный усиленной квалифицированной подписью Руководителя Уполномоченного органа или иного уполномоченного им лица.</w:t>
            </w:r>
          </w:p>
        </w:tc>
        <w:tc>
          <w:tcPr>
            <w:tcW w:w="1822" w:type="dxa"/>
          </w:tcPr>
          <w:p w:rsidR="00B707C4" w:rsidRPr="00B707C4" w:rsidRDefault="00B707C4" w:rsidP="00B707C4">
            <w:pPr>
              <w:tabs>
                <w:tab w:val="left" w:pos="1305"/>
              </w:tabs>
              <w:spacing w:after="0" w:line="240" w:lineRule="auto"/>
              <w:ind w:right="-26"/>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В сроки, установленные соглашением о взаимодействии Уполномоченного органа с </w:t>
            </w:r>
            <w:proofErr w:type="spellStart"/>
            <w:r w:rsidRPr="00B707C4">
              <w:rPr>
                <w:rFonts w:ascii="Times New Roman" w:eastAsia="Calibri" w:hAnsi="Times New Roman" w:cs="Times New Roman"/>
                <w:sz w:val="24"/>
                <w:szCs w:val="24"/>
                <w:lang w:eastAsia="ru-RU"/>
              </w:rPr>
              <w:t>многофункциональ</w:t>
            </w:r>
            <w:proofErr w:type="spellEnd"/>
          </w:p>
          <w:p w:rsidR="00B707C4" w:rsidRPr="00B707C4" w:rsidRDefault="00B707C4" w:rsidP="00B707C4">
            <w:pPr>
              <w:tabs>
                <w:tab w:val="left" w:pos="1305"/>
              </w:tabs>
              <w:spacing w:after="0" w:line="240" w:lineRule="auto"/>
              <w:ind w:right="-26"/>
              <w:jc w:val="both"/>
              <w:rPr>
                <w:rFonts w:ascii="Times New Roman" w:eastAsia="Calibri" w:hAnsi="Times New Roman" w:cs="Times New Roman"/>
                <w:sz w:val="24"/>
                <w:szCs w:val="24"/>
                <w:lang w:eastAsia="ru-RU"/>
              </w:rPr>
            </w:pPr>
            <w:proofErr w:type="spellStart"/>
            <w:r w:rsidRPr="00B707C4">
              <w:rPr>
                <w:rFonts w:ascii="Times New Roman" w:eastAsia="Calibri" w:hAnsi="Times New Roman" w:cs="Times New Roman"/>
                <w:sz w:val="24"/>
                <w:szCs w:val="24"/>
                <w:lang w:eastAsia="ru-RU"/>
              </w:rPr>
              <w:t>ным</w:t>
            </w:r>
            <w:proofErr w:type="spellEnd"/>
            <w:r w:rsidRPr="00B707C4">
              <w:rPr>
                <w:rFonts w:ascii="Times New Roman" w:eastAsia="Calibri" w:hAnsi="Times New Roman" w:cs="Times New Roman"/>
                <w:sz w:val="24"/>
                <w:szCs w:val="24"/>
                <w:lang w:eastAsia="ru-RU"/>
              </w:rPr>
              <w:t xml:space="preserve"> центром</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Уполномоченный орган / ГИС/СМЭВ</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заверенное печатью многофункционального центра; внесение сведений в ГИС о выдаче результата муниципальной услуги</w:t>
            </w:r>
          </w:p>
        </w:tc>
      </w:tr>
      <w:tr w:rsidR="00B707C4" w:rsidRPr="00B707C4" w:rsidTr="00B707C4">
        <w:trPr>
          <w:trHeight w:val="1980"/>
        </w:trPr>
        <w:tc>
          <w:tcPr>
            <w:tcW w:w="1951"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Направление заявителю результата предоставления муниципальной услуги в личный кабинет ЕПГУ</w:t>
            </w:r>
          </w:p>
        </w:tc>
        <w:tc>
          <w:tcPr>
            <w:tcW w:w="1822" w:type="dxa"/>
          </w:tcPr>
          <w:p w:rsidR="00B707C4" w:rsidRPr="00B707C4" w:rsidRDefault="00B707C4" w:rsidP="00B707C4">
            <w:pPr>
              <w:tabs>
                <w:tab w:val="left" w:pos="1305"/>
              </w:tabs>
              <w:spacing w:after="0" w:line="240" w:lineRule="auto"/>
              <w:ind w:right="-26"/>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В день регистрации результата предоставления муниципальной услуги</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ГИС</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Результат муниципальной услуги, направленный заявителю в личный кабинет ЕПГУ</w:t>
            </w:r>
          </w:p>
        </w:tc>
      </w:tr>
      <w:tr w:rsidR="00B707C4" w:rsidRPr="00B707C4" w:rsidTr="00B707C4">
        <w:tc>
          <w:tcPr>
            <w:tcW w:w="15191" w:type="dxa"/>
            <w:gridSpan w:val="7"/>
            <w:tcBorders>
              <w:top w:val="nil"/>
            </w:tcBorders>
          </w:tcPr>
          <w:p w:rsidR="00B707C4" w:rsidRPr="00B707C4" w:rsidRDefault="00B707C4" w:rsidP="00B707C4">
            <w:pPr>
              <w:tabs>
                <w:tab w:val="left" w:pos="1305"/>
              </w:tabs>
              <w:spacing w:after="0" w:line="240" w:lineRule="auto"/>
              <w:jc w:val="center"/>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5. Выдача результата (независимо от выбора заявителя)</w:t>
            </w:r>
          </w:p>
        </w:tc>
      </w:tr>
      <w:tr w:rsidR="00B707C4" w:rsidRPr="00B707C4" w:rsidTr="00B707C4">
        <w:tc>
          <w:tcPr>
            <w:tcW w:w="1951" w:type="dxa"/>
            <w:tcBorders>
              <w:top w:val="nil"/>
              <w:bottom w:val="nil"/>
            </w:tcBorders>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Регистрация результата предоставления муниципальной услуги</w:t>
            </w:r>
          </w:p>
        </w:tc>
        <w:tc>
          <w:tcPr>
            <w:tcW w:w="1822"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После окончания процедуры принятия </w:t>
            </w:r>
            <w:r w:rsidRPr="00B707C4">
              <w:rPr>
                <w:rFonts w:ascii="Times New Roman" w:eastAsia="Calibri" w:hAnsi="Times New Roman" w:cs="Times New Roman"/>
                <w:sz w:val="24"/>
                <w:szCs w:val="24"/>
                <w:lang w:eastAsia="ru-RU"/>
              </w:rPr>
              <w:lastRenderedPageBreak/>
              <w:t>решения (в общий срок предоставления муниципальной услуги не включается)</w:t>
            </w:r>
          </w:p>
        </w:tc>
        <w:tc>
          <w:tcPr>
            <w:tcW w:w="1701"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 xml:space="preserve">Должностное лицо Уполномоченного органа, </w:t>
            </w:r>
            <w:r w:rsidRPr="00B707C4">
              <w:rPr>
                <w:rFonts w:ascii="Times New Roman" w:eastAsia="Calibri" w:hAnsi="Times New Roman" w:cs="Times New Roman"/>
                <w:sz w:val="24"/>
                <w:szCs w:val="24"/>
                <w:lang w:eastAsia="ru-RU"/>
              </w:rPr>
              <w:lastRenderedPageBreak/>
              <w:t>ответственное за предоставление муниципальной услуги</w:t>
            </w:r>
          </w:p>
        </w:tc>
        <w:tc>
          <w:tcPr>
            <w:tcW w:w="1984"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Уполномоченный орган / ГИС</w:t>
            </w:r>
          </w:p>
        </w:tc>
        <w:tc>
          <w:tcPr>
            <w:tcW w:w="1560"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Внесение сведений о конечном результате предоставления муниципальной услуги</w:t>
            </w:r>
          </w:p>
        </w:tc>
      </w:tr>
      <w:tr w:rsidR="00B707C4" w:rsidRPr="00B707C4" w:rsidTr="00B707C4">
        <w:tc>
          <w:tcPr>
            <w:tcW w:w="1951" w:type="dxa"/>
            <w:tcBorders>
              <w:top w:val="nil"/>
              <w:bottom w:val="nil"/>
            </w:tcBorders>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lastRenderedPageBreak/>
              <w:t>Формирование и регистрация результата муниципальной услуги, указанного в п.2.17 Административного регламента, в форме электронного документа в ГИС</w:t>
            </w:r>
          </w:p>
        </w:tc>
        <w:tc>
          <w:tcPr>
            <w:tcW w:w="3544" w:type="dxa"/>
            <w:vMerge w:val="restart"/>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Направление в многофункциональный центр результата, указанного в п.2.17  Административного  регламента, в форме электронного документа, подписанный усиленной квалифицированной подписью Руководителя Уполномоченного органа или иного уполномоченного им лица. </w:t>
            </w:r>
          </w:p>
        </w:tc>
        <w:tc>
          <w:tcPr>
            <w:tcW w:w="1822" w:type="dxa"/>
            <w:vMerge w:val="restart"/>
          </w:tcPr>
          <w:p w:rsidR="00B707C4" w:rsidRPr="00B707C4" w:rsidRDefault="00B707C4" w:rsidP="00B707C4">
            <w:pPr>
              <w:tabs>
                <w:tab w:val="left" w:pos="1305"/>
              </w:tabs>
              <w:spacing w:after="0" w:line="240" w:lineRule="auto"/>
              <w:ind w:right="-26"/>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 xml:space="preserve">В сроки, установленные соглашением о взаимодействии Уполномоченного органа с </w:t>
            </w:r>
            <w:proofErr w:type="spellStart"/>
            <w:r w:rsidRPr="00B707C4">
              <w:rPr>
                <w:rFonts w:ascii="Times New Roman" w:eastAsia="Calibri" w:hAnsi="Times New Roman" w:cs="Times New Roman"/>
                <w:sz w:val="24"/>
                <w:szCs w:val="24"/>
                <w:lang w:eastAsia="ru-RU"/>
              </w:rPr>
              <w:t>многофункциональ</w:t>
            </w:r>
            <w:proofErr w:type="spellEnd"/>
          </w:p>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roofErr w:type="spellStart"/>
            <w:r w:rsidRPr="00B707C4">
              <w:rPr>
                <w:rFonts w:ascii="Times New Roman" w:eastAsia="Calibri" w:hAnsi="Times New Roman" w:cs="Times New Roman"/>
                <w:sz w:val="24"/>
                <w:szCs w:val="24"/>
                <w:lang w:eastAsia="ru-RU"/>
              </w:rPr>
              <w:t>ным</w:t>
            </w:r>
            <w:proofErr w:type="spellEnd"/>
            <w:r w:rsidRPr="00B707C4">
              <w:rPr>
                <w:rFonts w:ascii="Times New Roman" w:eastAsia="Calibri" w:hAnsi="Times New Roman" w:cs="Times New Roman"/>
                <w:sz w:val="24"/>
                <w:szCs w:val="24"/>
                <w:lang w:eastAsia="ru-RU"/>
              </w:rPr>
              <w:t xml:space="preserve"> центром</w:t>
            </w:r>
          </w:p>
        </w:tc>
        <w:tc>
          <w:tcPr>
            <w:tcW w:w="1701" w:type="dxa"/>
            <w:vMerge w:val="restart"/>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4" w:type="dxa"/>
            <w:vMerge w:val="restart"/>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Уполномоченный орган / АИС МФЦ</w:t>
            </w:r>
          </w:p>
        </w:tc>
        <w:tc>
          <w:tcPr>
            <w:tcW w:w="1560" w:type="dxa"/>
            <w:vMerge w:val="restart"/>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29" w:type="dxa"/>
            <w:vMerge w:val="restart"/>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r w:rsidRPr="00B707C4">
              <w:rPr>
                <w:rFonts w:ascii="Times New Roman" w:eastAsia="Calibri"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заверенное печатью многофункционального центра; внесение сведений в ГИС о выдаче результата муниципальной услуги</w:t>
            </w:r>
          </w:p>
        </w:tc>
      </w:tr>
      <w:tr w:rsidR="00B707C4" w:rsidRPr="00B707C4" w:rsidTr="00B707C4">
        <w:tc>
          <w:tcPr>
            <w:tcW w:w="1951" w:type="dxa"/>
            <w:tcBorders>
              <w:top w:val="nil"/>
              <w:bottom w:val="nil"/>
            </w:tcBorders>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822"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701"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984"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560"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r>
      <w:tr w:rsidR="00B707C4" w:rsidRPr="00B707C4" w:rsidTr="00B707C4">
        <w:tc>
          <w:tcPr>
            <w:tcW w:w="1951" w:type="dxa"/>
            <w:tcBorders>
              <w:top w:val="nil"/>
            </w:tcBorders>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3544"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822"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701"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984"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1560"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c>
          <w:tcPr>
            <w:tcW w:w="2629" w:type="dxa"/>
            <w:vMerge/>
          </w:tcPr>
          <w:p w:rsidR="00B707C4" w:rsidRPr="00B707C4" w:rsidRDefault="00B707C4" w:rsidP="00B707C4">
            <w:pPr>
              <w:tabs>
                <w:tab w:val="left" w:pos="1305"/>
              </w:tabs>
              <w:spacing w:after="0" w:line="240" w:lineRule="auto"/>
              <w:jc w:val="both"/>
              <w:rPr>
                <w:rFonts w:ascii="Times New Roman" w:eastAsia="Calibri" w:hAnsi="Times New Roman" w:cs="Times New Roman"/>
                <w:sz w:val="24"/>
                <w:szCs w:val="24"/>
                <w:lang w:eastAsia="ru-RU"/>
              </w:rPr>
            </w:pPr>
          </w:p>
        </w:tc>
      </w:tr>
    </w:tbl>
    <w:p w:rsidR="00B707C4" w:rsidRPr="00B707C4" w:rsidRDefault="00B707C4" w:rsidP="00B707C4">
      <w:pPr>
        <w:tabs>
          <w:tab w:val="left" w:pos="1305"/>
        </w:tabs>
        <w:spacing w:after="0" w:line="240" w:lineRule="auto"/>
        <w:jc w:val="both"/>
        <w:rPr>
          <w:rFonts w:ascii="Times New Roman" w:eastAsia="Times New Roman" w:hAnsi="Times New Roman" w:cs="Times New Roman"/>
          <w:sz w:val="24"/>
          <w:szCs w:val="24"/>
          <w:lang w:eastAsia="ru-RU"/>
        </w:rPr>
      </w:pPr>
    </w:p>
    <w:p w:rsidR="00B707C4" w:rsidRDefault="00B707C4" w:rsidP="00B707C4">
      <w:pPr>
        <w:rPr>
          <w:rFonts w:ascii="Times New Roman" w:eastAsia="Times New Roman" w:hAnsi="Times New Roman" w:cs="Times New Roman"/>
          <w:sz w:val="24"/>
          <w:szCs w:val="24"/>
          <w:lang w:eastAsia="ru-RU"/>
        </w:rPr>
      </w:pPr>
      <w:bookmarkStart w:id="0" w:name="_GoBack"/>
      <w:bookmarkEnd w:id="0"/>
    </w:p>
    <w:p w:rsidR="00B707C4" w:rsidRPr="00B27AF3" w:rsidRDefault="00B707C4" w:rsidP="00B707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B707C4" w:rsidRPr="008B0081" w:rsidRDefault="00B707C4" w:rsidP="00B707C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B707C4" w:rsidRPr="008B0081" w:rsidRDefault="00B707C4" w:rsidP="00B707C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B707C4" w:rsidRPr="008B0081" w:rsidRDefault="00B707C4" w:rsidP="00B707C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rsidR="00B707C4" w:rsidRDefault="00B707C4" w:rsidP="00B707C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8B0081" w:rsidRPr="00B707C4" w:rsidRDefault="008B0081" w:rsidP="00B707C4">
      <w:pPr>
        <w:tabs>
          <w:tab w:val="left" w:pos="1909"/>
        </w:tabs>
        <w:jc w:val="both"/>
        <w:rPr>
          <w:rFonts w:ascii="Times New Roman" w:eastAsia="Times New Roman" w:hAnsi="Times New Roman" w:cs="Times New Roman"/>
          <w:sz w:val="24"/>
          <w:szCs w:val="24"/>
          <w:lang w:eastAsia="ru-RU"/>
        </w:rPr>
      </w:pPr>
    </w:p>
    <w:sectPr w:rsidR="008B0081" w:rsidRPr="00B707C4" w:rsidSect="00B707C4">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86" w:rsidRDefault="00740D86" w:rsidP="00606ECE">
      <w:pPr>
        <w:spacing w:after="0" w:line="240" w:lineRule="auto"/>
      </w:pPr>
      <w:r>
        <w:separator/>
      </w:r>
    </w:p>
  </w:endnote>
  <w:endnote w:type="continuationSeparator" w:id="0">
    <w:p w:rsidR="00740D86" w:rsidRDefault="00740D86"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1">
    <w:altName w:val="Times New Roman"/>
    <w:charset w:val="00"/>
    <w:family w:val="auto"/>
    <w:pitch w:val="variable"/>
  </w:font>
  <w:font w:name="Calibri Light">
    <w:altName w:val="Arial"/>
    <w:charset w:val="CC"/>
    <w:family w:val="swiss"/>
    <w:pitch w:val="variable"/>
    <w:sig w:usb0="00000000" w:usb1="4000207B"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86" w:rsidRDefault="00740D86" w:rsidP="00606ECE">
      <w:pPr>
        <w:spacing w:after="0" w:line="240" w:lineRule="auto"/>
      </w:pPr>
      <w:r>
        <w:separator/>
      </w:r>
    </w:p>
  </w:footnote>
  <w:footnote w:type="continuationSeparator" w:id="0">
    <w:p w:rsidR="00740D86" w:rsidRDefault="00740D86"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1A" w:rsidRDefault="00E6061A">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0000007"/>
    <w:multiLevelType w:val="multilevel"/>
    <w:tmpl w:val="00000007"/>
    <w:name w:val="WWNum7"/>
    <w:lvl w:ilvl="0">
      <w:start w:val="7"/>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753"/>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AC2"/>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AD2"/>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7A9"/>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374"/>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068"/>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967"/>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54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00"/>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5F59"/>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7C"/>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4BE0"/>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B44"/>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1E4"/>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0D86"/>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89E"/>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9B"/>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0FFF"/>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9BD"/>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61"/>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7C4"/>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3DA"/>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416"/>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3F4"/>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0D1A"/>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8A8"/>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4EEA"/>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CC4"/>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61A"/>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6C5"/>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8C8"/>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BFB"/>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uiPriority w:val="9"/>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iPriority w:val="99"/>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aliases w:val="ТЗ список,Абзац списка нумерованный"/>
    <w:basedOn w:val="a0"/>
    <w:link w:val="af"/>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0">
    <w:name w:val="Body Text"/>
    <w:basedOn w:val="a0"/>
    <w:link w:val="af1"/>
    <w:unhideWhenUsed/>
    <w:rsid w:val="00EA0E8D"/>
    <w:pPr>
      <w:spacing w:after="120"/>
    </w:pPr>
  </w:style>
  <w:style w:type="character" w:customStyle="1" w:styleId="af1">
    <w:name w:val="Основной текст Знак"/>
    <w:basedOn w:val="a1"/>
    <w:link w:val="af0"/>
    <w:rsid w:val="00EA0E8D"/>
  </w:style>
  <w:style w:type="character" w:customStyle="1" w:styleId="10">
    <w:name w:val="Заголовок 1 Знак"/>
    <w:basedOn w:val="a1"/>
    <w:link w:val="1"/>
    <w:uiPriority w:val="9"/>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2">
    <w:name w:val="Title"/>
    <w:basedOn w:val="a0"/>
    <w:link w:val="af3"/>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3">
    <w:name w:val="Название Знак"/>
    <w:basedOn w:val="a1"/>
    <w:link w:val="af2"/>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4">
    <w:name w:val="Body Text Indent"/>
    <w:basedOn w:val="a0"/>
    <w:link w:val="af5"/>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1"/>
    <w:link w:val="af4"/>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6">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7">
    <w:name w:val="page number"/>
    <w:basedOn w:val="a1"/>
    <w:uiPriority w:val="99"/>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0"/>
    <w:link w:val="af9"/>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9">
    <w:name w:val="Подзаголовок Знак"/>
    <w:basedOn w:val="a1"/>
    <w:link w:val="af8"/>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a">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d">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e">
    <w:name w:val="Normal (Web)"/>
    <w:aliases w:val="_а_Е’__ (дќа) И’ц_1,_а_Е’__ (дќа) И’ц_ И’ц_,___С¬__ (_x_) ÷¬__1,___С¬__ (_x_) ÷¬__ ÷¬__"/>
    <w:basedOn w:val="a0"/>
    <w:link w:val="aff"/>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Document Map"/>
    <w:basedOn w:val="a0"/>
    <w:link w:val="aff1"/>
    <w:rsid w:val="00ED3413"/>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1"/>
    <w:link w:val="aff0"/>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2">
    <w:name w:val="footnote reference"/>
    <w:uiPriority w:val="99"/>
    <w:unhideWhenUsed/>
    <w:rsid w:val="00863663"/>
    <w:rPr>
      <w:vertAlign w:val="superscript"/>
    </w:rPr>
  </w:style>
  <w:style w:type="character" w:customStyle="1" w:styleId="aff3">
    <w:name w:val="Текст сноски Знак"/>
    <w:link w:val="aff4"/>
    <w:uiPriority w:val="99"/>
    <w:rsid w:val="00863663"/>
  </w:style>
  <w:style w:type="paragraph" w:styleId="aff4">
    <w:name w:val="footnote text"/>
    <w:basedOn w:val="a0"/>
    <w:link w:val="aff3"/>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5">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6">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7">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9">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b">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d">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1">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2">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6">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a">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c">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e">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0">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2">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4">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6">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8">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a">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c">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e">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0">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7"/>
    <w:uiPriority w:val="59"/>
    <w:rsid w:val="00DF4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2E4374"/>
  </w:style>
  <w:style w:type="table" w:customStyle="1" w:styleId="420">
    <w:name w:val="Сетка таблицы42"/>
    <w:basedOn w:val="a2"/>
    <w:next w:val="a7"/>
    <w:uiPriority w:val="59"/>
    <w:rsid w:val="00706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7061E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061E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0"/>
    <w:rsid w:val="007061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7061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7061E4"/>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7061E4"/>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7061E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7061E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7061E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7061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0"/>
    <w:rsid w:val="007061E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0"/>
    <w:rsid w:val="007061E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7">
    <w:name w:val="xl167"/>
    <w:basedOn w:val="a0"/>
    <w:rsid w:val="007061E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61E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061E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7061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7061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706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7061E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0"/>
    <w:rsid w:val="007061E4"/>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0"/>
    <w:rsid w:val="007061E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0"/>
    <w:rsid w:val="007061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61E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0"/>
    <w:rsid w:val="007061E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71">
    <w:name w:val="Нет списка37"/>
    <w:next w:val="a3"/>
    <w:semiHidden/>
    <w:rsid w:val="00015753"/>
  </w:style>
  <w:style w:type="paragraph" w:customStyle="1" w:styleId="48">
    <w:name w:val="Без интервала4"/>
    <w:rsid w:val="00015753"/>
    <w:pPr>
      <w:spacing w:after="0" w:line="240" w:lineRule="auto"/>
    </w:pPr>
    <w:rPr>
      <w:rFonts w:ascii="Times New Roman" w:eastAsia="Calibri" w:hAnsi="Times New Roman" w:cs="Times New Roman"/>
      <w:sz w:val="24"/>
      <w:szCs w:val="24"/>
      <w:lang w:eastAsia="ru-RU"/>
    </w:rPr>
  </w:style>
  <w:style w:type="numbering" w:customStyle="1" w:styleId="381">
    <w:name w:val="Нет списка38"/>
    <w:next w:val="a3"/>
    <w:uiPriority w:val="99"/>
    <w:semiHidden/>
    <w:unhideWhenUsed/>
    <w:rsid w:val="00015753"/>
  </w:style>
  <w:style w:type="numbering" w:customStyle="1" w:styleId="391">
    <w:name w:val="Нет списка39"/>
    <w:next w:val="a3"/>
    <w:uiPriority w:val="99"/>
    <w:semiHidden/>
    <w:rsid w:val="00B05A61"/>
  </w:style>
  <w:style w:type="table" w:customStyle="1" w:styleId="430">
    <w:name w:val="Сетка таблицы43"/>
    <w:basedOn w:val="a2"/>
    <w:next w:val="a7"/>
    <w:rsid w:val="00B05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Знак1"/>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1">
    <w:name w:val="Знак Знак Знак"/>
    <w:basedOn w:val="a0"/>
    <w:rsid w:val="00B05A61"/>
    <w:pPr>
      <w:spacing w:after="160" w:line="240" w:lineRule="exact"/>
    </w:pPr>
    <w:rPr>
      <w:rFonts w:ascii="Verdana" w:eastAsia="MS Mincho" w:hAnsi="Verdana" w:cs="Times New Roman"/>
      <w:sz w:val="20"/>
      <w:szCs w:val="20"/>
      <w:lang w:val="en-GB"/>
    </w:rPr>
  </w:style>
  <w:style w:type="paragraph" w:customStyle="1" w:styleId="afffff2">
    <w:name w:val="Знак Знак Знак Знак Знак Знак Знак Знак Знак Знак Знак Знак 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Знак Знак Знак Знак"/>
    <w:basedOn w:val="a0"/>
    <w:rsid w:val="00B05A6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2">
    <w:name w:val="Знак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B05A61"/>
    <w:pPr>
      <w:ind w:left="720"/>
      <w:contextualSpacing/>
    </w:pPr>
    <w:rPr>
      <w:rFonts w:ascii="Calibri" w:eastAsia="Times New Roman" w:hAnsi="Calibri" w:cs="Times New Roman"/>
    </w:rPr>
  </w:style>
  <w:style w:type="paragraph" w:customStyle="1" w:styleId="font5">
    <w:name w:val="font5"/>
    <w:basedOn w:val="a0"/>
    <w:rsid w:val="00B05A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0"/>
    <w:rsid w:val="00B05A6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numbering" w:customStyle="1" w:styleId="401">
    <w:name w:val="Нет списка40"/>
    <w:next w:val="a3"/>
    <w:uiPriority w:val="99"/>
    <w:semiHidden/>
    <w:unhideWhenUsed/>
    <w:rsid w:val="00D31416"/>
  </w:style>
  <w:style w:type="table" w:customStyle="1" w:styleId="440">
    <w:name w:val="Сетка таблицы44"/>
    <w:basedOn w:val="a2"/>
    <w:next w:val="a7"/>
    <w:uiPriority w:val="59"/>
    <w:rsid w:val="00D31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uiPriority w:val="99"/>
    <w:semiHidden/>
    <w:rsid w:val="00E6061A"/>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E6061A"/>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E6061A"/>
    <w:pPr>
      <w:ind w:left="720"/>
      <w:contextualSpacing/>
    </w:pPr>
    <w:rPr>
      <w:rFonts w:ascii="Calibri" w:eastAsia="Calibri" w:hAnsi="Calibri" w:cs="Times New Roman"/>
    </w:rPr>
  </w:style>
  <w:style w:type="character" w:styleId="afffff5">
    <w:name w:val="annotation reference"/>
    <w:uiPriority w:val="99"/>
    <w:rsid w:val="00E6061A"/>
    <w:rPr>
      <w:sz w:val="18"/>
      <w:szCs w:val="18"/>
    </w:rPr>
  </w:style>
  <w:style w:type="paragraph" w:styleId="afffff6">
    <w:name w:val="annotation text"/>
    <w:basedOn w:val="a0"/>
    <w:link w:val="afffff7"/>
    <w:uiPriority w:val="99"/>
    <w:rsid w:val="00E6061A"/>
    <w:pPr>
      <w:spacing w:after="0" w:line="240" w:lineRule="auto"/>
    </w:pPr>
    <w:rPr>
      <w:rFonts w:ascii="Times New Roman" w:eastAsia="Times New Roman" w:hAnsi="Times New Roman" w:cs="Times New Roman"/>
      <w:sz w:val="24"/>
      <w:szCs w:val="24"/>
      <w:lang w:val="x-none" w:eastAsia="x-none"/>
    </w:rPr>
  </w:style>
  <w:style w:type="character" w:customStyle="1" w:styleId="afffff7">
    <w:name w:val="Текст примечания Знак"/>
    <w:basedOn w:val="a1"/>
    <w:link w:val="afffff6"/>
    <w:uiPriority w:val="99"/>
    <w:rsid w:val="00E6061A"/>
    <w:rPr>
      <w:rFonts w:ascii="Times New Roman" w:eastAsia="Times New Roman" w:hAnsi="Times New Roman" w:cs="Times New Roman"/>
      <w:sz w:val="24"/>
      <w:szCs w:val="24"/>
      <w:lang w:val="x-none" w:eastAsia="x-none"/>
    </w:rPr>
  </w:style>
  <w:style w:type="paragraph" w:styleId="afffff8">
    <w:name w:val="annotation subject"/>
    <w:basedOn w:val="afffff6"/>
    <w:next w:val="afffff6"/>
    <w:link w:val="afffff9"/>
    <w:uiPriority w:val="99"/>
    <w:rsid w:val="00E6061A"/>
    <w:rPr>
      <w:b/>
      <w:bCs/>
    </w:rPr>
  </w:style>
  <w:style w:type="character" w:customStyle="1" w:styleId="afffff9">
    <w:name w:val="Тема примечания Знак"/>
    <w:basedOn w:val="afffff7"/>
    <w:link w:val="afffff8"/>
    <w:uiPriority w:val="99"/>
    <w:rsid w:val="00E6061A"/>
    <w:rPr>
      <w:rFonts w:ascii="Times New Roman" w:eastAsia="Times New Roman" w:hAnsi="Times New Roman" w:cs="Times New Roman"/>
      <w:b/>
      <w:bCs/>
      <w:sz w:val="24"/>
      <w:szCs w:val="24"/>
      <w:lang w:val="x-none" w:eastAsia="x-none"/>
    </w:rPr>
  </w:style>
  <w:style w:type="paragraph" w:customStyle="1" w:styleId="afffffa">
    <w:name w:val=" Знак Знак Знак Знак"/>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0">
    <w:name w:val="List Paragraph"/>
    <w:basedOn w:val="a0"/>
    <w:rsid w:val="00E6061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6061A"/>
    <w:pPr>
      <w:spacing w:after="0" w:line="240" w:lineRule="auto"/>
    </w:pPr>
    <w:rPr>
      <w:rFonts w:ascii="Times New Roman" w:eastAsia="Times New Roman" w:hAnsi="Times New Roman" w:cs="Times New Roman"/>
      <w:sz w:val="24"/>
      <w:szCs w:val="24"/>
      <w:lang w:eastAsia="ru-RU"/>
    </w:rPr>
  </w:style>
  <w:style w:type="character" w:customStyle="1" w:styleId="1ff3">
    <w:name w:val="Тема примечания Знак1"/>
    <w:uiPriority w:val="99"/>
    <w:locked/>
    <w:rsid w:val="00E6061A"/>
    <w:rPr>
      <w:rFonts w:cs="Times New Roman"/>
      <w:b/>
      <w:bCs/>
      <w:sz w:val="24"/>
      <w:szCs w:val="24"/>
    </w:rPr>
  </w:style>
  <w:style w:type="paragraph" w:customStyle="1" w:styleId="afffffb">
    <w:name w:val="÷¬__ ÷¬__ ÷¬__ ÷¬__"/>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styleId="afffffc">
    <w:name w:val="endnote text"/>
    <w:basedOn w:val="a0"/>
    <w:link w:val="afffffd"/>
    <w:rsid w:val="00E6061A"/>
    <w:pPr>
      <w:spacing w:after="0" w:line="240" w:lineRule="auto"/>
    </w:pPr>
    <w:rPr>
      <w:rFonts w:ascii="Times New Roman" w:eastAsia="Times New Roman" w:hAnsi="Times New Roman" w:cs="Times New Roman"/>
      <w:sz w:val="20"/>
      <w:szCs w:val="20"/>
      <w:lang w:eastAsia="ru-RU"/>
    </w:rPr>
  </w:style>
  <w:style w:type="character" w:customStyle="1" w:styleId="afffffd">
    <w:name w:val="Текст концевой сноски Знак"/>
    <w:basedOn w:val="a1"/>
    <w:link w:val="afffffc"/>
    <w:rsid w:val="00E6061A"/>
    <w:rPr>
      <w:rFonts w:ascii="Times New Roman" w:eastAsia="Times New Roman" w:hAnsi="Times New Roman" w:cs="Times New Roman"/>
      <w:sz w:val="20"/>
      <w:szCs w:val="20"/>
      <w:lang w:eastAsia="ru-RU"/>
    </w:rPr>
  </w:style>
  <w:style w:type="character" w:styleId="afffffe">
    <w:name w:val="endnote reference"/>
    <w:rsid w:val="00E6061A"/>
    <w:rPr>
      <w:vertAlign w:val="superscript"/>
    </w:rPr>
  </w:style>
  <w:style w:type="paragraph" w:customStyle="1" w:styleId="P16">
    <w:name w:val="P16"/>
    <w:basedOn w:val="a0"/>
    <w:hidden/>
    <w:rsid w:val="00E6061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E6061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6061A"/>
    <w:rPr>
      <w:sz w:val="24"/>
    </w:rPr>
  </w:style>
  <w:style w:type="paragraph" w:customStyle="1" w:styleId="formattext">
    <w:name w:val="formattext"/>
    <w:basedOn w:val="a0"/>
    <w:rsid w:val="00E60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06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E6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E6061A"/>
    <w:rPr>
      <w:rFonts w:ascii="Courier New" w:eastAsia="Times New Roman" w:hAnsi="Courier New" w:cs="Times New Roman"/>
      <w:sz w:val="20"/>
      <w:szCs w:val="20"/>
      <w:lang w:val="x-none" w:eastAsia="x-none"/>
    </w:rPr>
  </w:style>
  <w:style w:type="paragraph" w:customStyle="1" w:styleId="affffff">
    <w:name w:val="МУ Обычный стиль"/>
    <w:basedOn w:val="a0"/>
    <w:autoRedefine/>
    <w:rsid w:val="00E6061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table" w:customStyle="1" w:styleId="450">
    <w:name w:val="Сетка таблицы45"/>
    <w:basedOn w:val="a2"/>
    <w:next w:val="a7"/>
    <w:uiPriority w:val="99"/>
    <w:rsid w:val="00E6061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4">
    <w:name w:val="Стиль8"/>
    <w:basedOn w:val="a0"/>
    <w:rsid w:val="00E6061A"/>
    <w:pPr>
      <w:spacing w:after="0" w:line="240" w:lineRule="auto"/>
    </w:pPr>
    <w:rPr>
      <w:rFonts w:ascii="Times New Roman" w:eastAsia="Calibri" w:hAnsi="Times New Roman" w:cs="Times New Roman"/>
      <w:noProof/>
      <w:sz w:val="28"/>
      <w:szCs w:val="28"/>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E6061A"/>
  </w:style>
  <w:style w:type="paragraph" w:styleId="affffff0">
    <w:name w:val="Revision"/>
    <w:hidden/>
    <w:uiPriority w:val="99"/>
    <w:semiHidden/>
    <w:rsid w:val="00E6061A"/>
    <w:pPr>
      <w:spacing w:after="0" w:line="240" w:lineRule="auto"/>
    </w:pPr>
    <w:rPr>
      <w:rFonts w:ascii="Times New Roman" w:eastAsia="Times New Roman" w:hAnsi="Times New Roman" w:cs="Times New Roman"/>
      <w:sz w:val="24"/>
      <w:szCs w:val="24"/>
      <w:lang w:eastAsia="ru-RU"/>
    </w:rPr>
  </w:style>
  <w:style w:type="paragraph" w:styleId="affffff1">
    <w:basedOn w:val="a0"/>
    <w:next w:val="a0"/>
    <w:link w:val="affffff2"/>
    <w:qFormat/>
    <w:rsid w:val="00E6061A"/>
    <w:pPr>
      <w:spacing w:before="240" w:after="60" w:line="240" w:lineRule="auto"/>
      <w:jc w:val="center"/>
      <w:outlineLvl w:val="0"/>
    </w:pPr>
    <w:rPr>
      <w:rFonts w:ascii="Calibri Light" w:hAnsi="Calibri Light"/>
      <w:b/>
      <w:bCs/>
      <w:kern w:val="28"/>
      <w:sz w:val="32"/>
      <w:szCs w:val="32"/>
    </w:rPr>
  </w:style>
  <w:style w:type="character" w:customStyle="1" w:styleId="affffff2">
    <w:name w:val="Заголовок Знак"/>
    <w:link w:val="affffff1"/>
    <w:rsid w:val="00E6061A"/>
    <w:rPr>
      <w:rFonts w:ascii="Calibri Light" w:hAnsi="Calibri Light"/>
      <w:b/>
      <w:bCs/>
      <w:kern w:val="28"/>
      <w:sz w:val="32"/>
      <w:szCs w:val="32"/>
    </w:rPr>
  </w:style>
  <w:style w:type="character" w:customStyle="1" w:styleId="ed">
    <w:name w:val="ed"/>
    <w:basedOn w:val="a1"/>
    <w:rsid w:val="00E6061A"/>
  </w:style>
  <w:style w:type="character" w:customStyle="1" w:styleId="mark">
    <w:name w:val="mark"/>
    <w:basedOn w:val="a1"/>
    <w:rsid w:val="00E60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uiPriority w:val="9"/>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iPriority w:val="99"/>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aliases w:val="ТЗ список,Абзац списка нумерованный"/>
    <w:basedOn w:val="a0"/>
    <w:link w:val="af"/>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0">
    <w:name w:val="Body Text"/>
    <w:basedOn w:val="a0"/>
    <w:link w:val="af1"/>
    <w:unhideWhenUsed/>
    <w:rsid w:val="00EA0E8D"/>
    <w:pPr>
      <w:spacing w:after="120"/>
    </w:pPr>
  </w:style>
  <w:style w:type="character" w:customStyle="1" w:styleId="af1">
    <w:name w:val="Основной текст Знак"/>
    <w:basedOn w:val="a1"/>
    <w:link w:val="af0"/>
    <w:rsid w:val="00EA0E8D"/>
  </w:style>
  <w:style w:type="character" w:customStyle="1" w:styleId="10">
    <w:name w:val="Заголовок 1 Знак"/>
    <w:basedOn w:val="a1"/>
    <w:link w:val="1"/>
    <w:uiPriority w:val="9"/>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2">
    <w:name w:val="Title"/>
    <w:basedOn w:val="a0"/>
    <w:link w:val="af3"/>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3">
    <w:name w:val="Название Знак"/>
    <w:basedOn w:val="a1"/>
    <w:link w:val="af2"/>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4">
    <w:name w:val="Body Text Indent"/>
    <w:basedOn w:val="a0"/>
    <w:link w:val="af5"/>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1"/>
    <w:link w:val="af4"/>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6">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7">
    <w:name w:val="page number"/>
    <w:basedOn w:val="a1"/>
    <w:uiPriority w:val="99"/>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0"/>
    <w:link w:val="af9"/>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9">
    <w:name w:val="Подзаголовок Знак"/>
    <w:basedOn w:val="a1"/>
    <w:link w:val="af8"/>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a">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d">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e">
    <w:name w:val="Normal (Web)"/>
    <w:aliases w:val="_а_Е’__ (дќа) И’ц_1,_а_Е’__ (дќа) И’ц_ И’ц_,___С¬__ (_x_) ÷¬__1,___С¬__ (_x_) ÷¬__ ÷¬__"/>
    <w:basedOn w:val="a0"/>
    <w:link w:val="aff"/>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Document Map"/>
    <w:basedOn w:val="a0"/>
    <w:link w:val="aff1"/>
    <w:rsid w:val="00ED3413"/>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1"/>
    <w:link w:val="aff0"/>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2">
    <w:name w:val="footnote reference"/>
    <w:uiPriority w:val="99"/>
    <w:unhideWhenUsed/>
    <w:rsid w:val="00863663"/>
    <w:rPr>
      <w:vertAlign w:val="superscript"/>
    </w:rPr>
  </w:style>
  <w:style w:type="character" w:customStyle="1" w:styleId="aff3">
    <w:name w:val="Текст сноски Знак"/>
    <w:link w:val="aff4"/>
    <w:uiPriority w:val="99"/>
    <w:rsid w:val="00863663"/>
  </w:style>
  <w:style w:type="paragraph" w:styleId="aff4">
    <w:name w:val="footnote text"/>
    <w:basedOn w:val="a0"/>
    <w:link w:val="aff3"/>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5">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6">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7">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9">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b">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d">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1">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2">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6">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a">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c">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e">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0">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2">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4">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6">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8">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a">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c">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e">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0">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7"/>
    <w:uiPriority w:val="59"/>
    <w:rsid w:val="00DF4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2E4374"/>
  </w:style>
  <w:style w:type="table" w:customStyle="1" w:styleId="420">
    <w:name w:val="Сетка таблицы42"/>
    <w:basedOn w:val="a2"/>
    <w:next w:val="a7"/>
    <w:uiPriority w:val="59"/>
    <w:rsid w:val="00706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7061E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061E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0"/>
    <w:rsid w:val="007061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7061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7061E4"/>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7061E4"/>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7061E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7061E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7061E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7061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0"/>
    <w:rsid w:val="007061E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0"/>
    <w:rsid w:val="007061E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7">
    <w:name w:val="xl167"/>
    <w:basedOn w:val="a0"/>
    <w:rsid w:val="007061E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61E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061E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7061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7061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706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7061E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0"/>
    <w:rsid w:val="007061E4"/>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0"/>
    <w:rsid w:val="007061E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0"/>
    <w:rsid w:val="007061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61E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0"/>
    <w:rsid w:val="007061E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71">
    <w:name w:val="Нет списка37"/>
    <w:next w:val="a3"/>
    <w:semiHidden/>
    <w:rsid w:val="00015753"/>
  </w:style>
  <w:style w:type="paragraph" w:customStyle="1" w:styleId="48">
    <w:name w:val="Без интервала4"/>
    <w:rsid w:val="00015753"/>
    <w:pPr>
      <w:spacing w:after="0" w:line="240" w:lineRule="auto"/>
    </w:pPr>
    <w:rPr>
      <w:rFonts w:ascii="Times New Roman" w:eastAsia="Calibri" w:hAnsi="Times New Roman" w:cs="Times New Roman"/>
      <w:sz w:val="24"/>
      <w:szCs w:val="24"/>
      <w:lang w:eastAsia="ru-RU"/>
    </w:rPr>
  </w:style>
  <w:style w:type="numbering" w:customStyle="1" w:styleId="381">
    <w:name w:val="Нет списка38"/>
    <w:next w:val="a3"/>
    <w:uiPriority w:val="99"/>
    <w:semiHidden/>
    <w:unhideWhenUsed/>
    <w:rsid w:val="00015753"/>
  </w:style>
  <w:style w:type="numbering" w:customStyle="1" w:styleId="391">
    <w:name w:val="Нет списка39"/>
    <w:next w:val="a3"/>
    <w:uiPriority w:val="99"/>
    <w:semiHidden/>
    <w:rsid w:val="00B05A61"/>
  </w:style>
  <w:style w:type="table" w:customStyle="1" w:styleId="430">
    <w:name w:val="Сетка таблицы43"/>
    <w:basedOn w:val="a2"/>
    <w:next w:val="a7"/>
    <w:rsid w:val="00B05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Знак1"/>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1">
    <w:name w:val="Знак Знак Знак"/>
    <w:basedOn w:val="a0"/>
    <w:rsid w:val="00B05A61"/>
    <w:pPr>
      <w:spacing w:after="160" w:line="240" w:lineRule="exact"/>
    </w:pPr>
    <w:rPr>
      <w:rFonts w:ascii="Verdana" w:eastAsia="MS Mincho" w:hAnsi="Verdana" w:cs="Times New Roman"/>
      <w:sz w:val="20"/>
      <w:szCs w:val="20"/>
      <w:lang w:val="en-GB"/>
    </w:rPr>
  </w:style>
  <w:style w:type="paragraph" w:customStyle="1" w:styleId="afffff2">
    <w:name w:val="Знак Знак Знак Знак Знак Знак Знак Знак Знак Знак Знак Знак 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Знак Знак Знак Знак"/>
    <w:basedOn w:val="a0"/>
    <w:rsid w:val="00B05A6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2">
    <w:name w:val="Знак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B05A61"/>
    <w:pPr>
      <w:ind w:left="720"/>
      <w:contextualSpacing/>
    </w:pPr>
    <w:rPr>
      <w:rFonts w:ascii="Calibri" w:eastAsia="Times New Roman" w:hAnsi="Calibri" w:cs="Times New Roman"/>
    </w:rPr>
  </w:style>
  <w:style w:type="paragraph" w:customStyle="1" w:styleId="font5">
    <w:name w:val="font5"/>
    <w:basedOn w:val="a0"/>
    <w:rsid w:val="00B05A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0"/>
    <w:rsid w:val="00B05A6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numbering" w:customStyle="1" w:styleId="401">
    <w:name w:val="Нет списка40"/>
    <w:next w:val="a3"/>
    <w:uiPriority w:val="99"/>
    <w:semiHidden/>
    <w:unhideWhenUsed/>
    <w:rsid w:val="00D31416"/>
  </w:style>
  <w:style w:type="table" w:customStyle="1" w:styleId="440">
    <w:name w:val="Сетка таблицы44"/>
    <w:basedOn w:val="a2"/>
    <w:next w:val="a7"/>
    <w:uiPriority w:val="59"/>
    <w:rsid w:val="00D31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uiPriority w:val="99"/>
    <w:semiHidden/>
    <w:rsid w:val="00E6061A"/>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E6061A"/>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E6061A"/>
    <w:pPr>
      <w:ind w:left="720"/>
      <w:contextualSpacing/>
    </w:pPr>
    <w:rPr>
      <w:rFonts w:ascii="Calibri" w:eastAsia="Calibri" w:hAnsi="Calibri" w:cs="Times New Roman"/>
    </w:rPr>
  </w:style>
  <w:style w:type="character" w:styleId="afffff5">
    <w:name w:val="annotation reference"/>
    <w:uiPriority w:val="99"/>
    <w:rsid w:val="00E6061A"/>
    <w:rPr>
      <w:sz w:val="18"/>
      <w:szCs w:val="18"/>
    </w:rPr>
  </w:style>
  <w:style w:type="paragraph" w:styleId="afffff6">
    <w:name w:val="annotation text"/>
    <w:basedOn w:val="a0"/>
    <w:link w:val="afffff7"/>
    <w:uiPriority w:val="99"/>
    <w:rsid w:val="00E6061A"/>
    <w:pPr>
      <w:spacing w:after="0" w:line="240" w:lineRule="auto"/>
    </w:pPr>
    <w:rPr>
      <w:rFonts w:ascii="Times New Roman" w:eastAsia="Times New Roman" w:hAnsi="Times New Roman" w:cs="Times New Roman"/>
      <w:sz w:val="24"/>
      <w:szCs w:val="24"/>
      <w:lang w:val="x-none" w:eastAsia="x-none"/>
    </w:rPr>
  </w:style>
  <w:style w:type="character" w:customStyle="1" w:styleId="afffff7">
    <w:name w:val="Текст примечания Знак"/>
    <w:basedOn w:val="a1"/>
    <w:link w:val="afffff6"/>
    <w:uiPriority w:val="99"/>
    <w:rsid w:val="00E6061A"/>
    <w:rPr>
      <w:rFonts w:ascii="Times New Roman" w:eastAsia="Times New Roman" w:hAnsi="Times New Roman" w:cs="Times New Roman"/>
      <w:sz w:val="24"/>
      <w:szCs w:val="24"/>
      <w:lang w:val="x-none" w:eastAsia="x-none"/>
    </w:rPr>
  </w:style>
  <w:style w:type="paragraph" w:styleId="afffff8">
    <w:name w:val="annotation subject"/>
    <w:basedOn w:val="afffff6"/>
    <w:next w:val="afffff6"/>
    <w:link w:val="afffff9"/>
    <w:uiPriority w:val="99"/>
    <w:rsid w:val="00E6061A"/>
    <w:rPr>
      <w:b/>
      <w:bCs/>
    </w:rPr>
  </w:style>
  <w:style w:type="character" w:customStyle="1" w:styleId="afffff9">
    <w:name w:val="Тема примечания Знак"/>
    <w:basedOn w:val="afffff7"/>
    <w:link w:val="afffff8"/>
    <w:uiPriority w:val="99"/>
    <w:rsid w:val="00E6061A"/>
    <w:rPr>
      <w:rFonts w:ascii="Times New Roman" w:eastAsia="Times New Roman" w:hAnsi="Times New Roman" w:cs="Times New Roman"/>
      <w:b/>
      <w:bCs/>
      <w:sz w:val="24"/>
      <w:szCs w:val="24"/>
      <w:lang w:val="x-none" w:eastAsia="x-none"/>
    </w:rPr>
  </w:style>
  <w:style w:type="paragraph" w:customStyle="1" w:styleId="afffffa">
    <w:name w:val=" Знак Знак Знак Знак"/>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0">
    <w:name w:val="List Paragraph"/>
    <w:basedOn w:val="a0"/>
    <w:rsid w:val="00E6061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6061A"/>
    <w:pPr>
      <w:spacing w:after="0" w:line="240" w:lineRule="auto"/>
    </w:pPr>
    <w:rPr>
      <w:rFonts w:ascii="Times New Roman" w:eastAsia="Times New Roman" w:hAnsi="Times New Roman" w:cs="Times New Roman"/>
      <w:sz w:val="24"/>
      <w:szCs w:val="24"/>
      <w:lang w:eastAsia="ru-RU"/>
    </w:rPr>
  </w:style>
  <w:style w:type="character" w:customStyle="1" w:styleId="1ff3">
    <w:name w:val="Тема примечания Знак1"/>
    <w:uiPriority w:val="99"/>
    <w:locked/>
    <w:rsid w:val="00E6061A"/>
    <w:rPr>
      <w:rFonts w:cs="Times New Roman"/>
      <w:b/>
      <w:bCs/>
      <w:sz w:val="24"/>
      <w:szCs w:val="24"/>
    </w:rPr>
  </w:style>
  <w:style w:type="paragraph" w:customStyle="1" w:styleId="afffffb">
    <w:name w:val="÷¬__ ÷¬__ ÷¬__ ÷¬__"/>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styleId="afffffc">
    <w:name w:val="endnote text"/>
    <w:basedOn w:val="a0"/>
    <w:link w:val="afffffd"/>
    <w:rsid w:val="00E6061A"/>
    <w:pPr>
      <w:spacing w:after="0" w:line="240" w:lineRule="auto"/>
    </w:pPr>
    <w:rPr>
      <w:rFonts w:ascii="Times New Roman" w:eastAsia="Times New Roman" w:hAnsi="Times New Roman" w:cs="Times New Roman"/>
      <w:sz w:val="20"/>
      <w:szCs w:val="20"/>
      <w:lang w:eastAsia="ru-RU"/>
    </w:rPr>
  </w:style>
  <w:style w:type="character" w:customStyle="1" w:styleId="afffffd">
    <w:name w:val="Текст концевой сноски Знак"/>
    <w:basedOn w:val="a1"/>
    <w:link w:val="afffffc"/>
    <w:rsid w:val="00E6061A"/>
    <w:rPr>
      <w:rFonts w:ascii="Times New Roman" w:eastAsia="Times New Roman" w:hAnsi="Times New Roman" w:cs="Times New Roman"/>
      <w:sz w:val="20"/>
      <w:szCs w:val="20"/>
      <w:lang w:eastAsia="ru-RU"/>
    </w:rPr>
  </w:style>
  <w:style w:type="character" w:styleId="afffffe">
    <w:name w:val="endnote reference"/>
    <w:rsid w:val="00E6061A"/>
    <w:rPr>
      <w:vertAlign w:val="superscript"/>
    </w:rPr>
  </w:style>
  <w:style w:type="paragraph" w:customStyle="1" w:styleId="P16">
    <w:name w:val="P16"/>
    <w:basedOn w:val="a0"/>
    <w:hidden/>
    <w:rsid w:val="00E6061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E6061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6061A"/>
    <w:rPr>
      <w:sz w:val="24"/>
    </w:rPr>
  </w:style>
  <w:style w:type="paragraph" w:customStyle="1" w:styleId="formattext">
    <w:name w:val="formattext"/>
    <w:basedOn w:val="a0"/>
    <w:rsid w:val="00E60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06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E6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E6061A"/>
    <w:rPr>
      <w:rFonts w:ascii="Courier New" w:eastAsia="Times New Roman" w:hAnsi="Courier New" w:cs="Times New Roman"/>
      <w:sz w:val="20"/>
      <w:szCs w:val="20"/>
      <w:lang w:val="x-none" w:eastAsia="x-none"/>
    </w:rPr>
  </w:style>
  <w:style w:type="paragraph" w:customStyle="1" w:styleId="affffff">
    <w:name w:val="МУ Обычный стиль"/>
    <w:basedOn w:val="a0"/>
    <w:autoRedefine/>
    <w:rsid w:val="00E6061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table" w:customStyle="1" w:styleId="450">
    <w:name w:val="Сетка таблицы45"/>
    <w:basedOn w:val="a2"/>
    <w:next w:val="a7"/>
    <w:uiPriority w:val="99"/>
    <w:rsid w:val="00E6061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4">
    <w:name w:val="Стиль8"/>
    <w:basedOn w:val="a0"/>
    <w:rsid w:val="00E6061A"/>
    <w:pPr>
      <w:spacing w:after="0" w:line="240" w:lineRule="auto"/>
    </w:pPr>
    <w:rPr>
      <w:rFonts w:ascii="Times New Roman" w:eastAsia="Calibri" w:hAnsi="Times New Roman" w:cs="Times New Roman"/>
      <w:noProof/>
      <w:sz w:val="28"/>
      <w:szCs w:val="28"/>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E6061A"/>
  </w:style>
  <w:style w:type="paragraph" w:styleId="affffff0">
    <w:name w:val="Revision"/>
    <w:hidden/>
    <w:uiPriority w:val="99"/>
    <w:semiHidden/>
    <w:rsid w:val="00E6061A"/>
    <w:pPr>
      <w:spacing w:after="0" w:line="240" w:lineRule="auto"/>
    </w:pPr>
    <w:rPr>
      <w:rFonts w:ascii="Times New Roman" w:eastAsia="Times New Roman" w:hAnsi="Times New Roman" w:cs="Times New Roman"/>
      <w:sz w:val="24"/>
      <w:szCs w:val="24"/>
      <w:lang w:eastAsia="ru-RU"/>
    </w:rPr>
  </w:style>
  <w:style w:type="paragraph" w:styleId="affffff1">
    <w:basedOn w:val="a0"/>
    <w:next w:val="a0"/>
    <w:link w:val="affffff2"/>
    <w:qFormat/>
    <w:rsid w:val="00E6061A"/>
    <w:pPr>
      <w:spacing w:before="240" w:after="60" w:line="240" w:lineRule="auto"/>
      <w:jc w:val="center"/>
      <w:outlineLvl w:val="0"/>
    </w:pPr>
    <w:rPr>
      <w:rFonts w:ascii="Calibri Light" w:hAnsi="Calibri Light"/>
      <w:b/>
      <w:bCs/>
      <w:kern w:val="28"/>
      <w:sz w:val="32"/>
      <w:szCs w:val="32"/>
    </w:rPr>
  </w:style>
  <w:style w:type="character" w:customStyle="1" w:styleId="affffff2">
    <w:name w:val="Заголовок Знак"/>
    <w:link w:val="affffff1"/>
    <w:rsid w:val="00E6061A"/>
    <w:rPr>
      <w:rFonts w:ascii="Calibri Light" w:hAnsi="Calibri Light"/>
      <w:b/>
      <w:bCs/>
      <w:kern w:val="28"/>
      <w:sz w:val="32"/>
      <w:szCs w:val="32"/>
    </w:rPr>
  </w:style>
  <w:style w:type="character" w:customStyle="1" w:styleId="ed">
    <w:name w:val="ed"/>
    <w:basedOn w:val="a1"/>
    <w:rsid w:val="00E6061A"/>
  </w:style>
  <w:style w:type="character" w:customStyle="1" w:styleId="mark">
    <w:name w:val="mark"/>
    <w:basedOn w:val="a1"/>
    <w:rsid w:val="00E6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EA4730E2-0388-4AEE-BD89-0CBC2C54574B" TargetMode="External"/><Relationship Id="rId20" Type="http://schemas.openxmlformats.org/officeDocument/2006/relationships/hyperlink" Target="https://pravo-search.minjust.ru/bigs/showDocument.html?id=7C07DCEE-7539-429F-9F76-EDD35EBC530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image" Target="media/image2.png"/><Relationship Id="rId19" Type="http://schemas.openxmlformats.org/officeDocument/2006/relationships/hyperlink" Target="https://ilichevskij-r04.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lichevskij-r04.gosweb.gosuslugi.ru/"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FE76-7622-413F-8FE5-09E42C05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3700</TotalTime>
  <Pages>64</Pages>
  <Words>27507</Words>
  <Characters>156790</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102</cp:revision>
  <cp:lastPrinted>2024-04-26T05:33:00Z</cp:lastPrinted>
  <dcterms:created xsi:type="dcterms:W3CDTF">2019-11-11T02:44:00Z</dcterms:created>
  <dcterms:modified xsi:type="dcterms:W3CDTF">2024-05-24T07:43:00Z</dcterms:modified>
</cp:coreProperties>
</file>