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D82D1E"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8pt;height:40.2pt" adj=",10800" fillcolor="#00b050" strokecolor="#00b0f0">
            <v:shadow color="#868686"/>
            <v:textpath style="font-family:&quot;Arial Black&quot;;v-text-kern:t" trim="t" fitpath="t" string="ИЛЬИЧЁВСКИЕ ВЕДОМОСТИ № 5 (572)"/>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2BF5956A" wp14:editId="0771C693">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ilichevsky</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ru</w:t>
      </w:r>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D82D1E"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13</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w:t>
      </w:r>
      <w:r>
        <w:rPr>
          <w:rFonts w:ascii="Times New Roman" w:eastAsia="Times New Roman" w:hAnsi="Times New Roman" w:cs="Times New Roman"/>
          <w:b/>
          <w:lang w:eastAsia="ru-RU"/>
        </w:rPr>
        <w:t>2</w:t>
      </w:r>
      <w:r w:rsidR="00484448">
        <w:rPr>
          <w:rFonts w:ascii="Times New Roman" w:eastAsia="Times New Roman" w:hAnsi="Times New Roman" w:cs="Times New Roman"/>
          <w:b/>
          <w:lang w:eastAsia="ru-RU"/>
        </w:rPr>
        <w:t>.202</w:t>
      </w:r>
      <w:r w:rsidR="00B5348F">
        <w:rPr>
          <w:rFonts w:ascii="Times New Roman" w:eastAsia="Times New Roman" w:hAnsi="Times New Roman" w:cs="Times New Roman"/>
          <w:b/>
          <w:lang w:eastAsia="ru-RU"/>
        </w:rPr>
        <w:t>4</w:t>
      </w:r>
      <w:r w:rsidR="00C779CF" w:rsidRPr="0056580C">
        <w:rPr>
          <w:rFonts w:ascii="Times New Roman" w:eastAsia="Times New Roman" w:hAnsi="Times New Roman" w:cs="Times New Roman"/>
          <w:b/>
          <w:lang w:eastAsia="ru-RU"/>
        </w:rPr>
        <w:t>г.</w:t>
      </w:r>
    </w:p>
    <w:p w:rsidR="00D73926" w:rsidRDefault="00D73926" w:rsidP="00D73926">
      <w:pPr>
        <w:spacing w:after="0"/>
        <w:jc w:val="center"/>
        <w:rPr>
          <w:noProof/>
          <w:lang w:eastAsia="ru-RU"/>
        </w:rPr>
      </w:pPr>
    </w:p>
    <w:p w:rsidR="00D300EA" w:rsidRPr="000D646D" w:rsidRDefault="00D300EA" w:rsidP="00D300EA">
      <w:pPr>
        <w:spacing w:after="0" w:line="240" w:lineRule="auto"/>
        <w:ind w:firstLine="709"/>
        <w:jc w:val="center"/>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КРАСНОЯРСКИЙ  КРАЙ</w:t>
      </w:r>
    </w:p>
    <w:p w:rsidR="00D300EA" w:rsidRPr="000D646D" w:rsidRDefault="00D300EA" w:rsidP="00D300EA">
      <w:pPr>
        <w:spacing w:after="0" w:line="240" w:lineRule="auto"/>
        <w:ind w:firstLine="709"/>
        <w:jc w:val="center"/>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ШУШЕСКИЙ  РАЙОН</w:t>
      </w:r>
    </w:p>
    <w:p w:rsidR="00D300EA" w:rsidRPr="000D646D" w:rsidRDefault="00D300EA" w:rsidP="00D300EA">
      <w:pPr>
        <w:spacing w:after="0" w:line="240" w:lineRule="auto"/>
        <w:ind w:firstLine="709"/>
        <w:jc w:val="center"/>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ИЛЬИЧЕВСКИЙ  СЕЛЬСКИЙ  СОВЕТ ДЕПУТАТОВ</w:t>
      </w:r>
    </w:p>
    <w:p w:rsidR="00D300EA" w:rsidRPr="000D646D" w:rsidRDefault="00D300EA" w:rsidP="00D300EA">
      <w:pPr>
        <w:spacing w:after="0" w:line="240" w:lineRule="auto"/>
        <w:ind w:firstLine="709"/>
        <w:jc w:val="center"/>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РЕШЕНИЕ</w:t>
      </w:r>
    </w:p>
    <w:p w:rsidR="00D300EA" w:rsidRPr="000D646D" w:rsidRDefault="00D300EA" w:rsidP="00D300EA">
      <w:pPr>
        <w:spacing w:after="0" w:line="240" w:lineRule="auto"/>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13.02.2024г.                                                   п. Ильичево                                               № 192-вн</w:t>
      </w:r>
    </w:p>
    <w:p w:rsidR="00D300EA" w:rsidRPr="000D646D" w:rsidRDefault="00D300EA" w:rsidP="00D300EA">
      <w:pPr>
        <w:spacing w:after="0" w:line="240" w:lineRule="auto"/>
        <w:ind w:right="3543"/>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О внесении изменений и дополнений в решение Ильичевского сельского Совета депутатов от 08.12.2020г. № 20 «Об утверждении Положения о системе оплаты труда муниципальных служащих МО «Ильичевский сельсовет»</w:t>
      </w:r>
    </w:p>
    <w:p w:rsidR="00D300EA" w:rsidRPr="000D646D" w:rsidRDefault="00D300EA" w:rsidP="00D300EA">
      <w:pPr>
        <w:spacing w:after="0" w:line="240" w:lineRule="auto"/>
        <w:ind w:firstLine="709"/>
        <w:jc w:val="both"/>
        <w:rPr>
          <w:rFonts w:ascii="Times New Roman" w:eastAsia="Times New Roman" w:hAnsi="Times New Roman" w:cs="Times New Roman"/>
          <w:sz w:val="24"/>
          <w:szCs w:val="24"/>
          <w:lang w:eastAsia="ru-RU"/>
        </w:rPr>
      </w:pPr>
      <w:proofErr w:type="gramStart"/>
      <w:r w:rsidRPr="000D646D">
        <w:rPr>
          <w:rFonts w:ascii="Times New Roman" w:eastAsia="Times New Roman" w:hAnsi="Times New Roman" w:cs="Times New Roman"/>
          <w:sz w:val="24"/>
          <w:szCs w:val="24"/>
          <w:lang w:eastAsia="ru-RU"/>
        </w:rPr>
        <w:t>В соответствии с Федеральным законом № 131-ФЗ от 06.10.2003г. «Об общих принципах организации местного самоуправления в Российской Федерации», постановлением Совета администрации Красноярского края от 29.12.2007 г.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Бюджетным кодексом Российской Федерации, Уставом Ильичевского</w:t>
      </w:r>
      <w:proofErr w:type="gramEnd"/>
      <w:r w:rsidRPr="000D646D">
        <w:rPr>
          <w:rFonts w:ascii="Times New Roman" w:eastAsia="Times New Roman" w:hAnsi="Times New Roman" w:cs="Times New Roman"/>
          <w:sz w:val="24"/>
          <w:szCs w:val="24"/>
          <w:lang w:eastAsia="ru-RU"/>
        </w:rPr>
        <w:t xml:space="preserve"> сельсовета</w:t>
      </w:r>
    </w:p>
    <w:p w:rsidR="00D300EA" w:rsidRPr="000D646D" w:rsidRDefault="00D300EA" w:rsidP="00D300EA">
      <w:pPr>
        <w:spacing w:after="0" w:line="240" w:lineRule="auto"/>
        <w:ind w:firstLine="709"/>
        <w:jc w:val="center"/>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ИЛЬИЧЕВСКИЙ  СЕЛЬСКИЙ  СОВЕТ  ДЕПУТАТОВ  РЕШИЛ:</w:t>
      </w:r>
    </w:p>
    <w:p w:rsidR="00D300EA" w:rsidRPr="000D646D"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 xml:space="preserve">1. Внести в решение Ильичевского сельского Совета депутатов от 08.12.2020г. № 20 «Об утверждении Положения о системе оплаты труда муниципальных служащих МО «Ильичевский </w:t>
      </w:r>
      <w:proofErr w:type="spellStart"/>
      <w:r w:rsidRPr="000D646D">
        <w:rPr>
          <w:rFonts w:ascii="Times New Roman" w:eastAsia="Times New Roman" w:hAnsi="Times New Roman" w:cs="Times New Roman"/>
          <w:sz w:val="24"/>
          <w:szCs w:val="24"/>
          <w:lang w:eastAsia="ru-RU"/>
        </w:rPr>
        <w:t>сельсовет</w:t>
      </w:r>
      <w:proofErr w:type="gramStart"/>
      <w:r w:rsidRPr="000D646D">
        <w:rPr>
          <w:rFonts w:ascii="Times New Roman" w:eastAsia="Times New Roman" w:hAnsi="Times New Roman" w:cs="Times New Roman"/>
          <w:sz w:val="24"/>
          <w:szCs w:val="24"/>
          <w:lang w:eastAsia="ru-RU"/>
        </w:rPr>
        <w:t>»с</w:t>
      </w:r>
      <w:proofErr w:type="gramEnd"/>
      <w:r w:rsidRPr="000D646D">
        <w:rPr>
          <w:rFonts w:ascii="Times New Roman" w:eastAsia="Times New Roman" w:hAnsi="Times New Roman" w:cs="Times New Roman"/>
          <w:sz w:val="24"/>
          <w:szCs w:val="24"/>
          <w:lang w:eastAsia="ru-RU"/>
        </w:rPr>
        <w:t>ледующие</w:t>
      </w:r>
      <w:proofErr w:type="spellEnd"/>
      <w:r w:rsidRPr="000D646D">
        <w:rPr>
          <w:rFonts w:ascii="Times New Roman" w:eastAsia="Times New Roman" w:hAnsi="Times New Roman" w:cs="Times New Roman"/>
          <w:sz w:val="24"/>
          <w:szCs w:val="24"/>
          <w:lang w:eastAsia="ru-RU"/>
        </w:rPr>
        <w:t xml:space="preserve"> изменения и дополнения:</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 xml:space="preserve">           1.1. Пункт 6 Приложения</w:t>
      </w:r>
      <w:proofErr w:type="gramStart"/>
      <w:r w:rsidRPr="000D646D">
        <w:rPr>
          <w:rFonts w:ascii="Times New Roman" w:eastAsia="Times New Roman" w:hAnsi="Times New Roman" w:cs="Times New Roman"/>
          <w:sz w:val="24"/>
          <w:szCs w:val="24"/>
          <w:lang w:eastAsia="ru-RU"/>
        </w:rPr>
        <w:t>1</w:t>
      </w:r>
      <w:proofErr w:type="gramEnd"/>
      <w:r w:rsidRPr="000D646D">
        <w:rPr>
          <w:rFonts w:ascii="Times New Roman" w:eastAsia="Times New Roman" w:hAnsi="Times New Roman" w:cs="Times New Roman"/>
          <w:sz w:val="24"/>
          <w:szCs w:val="24"/>
          <w:lang w:eastAsia="ru-RU"/>
        </w:rPr>
        <w:t xml:space="preserve"> к Положению дополнить подпунктами 6.5,6.6, 6.7 следующего содержания:</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«6.5. Размеры ежемесячного денежного поощрения, определенные в соответствии с подпунктом 6.1. настоящего Положения, увеличиваются на 3000 рублей.</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proofErr w:type="gramStart"/>
      <w:r w:rsidRPr="000D646D">
        <w:rPr>
          <w:rFonts w:ascii="Times New Roman" w:eastAsia="Times New Roman" w:hAnsi="Times New Roman" w:cs="Times New Roman"/>
          <w:sz w:val="24"/>
          <w:szCs w:val="24"/>
          <w:lang w:eastAsia="ru-RU"/>
        </w:rPr>
        <w:t>6.6.В месяце, в котором муниципальному служащему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размеры ежемесячного денежного поощрения, определенные в соответствии пунктом 6 настоящего приложения, увеличиваются на размер, рассчитываемый по формуле:</w:t>
      </w:r>
      <w:proofErr w:type="gramEnd"/>
    </w:p>
    <w:p w:rsidR="00D300EA" w:rsidRPr="000D646D" w:rsidRDefault="00D300EA" w:rsidP="00D300EA">
      <w:pPr>
        <w:spacing w:after="0" w:line="240" w:lineRule="auto"/>
        <w:jc w:val="center"/>
        <w:rPr>
          <w:rFonts w:ascii="Times New Roman" w:eastAsia="Times New Roman" w:hAnsi="Times New Roman" w:cs="Times New Roman"/>
          <w:sz w:val="24"/>
          <w:szCs w:val="24"/>
          <w:lang w:eastAsia="ru-RU"/>
        </w:rPr>
      </w:pPr>
      <w:proofErr w:type="spellStart"/>
      <w:r w:rsidRPr="000D646D">
        <w:rPr>
          <w:rFonts w:ascii="Times New Roman" w:eastAsia="Times New Roman" w:hAnsi="Times New Roman" w:cs="Times New Roman"/>
          <w:sz w:val="24"/>
          <w:szCs w:val="24"/>
          <w:lang w:eastAsia="ru-RU"/>
        </w:rPr>
        <w:t>ЕДПув</w:t>
      </w:r>
      <w:proofErr w:type="spellEnd"/>
      <w:r w:rsidRPr="000D646D">
        <w:rPr>
          <w:rFonts w:ascii="Times New Roman" w:eastAsia="Times New Roman" w:hAnsi="Times New Roman" w:cs="Times New Roman"/>
          <w:sz w:val="24"/>
          <w:szCs w:val="24"/>
          <w:lang w:eastAsia="ru-RU"/>
        </w:rPr>
        <w:t xml:space="preserve"> = </w:t>
      </w:r>
      <w:proofErr w:type="spellStart"/>
      <w:r w:rsidRPr="000D646D">
        <w:rPr>
          <w:rFonts w:ascii="Times New Roman" w:eastAsia="Times New Roman" w:hAnsi="Times New Roman" w:cs="Times New Roman"/>
          <w:sz w:val="24"/>
          <w:szCs w:val="24"/>
          <w:lang w:eastAsia="ru-RU"/>
        </w:rPr>
        <w:t>Отп</w:t>
      </w:r>
      <w:proofErr w:type="spellEnd"/>
      <w:r w:rsidRPr="000D646D">
        <w:rPr>
          <w:rFonts w:ascii="Times New Roman" w:eastAsia="Times New Roman" w:hAnsi="Times New Roman" w:cs="Times New Roman"/>
          <w:sz w:val="24"/>
          <w:szCs w:val="24"/>
          <w:lang w:eastAsia="ru-RU"/>
        </w:rPr>
        <w:t xml:space="preserve"> x </w:t>
      </w:r>
      <w:proofErr w:type="spellStart"/>
      <w:r w:rsidRPr="000D646D">
        <w:rPr>
          <w:rFonts w:ascii="Times New Roman" w:eastAsia="Times New Roman" w:hAnsi="Times New Roman" w:cs="Times New Roman"/>
          <w:sz w:val="24"/>
          <w:szCs w:val="24"/>
          <w:lang w:eastAsia="ru-RU"/>
        </w:rPr>
        <w:t>Кув</w:t>
      </w:r>
      <w:proofErr w:type="spellEnd"/>
      <w:r w:rsidRPr="000D646D">
        <w:rPr>
          <w:rFonts w:ascii="Times New Roman" w:eastAsia="Times New Roman" w:hAnsi="Times New Roman" w:cs="Times New Roman"/>
          <w:sz w:val="24"/>
          <w:szCs w:val="24"/>
          <w:lang w:eastAsia="ru-RU"/>
        </w:rPr>
        <w:t xml:space="preserve"> - </w:t>
      </w:r>
      <w:proofErr w:type="spellStart"/>
      <w:r w:rsidRPr="000D646D">
        <w:rPr>
          <w:rFonts w:ascii="Times New Roman" w:eastAsia="Times New Roman" w:hAnsi="Times New Roman" w:cs="Times New Roman"/>
          <w:sz w:val="24"/>
          <w:szCs w:val="24"/>
          <w:lang w:eastAsia="ru-RU"/>
        </w:rPr>
        <w:t>Отп</w:t>
      </w:r>
      <w:proofErr w:type="spellEnd"/>
      <w:r w:rsidRPr="000D646D">
        <w:rPr>
          <w:rFonts w:ascii="Times New Roman" w:eastAsia="Times New Roman" w:hAnsi="Times New Roman" w:cs="Times New Roman"/>
          <w:sz w:val="24"/>
          <w:szCs w:val="24"/>
          <w:lang w:eastAsia="ru-RU"/>
        </w:rPr>
        <w:t>, (1)</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где:</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proofErr w:type="spellStart"/>
      <w:r w:rsidRPr="000D646D">
        <w:rPr>
          <w:rFonts w:ascii="Times New Roman" w:eastAsia="Times New Roman" w:hAnsi="Times New Roman" w:cs="Times New Roman"/>
          <w:sz w:val="24"/>
          <w:szCs w:val="24"/>
          <w:lang w:eastAsia="ru-RU"/>
        </w:rPr>
        <w:t>ЕДПув</w:t>
      </w:r>
      <w:proofErr w:type="spellEnd"/>
      <w:r w:rsidRPr="000D646D">
        <w:rPr>
          <w:rFonts w:ascii="Times New Roman" w:eastAsia="Times New Roman" w:hAnsi="Times New Roman" w:cs="Times New Roman"/>
          <w:sz w:val="24"/>
          <w:szCs w:val="24"/>
          <w:lang w:eastAsia="ru-RU"/>
        </w:rPr>
        <w:t xml:space="preserve"> – размер увеличения ежемесячного денежного поощрения, рассчитанный с учётом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proofErr w:type="spellStart"/>
      <w:r w:rsidRPr="000D646D">
        <w:rPr>
          <w:rFonts w:ascii="Times New Roman" w:eastAsia="Times New Roman" w:hAnsi="Times New Roman" w:cs="Times New Roman"/>
          <w:sz w:val="24"/>
          <w:szCs w:val="24"/>
          <w:lang w:eastAsia="ru-RU"/>
        </w:rPr>
        <w:t>Отп</w:t>
      </w:r>
      <w:proofErr w:type="spellEnd"/>
      <w:r w:rsidRPr="000D646D">
        <w:rPr>
          <w:rFonts w:ascii="Times New Roman" w:eastAsia="Times New Roman" w:hAnsi="Times New Roman" w:cs="Times New Roman"/>
          <w:sz w:val="24"/>
          <w:szCs w:val="24"/>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w:t>
      </w:r>
      <w:r w:rsidRPr="000D646D">
        <w:rPr>
          <w:rFonts w:ascii="Times New Roman" w:eastAsia="Times New Roman" w:hAnsi="Times New Roman" w:cs="Times New Roman"/>
          <w:sz w:val="24"/>
          <w:szCs w:val="24"/>
          <w:lang w:eastAsia="ru-RU"/>
        </w:rPr>
        <w:lastRenderedPageBreak/>
        <w:t>и выплачиваемых за счет фонда оплаты труда, за исключением пособий по временной нетрудоспособности, руб.;</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proofErr w:type="spellStart"/>
      <w:r w:rsidRPr="000D646D">
        <w:rPr>
          <w:rFonts w:ascii="Times New Roman" w:eastAsia="Times New Roman" w:hAnsi="Times New Roman" w:cs="Times New Roman"/>
          <w:sz w:val="24"/>
          <w:szCs w:val="24"/>
          <w:lang w:eastAsia="ru-RU"/>
        </w:rPr>
        <w:t>Кув</w:t>
      </w:r>
      <w:proofErr w:type="spellEnd"/>
      <w:r w:rsidRPr="000D646D">
        <w:rPr>
          <w:rFonts w:ascii="Times New Roman" w:eastAsia="Times New Roman" w:hAnsi="Times New Roman" w:cs="Times New Roman"/>
          <w:sz w:val="24"/>
          <w:szCs w:val="24"/>
          <w:lang w:eastAsia="ru-RU"/>
        </w:rPr>
        <w:t xml:space="preserve"> – коэффициент увеличения ежемесячного денежного поощрения.</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proofErr w:type="spellStart"/>
      <w:r w:rsidRPr="000D646D">
        <w:rPr>
          <w:rFonts w:ascii="Times New Roman" w:eastAsia="Times New Roman" w:hAnsi="Times New Roman" w:cs="Times New Roman"/>
          <w:sz w:val="24"/>
          <w:szCs w:val="24"/>
          <w:lang w:eastAsia="ru-RU"/>
        </w:rPr>
        <w:t>Кув</w:t>
      </w:r>
      <w:proofErr w:type="spellEnd"/>
      <w:r w:rsidRPr="000D646D">
        <w:rPr>
          <w:rFonts w:ascii="Times New Roman" w:eastAsia="Times New Roman" w:hAnsi="Times New Roman" w:cs="Times New Roman"/>
          <w:sz w:val="24"/>
          <w:szCs w:val="24"/>
          <w:lang w:eastAsia="ru-RU"/>
        </w:rPr>
        <w:t xml:space="preserve"> рассчитывается в случае, если при определении среднего дневного заработка учитываются периоды, предшествующие 1 января 2024 года. </w:t>
      </w:r>
    </w:p>
    <w:p w:rsidR="00D300EA" w:rsidRPr="000D646D" w:rsidRDefault="00D300EA" w:rsidP="00D300EA">
      <w:pPr>
        <w:spacing w:after="0" w:line="240" w:lineRule="auto"/>
        <w:jc w:val="center"/>
        <w:rPr>
          <w:rFonts w:ascii="Times New Roman" w:eastAsia="Times New Roman" w:hAnsi="Times New Roman" w:cs="Times New Roman"/>
          <w:sz w:val="24"/>
          <w:szCs w:val="24"/>
          <w:lang w:eastAsia="ru-RU"/>
        </w:rPr>
      </w:pPr>
      <w:proofErr w:type="spellStart"/>
      <w:r w:rsidRPr="000D646D">
        <w:rPr>
          <w:rFonts w:ascii="Times New Roman" w:eastAsia="Times New Roman" w:hAnsi="Times New Roman" w:cs="Times New Roman"/>
          <w:sz w:val="24"/>
          <w:szCs w:val="24"/>
          <w:lang w:eastAsia="ru-RU"/>
        </w:rPr>
        <w:t>Кув</w:t>
      </w:r>
      <w:proofErr w:type="spellEnd"/>
      <w:r w:rsidRPr="000D646D">
        <w:rPr>
          <w:rFonts w:ascii="Times New Roman" w:eastAsia="Times New Roman" w:hAnsi="Times New Roman" w:cs="Times New Roman"/>
          <w:sz w:val="24"/>
          <w:szCs w:val="24"/>
          <w:lang w:eastAsia="ru-RU"/>
        </w:rPr>
        <w:t xml:space="preserve"> = (ОТ1 + (3000 </w:t>
      </w:r>
      <w:proofErr w:type="spellStart"/>
      <w:r w:rsidRPr="000D646D">
        <w:rPr>
          <w:rFonts w:ascii="Times New Roman" w:eastAsia="Times New Roman" w:hAnsi="Times New Roman" w:cs="Times New Roman"/>
          <w:sz w:val="24"/>
          <w:szCs w:val="24"/>
          <w:lang w:eastAsia="ru-RU"/>
        </w:rPr>
        <w:t>руб</w:t>
      </w:r>
      <w:proofErr w:type="gramStart"/>
      <w:r w:rsidRPr="000D646D">
        <w:rPr>
          <w:rFonts w:ascii="Times New Roman" w:eastAsia="Times New Roman" w:hAnsi="Times New Roman" w:cs="Times New Roman"/>
          <w:sz w:val="24"/>
          <w:szCs w:val="24"/>
          <w:lang w:eastAsia="ru-RU"/>
        </w:rPr>
        <w:t>.х</w:t>
      </w:r>
      <w:proofErr w:type="gramEnd"/>
      <w:r w:rsidRPr="000D646D">
        <w:rPr>
          <w:rFonts w:ascii="Times New Roman" w:eastAsia="Times New Roman" w:hAnsi="Times New Roman" w:cs="Times New Roman"/>
          <w:sz w:val="24"/>
          <w:szCs w:val="24"/>
          <w:lang w:eastAsia="ru-RU"/>
        </w:rPr>
        <w:t>Кмес</w:t>
      </w:r>
      <w:proofErr w:type="spellEnd"/>
      <w:r w:rsidRPr="000D646D">
        <w:rPr>
          <w:rFonts w:ascii="Times New Roman" w:eastAsia="Times New Roman" w:hAnsi="Times New Roman" w:cs="Times New Roman"/>
          <w:sz w:val="24"/>
          <w:szCs w:val="24"/>
          <w:lang w:eastAsia="ru-RU"/>
        </w:rPr>
        <w:t xml:space="preserve"> х </w:t>
      </w:r>
      <w:proofErr w:type="spellStart"/>
      <w:r w:rsidRPr="000D646D">
        <w:rPr>
          <w:rFonts w:ascii="Times New Roman" w:eastAsia="Times New Roman" w:hAnsi="Times New Roman" w:cs="Times New Roman"/>
          <w:sz w:val="24"/>
          <w:szCs w:val="24"/>
          <w:lang w:eastAsia="ru-RU"/>
        </w:rPr>
        <w:t>Крк</w:t>
      </w:r>
      <w:proofErr w:type="spellEnd"/>
      <w:r w:rsidRPr="000D646D">
        <w:rPr>
          <w:rFonts w:ascii="Times New Roman" w:eastAsia="Times New Roman" w:hAnsi="Times New Roman" w:cs="Times New Roman"/>
          <w:sz w:val="24"/>
          <w:szCs w:val="24"/>
          <w:lang w:eastAsia="ru-RU"/>
        </w:rPr>
        <w:t>) + ОТ2) / (ОТ1 + ОТ2), (2)</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где:</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ОТ</w:t>
      </w:r>
      <w:proofErr w:type="gramStart"/>
      <w:r w:rsidRPr="000D646D">
        <w:rPr>
          <w:rFonts w:ascii="Times New Roman" w:eastAsia="Times New Roman" w:hAnsi="Times New Roman" w:cs="Times New Roman"/>
          <w:sz w:val="24"/>
          <w:szCs w:val="24"/>
          <w:lang w:eastAsia="ru-RU"/>
        </w:rPr>
        <w:t>1</w:t>
      </w:r>
      <w:proofErr w:type="gramEnd"/>
      <w:r w:rsidRPr="000D646D">
        <w:rPr>
          <w:rFonts w:ascii="Times New Roman" w:eastAsia="Times New Roman" w:hAnsi="Times New Roman" w:cs="Times New Roman"/>
          <w:sz w:val="24"/>
          <w:szCs w:val="24"/>
          <w:lang w:eastAsia="ru-RU"/>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 руб.;</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ОТ</w:t>
      </w:r>
      <w:proofErr w:type="gramStart"/>
      <w:r w:rsidRPr="000D646D">
        <w:rPr>
          <w:rFonts w:ascii="Times New Roman" w:eastAsia="Times New Roman" w:hAnsi="Times New Roman" w:cs="Times New Roman"/>
          <w:sz w:val="24"/>
          <w:szCs w:val="24"/>
          <w:lang w:eastAsia="ru-RU"/>
        </w:rPr>
        <w:t>2</w:t>
      </w:r>
      <w:proofErr w:type="gramEnd"/>
      <w:r w:rsidRPr="000D646D">
        <w:rPr>
          <w:rFonts w:ascii="Times New Roman" w:eastAsia="Times New Roman" w:hAnsi="Times New Roman" w:cs="Times New Roman"/>
          <w:sz w:val="24"/>
          <w:szCs w:val="24"/>
          <w:lang w:eastAsia="ru-RU"/>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2024 года, руб.;</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proofErr w:type="spellStart"/>
      <w:r w:rsidRPr="000D646D">
        <w:rPr>
          <w:rFonts w:ascii="Times New Roman" w:eastAsia="Times New Roman" w:hAnsi="Times New Roman" w:cs="Times New Roman"/>
          <w:sz w:val="24"/>
          <w:szCs w:val="24"/>
          <w:lang w:eastAsia="ru-RU"/>
        </w:rPr>
        <w:t>Кмес</w:t>
      </w:r>
      <w:proofErr w:type="spellEnd"/>
      <w:r w:rsidRPr="000D646D">
        <w:rPr>
          <w:rFonts w:ascii="Times New Roman" w:eastAsia="Times New Roman" w:hAnsi="Times New Roman" w:cs="Times New Roman"/>
          <w:sz w:val="24"/>
          <w:szCs w:val="24"/>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proofErr w:type="spellStart"/>
      <w:r w:rsidRPr="000D646D">
        <w:rPr>
          <w:rFonts w:ascii="Times New Roman" w:eastAsia="Times New Roman" w:hAnsi="Times New Roman" w:cs="Times New Roman"/>
          <w:sz w:val="24"/>
          <w:szCs w:val="24"/>
          <w:lang w:eastAsia="ru-RU"/>
        </w:rPr>
        <w:t>Крк</w:t>
      </w:r>
      <w:proofErr w:type="spellEnd"/>
      <w:r w:rsidRPr="000D646D">
        <w:rPr>
          <w:rFonts w:ascii="Times New Roman" w:eastAsia="Times New Roman" w:hAnsi="Times New Roman" w:cs="Times New Roman"/>
          <w:sz w:val="24"/>
          <w:szCs w:val="24"/>
          <w:lang w:eastAsia="ru-RU"/>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6.7. В случае</w:t>
      </w:r>
      <w:proofErr w:type="gramStart"/>
      <w:r w:rsidRPr="000D646D">
        <w:rPr>
          <w:rFonts w:ascii="Times New Roman" w:eastAsia="Times New Roman" w:hAnsi="Times New Roman" w:cs="Times New Roman"/>
          <w:sz w:val="24"/>
          <w:szCs w:val="24"/>
          <w:lang w:eastAsia="ru-RU"/>
        </w:rPr>
        <w:t>,</w:t>
      </w:r>
      <w:proofErr w:type="gramEnd"/>
      <w:r w:rsidRPr="000D646D">
        <w:rPr>
          <w:rFonts w:ascii="Times New Roman" w:eastAsia="Times New Roman" w:hAnsi="Times New Roman" w:cs="Times New Roman"/>
          <w:sz w:val="24"/>
          <w:szCs w:val="24"/>
          <w:lang w:eastAsia="ru-RU"/>
        </w:rPr>
        <w:t xml:space="preserve"> если муниципальный служащий проработал неполный календарный месяц, размер увеличения ежемесячного денежного поощрения определяется пропорционально отработанному времени».</w:t>
      </w:r>
    </w:p>
    <w:p w:rsidR="00D300EA" w:rsidRPr="000D646D" w:rsidRDefault="00D300EA" w:rsidP="00D300EA">
      <w:pPr>
        <w:spacing w:after="0" w:line="240" w:lineRule="auto"/>
        <w:jc w:val="both"/>
        <w:rPr>
          <w:rFonts w:ascii="Times New Roman" w:eastAsia="Calibri" w:hAnsi="Times New Roman" w:cs="Times New Roman"/>
          <w:sz w:val="24"/>
          <w:szCs w:val="24"/>
        </w:rPr>
      </w:pPr>
      <w:r w:rsidRPr="000D646D">
        <w:rPr>
          <w:rFonts w:ascii="Times New Roman" w:eastAsia="Times New Roman" w:hAnsi="Times New Roman" w:cs="Times New Roman"/>
          <w:sz w:val="24"/>
          <w:szCs w:val="24"/>
          <w:lang w:eastAsia="ru-RU"/>
        </w:rPr>
        <w:tab/>
      </w:r>
      <w:r w:rsidRPr="000D646D">
        <w:rPr>
          <w:rFonts w:ascii="Times New Roman" w:eastAsia="Calibri" w:hAnsi="Times New Roman" w:cs="Times New Roman"/>
          <w:sz w:val="24"/>
          <w:szCs w:val="24"/>
        </w:rPr>
        <w:t>2. Признать утратившим силу решение Ильичевского сельского Совета депутатов от 12.12.2023г. №186 «О внесении изменений и дополнений в решение Ильичевского сельского Совета депутатов от 08.12.2020г. № 20 «Об утверждении Положения о системе оплаты труда муниципальных служащих МО «Ильичевский сельсовет».</w:t>
      </w:r>
    </w:p>
    <w:p w:rsidR="00D300EA" w:rsidRPr="000D646D"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 xml:space="preserve">3. </w:t>
      </w:r>
      <w:proofErr w:type="gramStart"/>
      <w:r w:rsidRPr="000D646D">
        <w:rPr>
          <w:rFonts w:ascii="Times New Roman" w:eastAsia="Times New Roman" w:hAnsi="Times New Roman" w:cs="Times New Roman"/>
          <w:sz w:val="24"/>
          <w:szCs w:val="24"/>
          <w:lang w:eastAsia="ru-RU"/>
        </w:rPr>
        <w:t>Контроль за</w:t>
      </w:r>
      <w:proofErr w:type="gramEnd"/>
      <w:r w:rsidRPr="000D646D">
        <w:rPr>
          <w:rFonts w:ascii="Times New Roman" w:eastAsia="Times New Roman" w:hAnsi="Times New Roman" w:cs="Times New Roman"/>
          <w:sz w:val="24"/>
          <w:szCs w:val="24"/>
          <w:lang w:eastAsia="ru-RU"/>
        </w:rPr>
        <w:t xml:space="preserve"> исполнением решения возложить на комиссию по экономике, финансам и бюджету.</w:t>
      </w:r>
    </w:p>
    <w:p w:rsidR="00D300EA" w:rsidRPr="000D646D"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4. Настоящее решение подлежит</w:t>
      </w:r>
      <w:bookmarkStart w:id="0" w:name="_GoBack"/>
      <w:bookmarkEnd w:id="0"/>
      <w:r w:rsidRPr="000D646D">
        <w:rPr>
          <w:rFonts w:ascii="Times New Roman" w:eastAsia="Times New Roman" w:hAnsi="Times New Roman" w:cs="Times New Roman"/>
          <w:sz w:val="24"/>
          <w:szCs w:val="24"/>
          <w:lang w:eastAsia="ru-RU"/>
        </w:rPr>
        <w:t xml:space="preserve"> официальному опубликованию в газете «Ильичевские ведомости» и вступает в силу с 01 января 2024 года.</w:t>
      </w:r>
    </w:p>
    <w:p w:rsidR="00D300EA" w:rsidRPr="000D646D"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 xml:space="preserve">5.  Пункт 6.6. </w:t>
      </w:r>
      <w:r w:rsidRPr="000D646D">
        <w:rPr>
          <w:rFonts w:ascii="Times New Roman" w:eastAsia="Calibri" w:hAnsi="Times New Roman" w:cs="Times New Roman"/>
          <w:sz w:val="24"/>
          <w:szCs w:val="24"/>
        </w:rPr>
        <w:t>действует до 31 декабря 2024 года включительно.</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D300EA" w:rsidRPr="000D646D" w:rsidRDefault="00D300EA" w:rsidP="00D300EA">
      <w:pPr>
        <w:spacing w:after="0" w:line="240" w:lineRule="auto"/>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Глава Ильичевского сельсовета                                                                              И.А. Меркель</w:t>
      </w:r>
    </w:p>
    <w:p w:rsidR="00D300EA" w:rsidRPr="000D646D" w:rsidRDefault="00D300EA" w:rsidP="00D300EA">
      <w:pPr>
        <w:spacing w:after="0" w:line="240" w:lineRule="auto"/>
        <w:ind w:firstLine="709"/>
        <w:jc w:val="center"/>
        <w:rPr>
          <w:rFonts w:ascii="Times New Roman" w:eastAsia="Calibri" w:hAnsi="Times New Roman" w:cs="Times New Roman"/>
          <w:sz w:val="24"/>
          <w:szCs w:val="24"/>
        </w:rPr>
      </w:pPr>
      <w:r w:rsidRPr="000D646D">
        <w:rPr>
          <w:rFonts w:ascii="Times New Roman" w:eastAsia="Calibri" w:hAnsi="Times New Roman" w:cs="Times New Roman"/>
          <w:sz w:val="24"/>
          <w:szCs w:val="24"/>
        </w:rPr>
        <w:t>КРАСНОЯРСКИЙ КРАЙ</w:t>
      </w:r>
    </w:p>
    <w:p w:rsidR="00D300EA" w:rsidRPr="000D646D" w:rsidRDefault="00D300EA" w:rsidP="00D300EA">
      <w:pPr>
        <w:spacing w:after="0" w:line="240" w:lineRule="auto"/>
        <w:ind w:firstLine="709"/>
        <w:jc w:val="center"/>
        <w:rPr>
          <w:rFonts w:ascii="Times New Roman" w:eastAsia="Calibri" w:hAnsi="Times New Roman" w:cs="Times New Roman"/>
          <w:sz w:val="24"/>
          <w:szCs w:val="24"/>
        </w:rPr>
      </w:pPr>
      <w:r w:rsidRPr="000D646D">
        <w:rPr>
          <w:rFonts w:ascii="Times New Roman" w:eastAsia="Calibri" w:hAnsi="Times New Roman" w:cs="Times New Roman"/>
          <w:sz w:val="24"/>
          <w:szCs w:val="24"/>
        </w:rPr>
        <w:t>ШУШЕНСКИЙ РАЙОН</w:t>
      </w:r>
    </w:p>
    <w:p w:rsidR="00D300EA" w:rsidRPr="000D646D" w:rsidRDefault="00D300EA" w:rsidP="00D300EA">
      <w:pPr>
        <w:spacing w:after="0" w:line="240" w:lineRule="auto"/>
        <w:ind w:firstLine="709"/>
        <w:jc w:val="center"/>
        <w:rPr>
          <w:rFonts w:ascii="Times New Roman" w:eastAsia="Calibri" w:hAnsi="Times New Roman" w:cs="Times New Roman"/>
          <w:sz w:val="24"/>
          <w:szCs w:val="24"/>
        </w:rPr>
      </w:pPr>
      <w:r w:rsidRPr="000D646D">
        <w:rPr>
          <w:rFonts w:ascii="Times New Roman" w:eastAsia="Calibri" w:hAnsi="Times New Roman" w:cs="Times New Roman"/>
          <w:sz w:val="24"/>
          <w:szCs w:val="24"/>
        </w:rPr>
        <w:t>ИЛЬИЧЕВСКИЙ СЕЛЬСКИЙ СОВЕТ ДЕПУТАТОВ</w:t>
      </w:r>
    </w:p>
    <w:p w:rsidR="00D300EA" w:rsidRPr="000D646D" w:rsidRDefault="00D300EA" w:rsidP="00D300EA">
      <w:pPr>
        <w:spacing w:after="0" w:line="240" w:lineRule="auto"/>
        <w:ind w:firstLine="709"/>
        <w:jc w:val="center"/>
        <w:rPr>
          <w:rFonts w:ascii="Times New Roman" w:eastAsia="Calibri" w:hAnsi="Times New Roman" w:cs="Times New Roman"/>
          <w:sz w:val="24"/>
          <w:szCs w:val="24"/>
        </w:rPr>
      </w:pPr>
      <w:r w:rsidRPr="000D646D">
        <w:rPr>
          <w:rFonts w:ascii="Times New Roman" w:eastAsia="Calibri" w:hAnsi="Times New Roman" w:cs="Times New Roman"/>
          <w:sz w:val="24"/>
          <w:szCs w:val="24"/>
        </w:rPr>
        <w:t>РЕШЕНИЕ</w:t>
      </w:r>
    </w:p>
    <w:p w:rsidR="00D300EA" w:rsidRPr="000D646D" w:rsidRDefault="00D300EA" w:rsidP="00D300EA">
      <w:pPr>
        <w:spacing w:after="0" w:line="240" w:lineRule="auto"/>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13.02.2024г.                                                    п. Ильичево                                              № 193-вн</w:t>
      </w:r>
    </w:p>
    <w:p w:rsidR="00D300EA" w:rsidRPr="000D646D" w:rsidRDefault="00D300EA" w:rsidP="00D300EA">
      <w:pPr>
        <w:spacing w:after="0" w:line="240" w:lineRule="auto"/>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 xml:space="preserve">О внесении изменений и дополнений в решение Ильичевского сельского Совета депутатов от 27.06.2023г. № 156 «Об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 </w:t>
      </w:r>
    </w:p>
    <w:p w:rsidR="00D300EA" w:rsidRPr="000D646D" w:rsidRDefault="00D300EA" w:rsidP="00D300EA">
      <w:pPr>
        <w:spacing w:after="0" w:line="240" w:lineRule="auto"/>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 xml:space="preserve">             В соответствии с Законом Красноярского края от 29.10.2009г. № 9-3864 «О новых системах оплаты труда работников краевых государственных бюджетных и казенных учреждений» (с изменениями), руководствуясь Уставом Ильичевского сельсовета,</w:t>
      </w:r>
    </w:p>
    <w:p w:rsidR="00D300EA" w:rsidRPr="000D646D" w:rsidRDefault="00D300EA" w:rsidP="00D300EA">
      <w:pPr>
        <w:spacing w:after="0" w:line="240" w:lineRule="auto"/>
        <w:ind w:firstLine="709"/>
        <w:jc w:val="center"/>
        <w:rPr>
          <w:rFonts w:ascii="Times New Roman" w:eastAsia="Calibri" w:hAnsi="Times New Roman" w:cs="Times New Roman"/>
          <w:sz w:val="24"/>
          <w:szCs w:val="24"/>
        </w:rPr>
      </w:pPr>
      <w:r w:rsidRPr="000D646D">
        <w:rPr>
          <w:rFonts w:ascii="Times New Roman" w:eastAsia="Calibri" w:hAnsi="Times New Roman" w:cs="Times New Roman"/>
          <w:sz w:val="24"/>
          <w:szCs w:val="24"/>
        </w:rPr>
        <w:t>ИЛЬИЧЕВСКИЙ СЕЛЬСКИЙ СОВЕТ ДЕПУТАТОВ РЕШИЛ:</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 xml:space="preserve">  1. Внести изменения и дополнения в решение Ильичевского сельского Совета депутатов от 27.06.2023г. № 156 «Об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 </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lastRenderedPageBreak/>
        <w:t>1.1. Пункт 1 статьи 4 Положения изложить в следующей редакции:</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«1. Работникам учреждений в пределах утвержденного фонда оплаты труда могут устанавливаться следующие выплаты стимулирующего характера:</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1) выплаты за важность выполняемой работы, степень самостоятельности и ответственности при выполнении поставленных задач;</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2) выплаты за интенсивность и высокие результаты работы;</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3) выплаты за качество выполняемых работ;</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4) персональные выплаты;</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5) специальная краевая выплата;</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6) выплаты по итогам работы за год</w:t>
      </w:r>
      <w:proofErr w:type="gramStart"/>
      <w:r w:rsidRPr="000D646D">
        <w:rPr>
          <w:rFonts w:ascii="Times New Roman" w:eastAsia="Calibri" w:hAnsi="Times New Roman" w:cs="Times New Roman"/>
          <w:sz w:val="24"/>
          <w:szCs w:val="24"/>
        </w:rPr>
        <w:t>.»</w:t>
      </w:r>
      <w:proofErr w:type="gramEnd"/>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1.2. Абзац второй пункта 3 статьи 4 Положения изложить в следующей редакции: «Для целей расчета региональной выплаты размеры заработной платы  составляет 30788,00 рублей, согласно Закону Красноярского края от 29.10.2009 N 9-3864 (с изменениями).».</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 xml:space="preserve">1.2. Абзац третий пункта 3 статьи 4 Положения изложить в следующей редакции: </w:t>
      </w:r>
      <w:proofErr w:type="gramStart"/>
      <w:r w:rsidRPr="000D646D">
        <w:rPr>
          <w:rFonts w:ascii="Times New Roman" w:eastAsia="Calibri" w:hAnsi="Times New Roman" w:cs="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рассчитанной с учетом предусмотренных </w:t>
      </w:r>
      <w:hyperlink r:id="rId10" w:anchor="/document/18541316/entry/41" w:history="1">
        <w:r w:rsidRPr="000D646D">
          <w:rPr>
            <w:rFonts w:ascii="Times New Roman" w:eastAsia="Calibri" w:hAnsi="Times New Roman" w:cs="Times New Roman"/>
            <w:color w:val="000000" w:themeColor="text1"/>
            <w:sz w:val="24"/>
            <w:szCs w:val="24"/>
          </w:rPr>
          <w:t>пунктом 1</w:t>
        </w:r>
      </w:hyperlink>
      <w:r w:rsidRPr="000D646D">
        <w:rPr>
          <w:rFonts w:ascii="Times New Roman" w:eastAsia="Calibri" w:hAnsi="Times New Roman" w:cs="Times New Roman"/>
          <w:sz w:val="24"/>
          <w:szCs w:val="24"/>
        </w:rPr>
        <w:t> настоящей статьи выплат, при полностью отработанной норме рабочего времени и выполненной норме труда (трудовых обязанностей).».</w:t>
      </w:r>
      <w:proofErr w:type="gramEnd"/>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1.3. Пункт 4 статьи 4 Положения изложить в следующей редакции:</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 xml:space="preserve">«4. Специальная краевая выплата устанавливается в целях </w:t>
      </w:r>
      <w:proofErr w:type="gramStart"/>
      <w:r w:rsidRPr="000D646D">
        <w:rPr>
          <w:rFonts w:ascii="Times New Roman" w:eastAsia="Calibri" w:hAnsi="Times New Roman" w:cs="Times New Roman"/>
          <w:sz w:val="24"/>
          <w:szCs w:val="24"/>
        </w:rPr>
        <w:t>повышения уровня оплаты труда работника</w:t>
      </w:r>
      <w:proofErr w:type="gramEnd"/>
      <w:r w:rsidRPr="000D646D">
        <w:rPr>
          <w:rFonts w:ascii="Times New Roman" w:eastAsia="Calibri" w:hAnsi="Times New Roman" w:cs="Times New Roman"/>
          <w:sz w:val="24"/>
          <w:szCs w:val="24"/>
        </w:rPr>
        <w:t>.</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На специальную краевую выплату начисляются районный</w:t>
      </w:r>
      <w:r w:rsidRPr="000D646D">
        <w:rPr>
          <w:rFonts w:ascii="Times New Roman" w:eastAsia="Calibri" w:hAnsi="Times New Roman" w:cs="Times New Roman"/>
          <w:sz w:val="24"/>
          <w:szCs w:val="24"/>
        </w:rPr>
        <w:br/>
        <w:t>коэффициент, процентная надбавка к заработной плате за стаж работы в</w:t>
      </w:r>
      <w:r w:rsidRPr="000D646D">
        <w:rPr>
          <w:rFonts w:ascii="Times New Roman" w:eastAsia="Calibri" w:hAnsi="Times New Roman" w:cs="Times New Roman"/>
          <w:sz w:val="24"/>
          <w:szCs w:val="24"/>
        </w:rPr>
        <w:br/>
        <w:t>районах Крайнего Севера и приравненных к ним местностях или надбавка за</w:t>
      </w:r>
      <w:r w:rsidRPr="000D646D">
        <w:rPr>
          <w:rFonts w:ascii="Times New Roman" w:eastAsia="Calibri" w:hAnsi="Times New Roman" w:cs="Times New Roman"/>
          <w:sz w:val="24"/>
          <w:szCs w:val="24"/>
        </w:rPr>
        <w:br/>
        <w:t>работу в местностях с особыми климатическими условиями</w:t>
      </w:r>
      <w:proofErr w:type="gramStart"/>
      <w:r w:rsidRPr="000D646D">
        <w:rPr>
          <w:rFonts w:ascii="Times New Roman" w:eastAsia="Calibri" w:hAnsi="Times New Roman" w:cs="Times New Roman"/>
          <w:sz w:val="24"/>
          <w:szCs w:val="24"/>
        </w:rPr>
        <w:t>.».</w:t>
      </w:r>
      <w:proofErr w:type="gramEnd"/>
    </w:p>
    <w:p w:rsidR="00D300EA" w:rsidRPr="000D646D" w:rsidRDefault="00D300EA" w:rsidP="00D300EA">
      <w:pPr>
        <w:spacing w:after="0" w:line="240" w:lineRule="auto"/>
        <w:ind w:firstLine="709"/>
        <w:rPr>
          <w:rFonts w:ascii="Times New Roman" w:eastAsia="Calibri" w:hAnsi="Times New Roman" w:cs="Times New Roman"/>
          <w:sz w:val="24"/>
          <w:szCs w:val="24"/>
        </w:rPr>
      </w:pPr>
      <w:r w:rsidRPr="000D646D">
        <w:rPr>
          <w:rFonts w:ascii="Times New Roman" w:eastAsia="Calibri" w:hAnsi="Times New Roman" w:cs="Times New Roman"/>
          <w:sz w:val="24"/>
          <w:szCs w:val="24"/>
        </w:rPr>
        <w:t>1.4. Нумерацию пунктов 4,5,6 изменить на 5,6,7 соответственно.</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1.5. Пункт 7 статьи 4 Положения дополнить словами: «обеспечения региональной выплаты, установленной пунктом 3 настоящей статьи, специальной краевой выплаты».</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 xml:space="preserve">1.6. В приложении 3 к Положению 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по пункту 2 слова «до 34,0» </w:t>
      </w:r>
      <w:proofErr w:type="gramStart"/>
      <w:r w:rsidRPr="000D646D">
        <w:rPr>
          <w:rFonts w:ascii="Times New Roman" w:eastAsia="Calibri" w:hAnsi="Times New Roman" w:cs="Times New Roman"/>
          <w:sz w:val="24"/>
          <w:szCs w:val="24"/>
        </w:rPr>
        <w:t>заменить на слова</w:t>
      </w:r>
      <w:proofErr w:type="gramEnd"/>
      <w:r w:rsidRPr="000D646D">
        <w:rPr>
          <w:rFonts w:ascii="Times New Roman" w:eastAsia="Calibri" w:hAnsi="Times New Roman" w:cs="Times New Roman"/>
          <w:sz w:val="24"/>
          <w:szCs w:val="24"/>
        </w:rPr>
        <w:t xml:space="preserve"> «до 36,0».</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 xml:space="preserve">2. </w:t>
      </w:r>
      <w:proofErr w:type="gramStart"/>
      <w:r w:rsidRPr="000D646D">
        <w:rPr>
          <w:rFonts w:ascii="Times New Roman" w:eastAsia="Calibri" w:hAnsi="Times New Roman" w:cs="Times New Roman"/>
          <w:sz w:val="24"/>
          <w:szCs w:val="24"/>
        </w:rPr>
        <w:t>Признать утратившим силу решение Ильичевского сельского Совета депутатов от 12.12.2023г. №183 «О внесении изменений и дополнений в решение Ильичевского сельского Совета депутатов от 27.06.2023г. № 156 «Об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proofErr w:type="gramEnd"/>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 xml:space="preserve">3.  </w:t>
      </w:r>
      <w:proofErr w:type="gramStart"/>
      <w:r w:rsidRPr="000D646D">
        <w:rPr>
          <w:rFonts w:ascii="Times New Roman" w:eastAsia="Calibri" w:hAnsi="Times New Roman" w:cs="Times New Roman"/>
          <w:sz w:val="24"/>
          <w:szCs w:val="24"/>
        </w:rPr>
        <w:t>Контроль за</w:t>
      </w:r>
      <w:proofErr w:type="gramEnd"/>
      <w:r w:rsidRPr="000D646D">
        <w:rPr>
          <w:rFonts w:ascii="Times New Roman" w:eastAsia="Calibri" w:hAnsi="Times New Roman" w:cs="Times New Roman"/>
          <w:sz w:val="24"/>
          <w:szCs w:val="24"/>
        </w:rPr>
        <w:t xml:space="preserve"> исполнением данного решения возложить на постоянную комиссию по экономике, финансам и бюджету.</w:t>
      </w:r>
    </w:p>
    <w:p w:rsidR="00D300EA" w:rsidRPr="000D646D" w:rsidRDefault="00D300EA" w:rsidP="00D300EA">
      <w:pPr>
        <w:spacing w:after="0" w:line="240" w:lineRule="auto"/>
        <w:ind w:firstLine="709"/>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 xml:space="preserve">4. Настоящее решение подлежит официальному опубликованию в газете «Ильичевские ведомости» и вступает в силу с 01 января 2024г. </w:t>
      </w:r>
    </w:p>
    <w:p w:rsidR="00D300EA" w:rsidRPr="000D646D" w:rsidRDefault="00D300EA" w:rsidP="00D300EA">
      <w:pPr>
        <w:spacing w:after="0" w:line="240" w:lineRule="auto"/>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lastRenderedPageBreak/>
        <w:t>Председатель Ильичевского сельского Совета депутатов                                  М.А. Климова</w:t>
      </w:r>
    </w:p>
    <w:p w:rsidR="00D300EA" w:rsidRPr="000D646D" w:rsidRDefault="00D300EA" w:rsidP="00D300EA">
      <w:pPr>
        <w:spacing w:after="0" w:line="240" w:lineRule="auto"/>
        <w:jc w:val="both"/>
        <w:rPr>
          <w:rFonts w:ascii="Times New Roman" w:eastAsia="Calibri" w:hAnsi="Times New Roman" w:cs="Times New Roman"/>
          <w:sz w:val="24"/>
          <w:szCs w:val="24"/>
        </w:rPr>
      </w:pPr>
      <w:r w:rsidRPr="000D646D">
        <w:rPr>
          <w:rFonts w:ascii="Times New Roman" w:eastAsia="Calibri" w:hAnsi="Times New Roman" w:cs="Times New Roman"/>
          <w:sz w:val="24"/>
          <w:szCs w:val="24"/>
        </w:rPr>
        <w:t>Глава Ильичевского сельсовета                                                                              И.А. Меркель</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РОССИЙСКАЯ ФЕДЕРАЦИЯ</w:t>
      </w:r>
    </w:p>
    <w:p w:rsidR="00D300EA" w:rsidRPr="00D300EA" w:rsidRDefault="00D300EA" w:rsidP="00D300EA">
      <w:pPr>
        <w:tabs>
          <w:tab w:val="left" w:pos="7920"/>
        </w:tabs>
        <w:spacing w:after="0" w:line="240" w:lineRule="auto"/>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sz w:val="24"/>
          <w:szCs w:val="24"/>
          <w:lang w:eastAsia="ru-RU"/>
        </w:rPr>
        <w:t>КРАСНОЯРСКИЙ КРАЙ ШУШЕНСКИЙ РАЙОН</w:t>
      </w:r>
    </w:p>
    <w:p w:rsidR="00D300EA" w:rsidRPr="00D300EA" w:rsidRDefault="00D300EA" w:rsidP="00D300EA">
      <w:pPr>
        <w:tabs>
          <w:tab w:val="left" w:pos="1120"/>
          <w:tab w:val="left" w:pos="1880"/>
        </w:tabs>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АДМИНИСТРАЦИЯ ИЛЬИЧЁВСКОГО СЕЛЬСОВЕТА</w:t>
      </w:r>
    </w:p>
    <w:p w:rsidR="00D300EA" w:rsidRPr="00D300EA" w:rsidRDefault="00D300EA" w:rsidP="00D300EA">
      <w:pPr>
        <w:tabs>
          <w:tab w:val="left" w:pos="2560"/>
        </w:tabs>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ПОСТАНОВЛЕНИЕ</w:t>
      </w:r>
    </w:p>
    <w:p w:rsidR="00D300EA" w:rsidRPr="00D300EA" w:rsidRDefault="00D300EA" w:rsidP="00D300EA">
      <w:pPr>
        <w:tabs>
          <w:tab w:val="left" w:pos="2120"/>
          <w:tab w:val="center" w:pos="4677"/>
        </w:tabs>
        <w:spacing w:after="0" w:line="240" w:lineRule="auto"/>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13 февраля  2023 год                             п. </w:t>
      </w:r>
      <w:proofErr w:type="spellStart"/>
      <w:r w:rsidRPr="00D300EA">
        <w:rPr>
          <w:rFonts w:ascii="Times New Roman" w:eastAsia="Times New Roman" w:hAnsi="Times New Roman" w:cs="Times New Roman"/>
          <w:sz w:val="24"/>
          <w:szCs w:val="24"/>
          <w:lang w:eastAsia="ru-RU"/>
        </w:rPr>
        <w:t>Ильичёво</w:t>
      </w:r>
      <w:proofErr w:type="spellEnd"/>
      <w:r w:rsidRPr="00D300EA">
        <w:rPr>
          <w:rFonts w:ascii="Times New Roman" w:eastAsia="Times New Roman" w:hAnsi="Times New Roman" w:cs="Times New Roman"/>
          <w:sz w:val="24"/>
          <w:szCs w:val="24"/>
          <w:lang w:eastAsia="ru-RU"/>
        </w:rPr>
        <w:t xml:space="preserve">                                                   № 13   </w:t>
      </w:r>
    </w:p>
    <w:p w:rsidR="00D300EA" w:rsidRPr="00D300EA" w:rsidRDefault="00D300EA" w:rsidP="00D300EA">
      <w:pPr>
        <w:tabs>
          <w:tab w:val="left" w:pos="2120"/>
          <w:tab w:val="center" w:pos="4677"/>
          <w:tab w:val="left" w:pos="6379"/>
        </w:tabs>
        <w:spacing w:after="0" w:line="240" w:lineRule="auto"/>
        <w:ind w:right="3684"/>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Pr="00D300EA">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Pr="00D300EA">
        <w:rPr>
          <w:rFonts w:ascii="Times New Roman" w:eastAsia="Times New Roman" w:hAnsi="Times New Roman" w:cs="Times New Roman"/>
          <w:sz w:val="24"/>
          <w:szCs w:val="24"/>
          <w:lang w:eastAsia="ru-RU"/>
        </w:rPr>
        <w:t>» на территории Ильичевского сельсовета</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В соответствии с </w:t>
      </w:r>
      <w:hyperlink r:id="rId11" w:tgtFrame="_blank" w:history="1">
        <w:r w:rsidRPr="00D300EA">
          <w:rPr>
            <w:rFonts w:ascii="Times New Roman" w:eastAsia="Times New Roman" w:hAnsi="Times New Roman" w:cs="Times New Roman"/>
            <w:sz w:val="24"/>
            <w:szCs w:val="24"/>
            <w:lang w:eastAsia="ru-RU"/>
          </w:rPr>
          <w:t>Жилищным  кодексом Российской Федерации</w:t>
        </w:r>
      </w:hyperlink>
      <w:r w:rsidRPr="00D300EA">
        <w:rPr>
          <w:rFonts w:ascii="Times New Roman" w:eastAsia="Times New Roman" w:hAnsi="Times New Roman" w:cs="Times New Roman"/>
          <w:sz w:val="24"/>
          <w:szCs w:val="24"/>
          <w:lang w:eastAsia="ru-RU"/>
        </w:rPr>
        <w:t xml:space="preserve">, Федеральным законом </w:t>
      </w:r>
      <w:hyperlink r:id="rId12" w:tgtFrame="_blank" w:history="1">
        <w:r w:rsidRPr="00D300EA">
          <w:rPr>
            <w:rFonts w:ascii="Times New Roman" w:eastAsia="Times New Roman" w:hAnsi="Times New Roman" w:cs="Times New Roman"/>
            <w:sz w:val="24"/>
            <w:szCs w:val="24"/>
            <w:lang w:eastAsia="ru-RU"/>
          </w:rPr>
          <w:t>от 06.10.2003 № 131-ФЗ</w:t>
        </w:r>
      </w:hyperlink>
      <w:r w:rsidRPr="00D300E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 законом </w:t>
      </w:r>
      <w:hyperlink r:id="rId13" w:tgtFrame="_blank" w:history="1">
        <w:r w:rsidRPr="00D300EA">
          <w:rPr>
            <w:rFonts w:ascii="Times New Roman" w:eastAsia="Times New Roman" w:hAnsi="Times New Roman" w:cs="Times New Roman"/>
            <w:sz w:val="24"/>
            <w:szCs w:val="24"/>
            <w:lang w:eastAsia="ru-RU"/>
          </w:rPr>
          <w:t>от 27.07 2010 № 210-ФЗ</w:t>
        </w:r>
      </w:hyperlink>
      <w:r w:rsidRPr="00D300EA">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в целях повышения качества и доступности предоставления муниципальных  услуг  на территории муниципального образования «Ильичевский сельсовет» </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ПОСТАНОВЛЯЮ:</w:t>
      </w:r>
    </w:p>
    <w:p w:rsidR="00D300EA" w:rsidRPr="00D300EA" w:rsidRDefault="00D300EA" w:rsidP="00D300EA">
      <w:pPr>
        <w:tabs>
          <w:tab w:val="left" w:pos="2120"/>
          <w:tab w:val="center" w:pos="4677"/>
        </w:tabs>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1. Утвердить Административный регламент предоставления муниципальной услуги «</w:t>
      </w:r>
      <w:r w:rsidRPr="00D300EA">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Pr="00D300EA">
        <w:rPr>
          <w:rFonts w:ascii="Times New Roman" w:eastAsia="Times New Roman" w:hAnsi="Times New Roman" w:cs="Times New Roman"/>
          <w:sz w:val="24"/>
          <w:szCs w:val="24"/>
          <w:lang w:eastAsia="ru-RU"/>
        </w:rPr>
        <w:t>»</w:t>
      </w:r>
      <w:r w:rsidRPr="00D300EA">
        <w:rPr>
          <w:rFonts w:ascii="Times New Roman" w:eastAsia="Times New Roman" w:hAnsi="Times New Roman" w:cs="Times New Roman"/>
          <w:sz w:val="28"/>
          <w:szCs w:val="28"/>
          <w:lang w:eastAsia="ru-RU"/>
        </w:rPr>
        <w:t xml:space="preserve"> </w:t>
      </w:r>
      <w:r w:rsidRPr="00D300EA">
        <w:rPr>
          <w:rFonts w:ascii="Times New Roman" w:eastAsia="Times New Roman" w:hAnsi="Times New Roman" w:cs="Times New Roman"/>
          <w:sz w:val="24"/>
          <w:szCs w:val="24"/>
          <w:lang w:eastAsia="ru-RU"/>
        </w:rPr>
        <w:t>на территории Ильичевского сельсовета согласно приложению.</w:t>
      </w:r>
    </w:p>
    <w:p w:rsidR="00D300EA" w:rsidRPr="00D300EA" w:rsidRDefault="00D300EA" w:rsidP="00D300EA">
      <w:pPr>
        <w:widowControl w:val="0"/>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2. Постановление администрации Ильичевско</w:t>
      </w:r>
      <w:r w:rsidRPr="00D300EA">
        <w:rPr>
          <w:rFonts w:ascii="Calibri" w:eastAsia="Times New Roman" w:hAnsi="Calibri" w:cs="Calibri"/>
          <w:szCs w:val="20"/>
          <w:lang w:eastAsia="ru-RU"/>
        </w:rPr>
        <w:t xml:space="preserve">го </w:t>
      </w:r>
      <w:r w:rsidRPr="00D300EA">
        <w:rPr>
          <w:rFonts w:ascii="Times New Roman" w:eastAsia="Times New Roman" w:hAnsi="Times New Roman" w:cs="Times New Roman"/>
          <w:sz w:val="24"/>
          <w:szCs w:val="24"/>
          <w:lang w:eastAsia="ru-RU"/>
        </w:rPr>
        <w:t xml:space="preserve">сельсовета от 17.07.2019 № 34 «Об утверждении Порядка признания садового дома жилым домом и жилого дома садовым домом на территории муниципального образования «Ильичевский сельсовет» </w:t>
      </w:r>
      <w:r w:rsidRPr="00D300EA">
        <w:rPr>
          <w:rFonts w:ascii="Times New Roman" w:eastAsia="Times New Roman" w:hAnsi="Times New Roman" w:cs="Times New Roman"/>
          <w:bCs/>
          <w:sz w:val="24"/>
          <w:szCs w:val="24"/>
          <w:lang w:eastAsia="ru-RU"/>
        </w:rPr>
        <w:t>считать утратившим силу.</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3.  Постановление вступает в силу со дня его официального опубликования в газете «Ильичевские ведомости».</w:t>
      </w:r>
    </w:p>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Глава  Ильичевского сельсовета                                                                              </w:t>
      </w:r>
      <w:proofErr w:type="spellStart"/>
      <w:r w:rsidRPr="00D300EA">
        <w:rPr>
          <w:rFonts w:ascii="Times New Roman" w:eastAsia="Times New Roman" w:hAnsi="Times New Roman" w:cs="Times New Roman"/>
          <w:sz w:val="24"/>
          <w:szCs w:val="24"/>
          <w:lang w:eastAsia="ru-RU"/>
        </w:rPr>
        <w:t>И.А.Меркель</w:t>
      </w:r>
      <w:proofErr w:type="spellEnd"/>
    </w:p>
    <w:p w:rsidR="00D300EA" w:rsidRPr="00D300EA" w:rsidRDefault="00D300EA" w:rsidP="00D300EA">
      <w:pPr>
        <w:widowControl w:val="0"/>
        <w:tabs>
          <w:tab w:val="left" w:pos="567"/>
        </w:tabs>
        <w:spacing w:after="0" w:line="240" w:lineRule="auto"/>
        <w:contextualSpacing/>
        <w:jc w:val="right"/>
        <w:rPr>
          <w:rFonts w:ascii="Times New Roman" w:eastAsia="Times New Roman" w:hAnsi="Times New Roman" w:cs="Times New Roman"/>
          <w:iCs/>
          <w:sz w:val="24"/>
          <w:szCs w:val="24"/>
          <w:lang w:eastAsia="ru-RU"/>
        </w:rPr>
      </w:pPr>
      <w:r w:rsidRPr="00D300EA">
        <w:rPr>
          <w:rFonts w:ascii="Times New Roman" w:eastAsia="Times New Roman" w:hAnsi="Times New Roman" w:cs="Times New Roman"/>
          <w:iCs/>
          <w:sz w:val="24"/>
          <w:szCs w:val="24"/>
          <w:lang w:eastAsia="ru-RU"/>
        </w:rPr>
        <w:t>Приложение к постановлению</w:t>
      </w:r>
    </w:p>
    <w:p w:rsidR="00D300EA" w:rsidRPr="00D300EA" w:rsidRDefault="00D300EA" w:rsidP="00D300EA">
      <w:pPr>
        <w:widowControl w:val="0"/>
        <w:tabs>
          <w:tab w:val="left" w:pos="567"/>
        </w:tabs>
        <w:spacing w:after="0" w:line="240" w:lineRule="auto"/>
        <w:contextualSpacing/>
        <w:jc w:val="right"/>
        <w:rPr>
          <w:rFonts w:ascii="Times New Roman" w:eastAsia="Times New Roman" w:hAnsi="Times New Roman" w:cs="Times New Roman"/>
          <w:iCs/>
          <w:sz w:val="24"/>
          <w:szCs w:val="24"/>
          <w:lang w:eastAsia="ru-RU"/>
        </w:rPr>
      </w:pPr>
      <w:r w:rsidRPr="00D300EA">
        <w:rPr>
          <w:rFonts w:ascii="Times New Roman" w:eastAsia="Times New Roman" w:hAnsi="Times New Roman" w:cs="Times New Roman"/>
          <w:iCs/>
          <w:sz w:val="24"/>
          <w:szCs w:val="24"/>
          <w:lang w:eastAsia="ru-RU"/>
        </w:rPr>
        <w:t>от  13.02.2024  № 13</w:t>
      </w:r>
    </w:p>
    <w:p w:rsidR="00D300EA" w:rsidRPr="00D300EA" w:rsidRDefault="00D300EA" w:rsidP="00D300EA">
      <w:pPr>
        <w:widowControl w:val="0"/>
        <w:spacing w:after="0" w:line="240" w:lineRule="auto"/>
        <w:contextualSpacing/>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АДМИНИСТРАТИВНЫЙ  РЕГЛАМЕНТ</w:t>
      </w:r>
    </w:p>
    <w:p w:rsidR="00D300EA" w:rsidRPr="00D300EA" w:rsidRDefault="00D300EA" w:rsidP="00D300EA">
      <w:pPr>
        <w:widowControl w:val="0"/>
        <w:tabs>
          <w:tab w:val="left" w:pos="567"/>
        </w:tabs>
        <w:spacing w:after="0" w:line="240" w:lineRule="auto"/>
        <w:ind w:left="567"/>
        <w:contextualSpacing/>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предоставления муниципальной услуги</w:t>
      </w:r>
    </w:p>
    <w:p w:rsidR="00D300EA" w:rsidRPr="00D300EA" w:rsidRDefault="00D300EA" w:rsidP="00D300EA">
      <w:pPr>
        <w:widowControl w:val="0"/>
        <w:tabs>
          <w:tab w:val="left" w:pos="567"/>
        </w:tabs>
        <w:spacing w:after="0" w:line="240" w:lineRule="auto"/>
        <w:ind w:left="567"/>
        <w:contextualSpacing/>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w:t>
      </w:r>
      <w:r w:rsidRPr="00D300EA">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Pr="00D300EA">
        <w:rPr>
          <w:rFonts w:ascii="Times New Roman" w:eastAsia="Times New Roman" w:hAnsi="Times New Roman" w:cs="Times New Roman"/>
          <w:sz w:val="24"/>
          <w:szCs w:val="24"/>
          <w:lang w:eastAsia="ru-RU"/>
        </w:rPr>
        <w:t>»</w:t>
      </w:r>
    </w:p>
    <w:p w:rsidR="00D300EA" w:rsidRPr="00D300EA" w:rsidRDefault="00D300EA" w:rsidP="00D300EA">
      <w:pPr>
        <w:widowControl w:val="0"/>
        <w:tabs>
          <w:tab w:val="left" w:pos="567"/>
        </w:tabs>
        <w:spacing w:after="0" w:line="240" w:lineRule="auto"/>
        <w:ind w:left="567"/>
        <w:contextualSpacing/>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sz w:val="24"/>
          <w:szCs w:val="24"/>
          <w:lang w:eastAsia="ru-RU"/>
        </w:rPr>
        <w:t>на территории Ильичевского сельсовета</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
          <w:bCs/>
          <w:sz w:val="24"/>
          <w:szCs w:val="24"/>
          <w:lang w:eastAsia="ru-RU"/>
        </w:rPr>
        <w:t>Раздел I. Общие положения</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Предмет регулирования Административного регламента</w:t>
      </w:r>
    </w:p>
    <w:p w:rsidR="00D300EA" w:rsidRPr="00D300EA" w:rsidRDefault="00D300EA" w:rsidP="00EB5957">
      <w:pPr>
        <w:numPr>
          <w:ilvl w:val="1"/>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D300EA">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Pr="00D300EA">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Pr="00D300EA">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D300EA">
        <w:rPr>
          <w:rFonts w:ascii="Times New Roman" w:eastAsia="Times New Roman" w:hAnsi="Times New Roman" w:cs="Times New Roman"/>
          <w:bCs/>
          <w:sz w:val="24"/>
          <w:szCs w:val="24"/>
          <w:lang w:eastAsia="ru-RU"/>
        </w:rPr>
        <w:t>признанию садового дома жилым домом и жилого дома садовым домом</w:t>
      </w:r>
      <w:r w:rsidRPr="00D300EA">
        <w:rPr>
          <w:rFonts w:ascii="Times New Roman" w:eastAsia="Times New Roman" w:hAnsi="Times New Roman" w:cs="Times New Roman"/>
          <w:sz w:val="24"/>
          <w:szCs w:val="24"/>
          <w:lang w:eastAsia="ru-RU"/>
        </w:rPr>
        <w:t xml:space="preserve"> на территории Ильичевского сельсовета.</w:t>
      </w:r>
      <w:proofErr w:type="gramEnd"/>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color w:val="000000"/>
          <w:sz w:val="24"/>
          <w:szCs w:val="24"/>
          <w:lang w:eastAsia="ru-RU"/>
        </w:rPr>
        <w:t xml:space="preserve">1.2. Настоящий Административный регламент регулирует отношения, возникающие при оказании </w:t>
      </w:r>
      <w:proofErr w:type="gramStart"/>
      <w:r w:rsidRPr="00D300EA">
        <w:rPr>
          <w:rFonts w:ascii="Times New Roman" w:eastAsia="Times New Roman" w:hAnsi="Times New Roman" w:cs="Times New Roman"/>
          <w:color w:val="000000"/>
          <w:sz w:val="24"/>
          <w:szCs w:val="24"/>
          <w:lang w:eastAsia="ru-RU"/>
        </w:rPr>
        <w:t>следующих</w:t>
      </w:r>
      <w:proofErr w:type="gramEnd"/>
      <w:r w:rsidRPr="00D300EA">
        <w:rPr>
          <w:rFonts w:ascii="Times New Roman" w:eastAsia="Times New Roman" w:hAnsi="Times New Roman" w:cs="Times New Roman"/>
          <w:color w:val="000000"/>
          <w:sz w:val="24"/>
          <w:szCs w:val="24"/>
          <w:lang w:eastAsia="ru-RU"/>
        </w:rPr>
        <w:t xml:space="preserve"> </w:t>
      </w:r>
      <w:proofErr w:type="spellStart"/>
      <w:r w:rsidRPr="00D300EA">
        <w:rPr>
          <w:rFonts w:ascii="Times New Roman" w:eastAsia="Times New Roman" w:hAnsi="Times New Roman" w:cs="Times New Roman"/>
          <w:color w:val="000000"/>
          <w:sz w:val="24"/>
          <w:szCs w:val="24"/>
          <w:lang w:eastAsia="ru-RU"/>
        </w:rPr>
        <w:t>подуслуг</w:t>
      </w:r>
      <w:proofErr w:type="spellEnd"/>
      <w:r w:rsidRPr="00D300EA">
        <w:rPr>
          <w:rFonts w:ascii="Times New Roman" w:eastAsia="Times New Roman" w:hAnsi="Times New Roman" w:cs="Times New Roman"/>
          <w:color w:val="000000"/>
          <w:sz w:val="24"/>
          <w:szCs w:val="24"/>
          <w:lang w:eastAsia="ru-RU"/>
        </w:rPr>
        <w:t>:</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color w:val="000000"/>
          <w:sz w:val="24"/>
          <w:szCs w:val="24"/>
          <w:lang w:eastAsia="ru-RU"/>
        </w:rPr>
        <w:t>Признание садового дома жилым домом;</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color w:val="000000"/>
          <w:sz w:val="24"/>
          <w:szCs w:val="24"/>
          <w:lang w:eastAsia="ru-RU"/>
        </w:rPr>
        <w:t>Признание жилого дома садовым домом.</w:t>
      </w:r>
    </w:p>
    <w:p w:rsidR="00D300EA" w:rsidRPr="00D300EA" w:rsidRDefault="00D300EA" w:rsidP="00EB5957">
      <w:pPr>
        <w:numPr>
          <w:ilvl w:val="1"/>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D300EA">
        <w:rPr>
          <w:rFonts w:ascii="Times New Roman" w:eastAsia="Times New Roman" w:hAnsi="Times New Roman" w:cs="Times New Roman"/>
          <w:sz w:val="24"/>
          <w:szCs w:val="24"/>
          <w:lang w:eastAsia="ru-RU"/>
        </w:rPr>
        <w:t>расположенных</w:t>
      </w:r>
      <w:proofErr w:type="gramEnd"/>
      <w:r w:rsidRPr="00D300EA">
        <w:rPr>
          <w:rFonts w:ascii="Times New Roman" w:eastAsia="Times New Roman" w:hAnsi="Times New Roman" w:cs="Times New Roman"/>
          <w:sz w:val="24"/>
          <w:szCs w:val="24"/>
          <w:lang w:eastAsia="ru-RU"/>
        </w:rPr>
        <w:t xml:space="preserve"> на территории Ильичевского сельсовета </w:t>
      </w:r>
      <w:r w:rsidRPr="00D300EA">
        <w:rPr>
          <w:rFonts w:ascii="Times New Roman" w:eastAsia="Times New Roman" w:hAnsi="Times New Roman" w:cs="Times New Roman"/>
          <w:i/>
          <w:iCs/>
          <w:sz w:val="24"/>
          <w:szCs w:val="24"/>
          <w:lang w:eastAsia="ru-RU"/>
        </w:rPr>
        <w:t xml:space="preserve"> </w:t>
      </w:r>
      <w:r w:rsidRPr="00D300EA">
        <w:rPr>
          <w:rFonts w:ascii="Times New Roman" w:eastAsia="Times New Roman" w:hAnsi="Times New Roman" w:cs="Times New Roman"/>
          <w:sz w:val="24"/>
          <w:szCs w:val="24"/>
          <w:lang w:eastAsia="ru-RU"/>
        </w:rPr>
        <w:t xml:space="preserve">(далее – Заявитель). </w:t>
      </w:r>
    </w:p>
    <w:p w:rsidR="00D300EA" w:rsidRPr="00D300EA" w:rsidRDefault="00D300EA" w:rsidP="00EB5957">
      <w:pPr>
        <w:numPr>
          <w:ilvl w:val="1"/>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lastRenderedPageBreak/>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Требования к порядку информирования о</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 xml:space="preserve"> </w:t>
      </w:r>
      <w:proofErr w:type="gramStart"/>
      <w:r w:rsidRPr="00D300EA">
        <w:rPr>
          <w:rFonts w:ascii="Times New Roman" w:eastAsia="Times New Roman" w:hAnsi="Times New Roman" w:cs="Times New Roman"/>
          <w:bCs/>
          <w:color w:val="000000"/>
          <w:sz w:val="24"/>
          <w:szCs w:val="24"/>
          <w:lang w:eastAsia="ru-RU"/>
        </w:rPr>
        <w:t>предоставлении</w:t>
      </w:r>
      <w:proofErr w:type="gramEnd"/>
      <w:r w:rsidRPr="00D300EA">
        <w:rPr>
          <w:rFonts w:ascii="Times New Roman" w:eastAsia="Times New Roman" w:hAnsi="Times New Roman" w:cs="Times New Roman"/>
          <w:bCs/>
          <w:color w:val="000000"/>
          <w:sz w:val="24"/>
          <w:szCs w:val="24"/>
          <w:lang w:eastAsia="ru-RU"/>
        </w:rPr>
        <w:t> муниципальной услуги</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1.4. Информирование о порядке предоставления муниципальной  услуги осуществляется:</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1) непосредственно при личном приеме заявителя в </w:t>
      </w:r>
      <w:r w:rsidRPr="00D300EA">
        <w:rPr>
          <w:rFonts w:ascii="Times New Roman" w:eastAsia="Times New Roman" w:hAnsi="Times New Roman" w:cs="Times New Roman"/>
          <w:iCs/>
          <w:sz w:val="24"/>
          <w:szCs w:val="24"/>
          <w:lang w:eastAsia="ru-RU"/>
        </w:rPr>
        <w:t>администрацию Ильичевского сельсовета</w:t>
      </w:r>
      <w:r w:rsidRPr="00D300EA">
        <w:rPr>
          <w:rFonts w:ascii="Times New Roman" w:eastAsia="Times New Roman" w:hAnsi="Times New Roman" w:cs="Times New Roman"/>
          <w:sz w:val="24"/>
          <w:szCs w:val="24"/>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2) по телефону в Уполномоченном органе или многофункциональном центре;</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D300EA" w:rsidRPr="00D300EA" w:rsidRDefault="00D300EA" w:rsidP="00D300EA">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D300EA">
        <w:rPr>
          <w:rFonts w:ascii="Times New Roman" w:eastAsia="Times New Roman" w:hAnsi="Times New Roman" w:cs="Times New Roman"/>
          <w:bCs/>
          <w:sz w:val="24"/>
          <w:szCs w:val="24"/>
          <w:lang w:eastAsia="ru-RU"/>
        </w:rPr>
        <w:t xml:space="preserve"> </w:t>
      </w:r>
      <w:r w:rsidRPr="00D300EA">
        <w:rPr>
          <w:rFonts w:ascii="Times New Roman" w:eastAsia="Times New Roman" w:hAnsi="Times New Roman" w:cs="Times New Roman"/>
          <w:sz w:val="24"/>
          <w:szCs w:val="24"/>
          <w:lang w:eastAsia="ru-RU"/>
        </w:rPr>
        <w:t>(https://www.gosuslugi.ru/) (далее – ЕПГУ, Единый портал);</w:t>
      </w:r>
    </w:p>
    <w:p w:rsidR="00D300EA" w:rsidRPr="00D300EA" w:rsidRDefault="00D300EA" w:rsidP="00D300EA">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bCs/>
          <w:sz w:val="24"/>
          <w:szCs w:val="24"/>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на официальном сайте Уполномоченного органа</w:t>
      </w:r>
      <w:r w:rsidRPr="00D300EA">
        <w:rPr>
          <w:rFonts w:ascii="Times New Roman" w:eastAsia="Times New Roman" w:hAnsi="Times New Roman" w:cs="Times New Roman"/>
          <w:i/>
          <w:iCs/>
          <w:sz w:val="24"/>
          <w:szCs w:val="24"/>
          <w:lang w:eastAsia="ru-RU"/>
        </w:rPr>
        <w:t xml:space="preserve">  </w:t>
      </w:r>
      <w:hyperlink r:id="rId14" w:history="1">
        <w:r w:rsidRPr="00D300EA">
          <w:rPr>
            <w:rFonts w:ascii="Times New Roman" w:eastAsia="Times New Roman" w:hAnsi="Times New Roman" w:cs="Times New Roman"/>
            <w:color w:val="0000FF"/>
            <w:sz w:val="24"/>
            <w:szCs w:val="24"/>
            <w:u w:val="single"/>
            <w:lang w:eastAsia="ru-RU"/>
          </w:rPr>
          <w:t>https://ilichevskij-r04.gosweb.gosuslugi.ru/</w:t>
        </w:r>
      </w:hyperlink>
      <w:r w:rsidRPr="00D300EA">
        <w:rPr>
          <w:rFonts w:ascii="Times New Roman" w:eastAsia="Times New Roman" w:hAnsi="Times New Roman" w:cs="Times New Roman"/>
          <w:sz w:val="24"/>
          <w:szCs w:val="24"/>
          <w:lang w:eastAsia="ru-RU"/>
        </w:rPr>
        <w:t xml:space="preserve">; </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1.5. Информирование осуществляется по вопросам, касающимся:</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способов подачи </w:t>
      </w:r>
      <w:r w:rsidRPr="00D300EA">
        <w:rPr>
          <w:rFonts w:ascii="Times New Roman" w:eastAsia="Times New Roman" w:hAnsi="Times New Roman" w:cs="Times New Roman"/>
          <w:bCs/>
          <w:sz w:val="24"/>
          <w:szCs w:val="24"/>
          <w:lang w:eastAsia="ru-RU"/>
        </w:rPr>
        <w:t>уведомления о признании садового дома жилым домом или жилого дома садовым домом</w:t>
      </w:r>
      <w:r w:rsidRPr="00D300EA">
        <w:rPr>
          <w:rFonts w:ascii="Times New Roman" w:eastAsia="Times New Roman" w:hAnsi="Times New Roman" w:cs="Times New Roman"/>
          <w:sz w:val="24"/>
          <w:szCs w:val="24"/>
          <w:lang w:eastAsia="ru-RU"/>
        </w:rPr>
        <w:t>;</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порядка и сроков предоставления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порядка получения сведений о ходе рассмотрения уведомления </w:t>
      </w:r>
      <w:r w:rsidRPr="00D300EA">
        <w:rPr>
          <w:rFonts w:ascii="Times New Roman" w:eastAsia="Times New Roman" w:hAnsi="Times New Roman" w:cs="Times New Roman"/>
          <w:bCs/>
          <w:sz w:val="24"/>
          <w:szCs w:val="24"/>
          <w:lang w:eastAsia="ru-RU"/>
        </w:rPr>
        <w:t>о признании садового дома жилым домом или жилого дома садовым домом</w:t>
      </w:r>
      <w:r w:rsidRPr="00D300EA">
        <w:rPr>
          <w:rFonts w:ascii="Times New Roman" w:eastAsia="Times New Roman" w:hAnsi="Times New Roman" w:cs="Times New Roman"/>
          <w:sz w:val="24"/>
          <w:szCs w:val="24"/>
          <w:lang w:eastAsia="ru-RU"/>
        </w:rPr>
        <w:t xml:space="preserve"> и о результатах предоставления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300EA">
        <w:rPr>
          <w:rFonts w:ascii="Times New Roman" w:eastAsia="Times New Roman" w:hAnsi="Times New Roman" w:cs="Times New Roman"/>
          <w:sz w:val="24"/>
          <w:szCs w:val="24"/>
          <w:lang w:eastAsia="ru-RU"/>
        </w:rPr>
        <w:t>обратившихся</w:t>
      </w:r>
      <w:proofErr w:type="gramEnd"/>
      <w:r w:rsidRPr="00D300EA">
        <w:rPr>
          <w:rFonts w:ascii="Times New Roman" w:eastAsia="Times New Roman" w:hAnsi="Times New Roman" w:cs="Times New Roman"/>
          <w:sz w:val="24"/>
          <w:szCs w:val="24"/>
          <w:lang w:eastAsia="ru-RU"/>
        </w:rPr>
        <w:t xml:space="preserve"> по интересующим вопросам.</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w:t>
      </w:r>
      <w:r w:rsidRPr="00D300EA">
        <w:rPr>
          <w:rFonts w:ascii="Times New Roman" w:eastAsia="Times New Roman" w:hAnsi="Times New Roman" w:cs="Times New Roman"/>
          <w:i/>
          <w:sz w:val="24"/>
          <w:szCs w:val="24"/>
          <w:lang w:eastAsia="ru-RU"/>
        </w:rPr>
        <w:t xml:space="preserve"> </w:t>
      </w:r>
      <w:r w:rsidRPr="00D300EA">
        <w:rPr>
          <w:rFonts w:ascii="Times New Roman" w:eastAsia="Times New Roman" w:hAnsi="Times New Roman" w:cs="Times New Roman"/>
          <w:sz w:val="24"/>
          <w:szCs w:val="24"/>
          <w:lang w:eastAsia="ru-RU"/>
        </w:rPr>
        <w:t xml:space="preserve">должен быть переадресован (переведен) на другое должностное </w:t>
      </w:r>
      <w:r w:rsidRPr="00D300EA">
        <w:rPr>
          <w:rFonts w:ascii="Times New Roman" w:eastAsia="Times New Roman" w:hAnsi="Times New Roman" w:cs="Times New Roman"/>
          <w:sz w:val="24"/>
          <w:szCs w:val="24"/>
          <w:lang w:eastAsia="ru-RU"/>
        </w:rPr>
        <w:lastRenderedPageBreak/>
        <w:t>лицо или же обратившемуся лицу должен быть сообщен телефонный номер, по которому можно будет получить необходимую информацию.</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изложить обращение в письменной форме; </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назначить другое время для консультаций.</w:t>
      </w:r>
    </w:p>
    <w:p w:rsidR="00D300EA" w:rsidRPr="00D300EA" w:rsidRDefault="00D300EA" w:rsidP="00D300EA">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300EA">
          <w:rPr>
            <w:rFonts w:ascii="Times New Roman" w:eastAsia="Times New Roman" w:hAnsi="Times New Roman" w:cs="Times New Roman"/>
            <w:sz w:val="24"/>
            <w:szCs w:val="24"/>
            <w:lang w:eastAsia="ru-RU"/>
          </w:rPr>
          <w:t>пункте</w:t>
        </w:r>
      </w:hyperlink>
      <w:r w:rsidRPr="00D300EA">
        <w:rPr>
          <w:rFonts w:ascii="Times New Roman" w:eastAsia="Times New Roman" w:hAnsi="Times New Roman" w:cs="Times New Roman"/>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300EA">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1.12. </w:t>
      </w:r>
      <w:proofErr w:type="gramStart"/>
      <w:r w:rsidRPr="00D300EA">
        <w:rPr>
          <w:rFonts w:ascii="Times New Roman" w:eastAsia="Times New Roman" w:hAnsi="Times New Roman" w:cs="Times New Roman"/>
          <w:sz w:val="24"/>
          <w:szCs w:val="24"/>
          <w:lang w:eastAsia="ru-RU"/>
        </w:rPr>
        <w:t xml:space="preserve">Информация о ходе рассмотрения уведомления </w:t>
      </w:r>
      <w:r w:rsidRPr="00D300EA">
        <w:rPr>
          <w:rFonts w:ascii="Times New Roman" w:eastAsia="Times New Roman" w:hAnsi="Times New Roman" w:cs="Times New Roman"/>
          <w:bCs/>
          <w:sz w:val="24"/>
          <w:szCs w:val="24"/>
          <w:lang w:eastAsia="ru-RU"/>
        </w:rPr>
        <w:t>о признании садового дома жилым домом или жилого дома садовым домом</w:t>
      </w:r>
      <w:r w:rsidRPr="00D300EA">
        <w:rPr>
          <w:rFonts w:ascii="Times New Roman" w:eastAsia="Times New Roman" w:hAnsi="Times New Roman" w:cs="Times New Roman"/>
          <w:sz w:val="24"/>
          <w:szCs w:val="24"/>
          <w:lang w:eastAsia="ru-RU"/>
        </w:rPr>
        <w:t xml:space="preserve">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w:t>
      </w:r>
      <w:r w:rsidRPr="00D300EA">
        <w:rPr>
          <w:rFonts w:ascii="Times New Roman" w:eastAsia="Times New Roman" w:hAnsi="Times New Roman" w:cs="Times New Roman"/>
          <w:sz w:val="24"/>
          <w:szCs w:val="24"/>
          <w:lang w:eastAsia="ru-RU"/>
        </w:rPr>
        <w:lastRenderedPageBreak/>
        <w:t xml:space="preserve">подразделении Уполномоченного органа при обращении заявителя лично, по телефону,  посредством электронной почты. </w:t>
      </w:r>
      <w:proofErr w:type="gramEnd"/>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00EA">
        <w:rPr>
          <w:rFonts w:ascii="Times New Roman" w:eastAsia="Times New Roman" w:hAnsi="Times New Roman" w:cs="Times New Roman"/>
          <w:b/>
          <w:bCs/>
          <w:sz w:val="24"/>
          <w:szCs w:val="24"/>
          <w:lang w:eastAsia="ru-RU"/>
        </w:rPr>
        <w:t>2. Стандарт предоставления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2.1. Наименование муниципальной услуги - "Признание садового дома жилым домом и жилого дома садовым домом".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Муниципальная  услуга предоставляется Уполномоченным органом </w:t>
      </w:r>
      <w:r w:rsidRPr="00D300EA">
        <w:rPr>
          <w:rFonts w:ascii="Times New Roman" w:eastAsia="Times New Roman" w:hAnsi="Times New Roman" w:cs="Times New Roman"/>
          <w:bCs/>
          <w:iCs/>
          <w:sz w:val="24"/>
          <w:szCs w:val="24"/>
          <w:lang w:eastAsia="ru-RU"/>
        </w:rPr>
        <w:t>администрации Ильичевского сельсовета</w:t>
      </w:r>
      <w:r w:rsidRPr="00D300EA">
        <w:rPr>
          <w:rFonts w:ascii="Times New Roman" w:eastAsia="Times New Roman" w:hAnsi="Times New Roman" w:cs="Times New Roman"/>
          <w:bCs/>
          <w:i/>
          <w:iCs/>
          <w:sz w:val="24"/>
          <w:szCs w:val="24"/>
          <w:lang w:eastAsia="ru-RU"/>
        </w:rPr>
        <w:t>.</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2.2. Состав заявителей.</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D300EA">
        <w:rPr>
          <w:rFonts w:ascii="Times New Roman" w:eastAsia="Times New Roman" w:hAnsi="Times New Roman" w:cs="Times New Roman"/>
          <w:bCs/>
          <w:sz w:val="24"/>
          <w:szCs w:val="24"/>
          <w:lang w:eastAsia="ru-RU"/>
        </w:rPr>
        <w:t>расположенных</w:t>
      </w:r>
      <w:proofErr w:type="gramEnd"/>
      <w:r w:rsidRPr="00D300EA">
        <w:rPr>
          <w:rFonts w:ascii="Times New Roman" w:eastAsia="Times New Roman" w:hAnsi="Times New Roman" w:cs="Times New Roman"/>
          <w:bCs/>
          <w:sz w:val="24"/>
          <w:szCs w:val="24"/>
          <w:lang w:eastAsia="ru-RU"/>
        </w:rPr>
        <w:t xml:space="preserve"> на территории муниципального образования «Ильичевский сельсовет».</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Cs/>
          <w:color w:val="000000"/>
          <w:sz w:val="24"/>
          <w:szCs w:val="24"/>
          <w:lang w:eastAsia="ru-RU"/>
        </w:rPr>
        <w:t>Нормативные правовые акты, регулирующие предоставление муниципальной услуги</w:t>
      </w:r>
    </w:p>
    <w:p w:rsidR="00D300EA" w:rsidRPr="00D300EA" w:rsidRDefault="00D300EA" w:rsidP="00D300EA">
      <w:pPr>
        <w:spacing w:after="0" w:line="240" w:lineRule="auto"/>
        <w:ind w:firstLine="709"/>
        <w:jc w:val="both"/>
        <w:rPr>
          <w:rFonts w:ascii="Times New Roman" w:eastAsia="Times New Roman" w:hAnsi="Times New Roman" w:cs="Times New Roman"/>
          <w:color w:val="000000"/>
          <w:sz w:val="24"/>
          <w:szCs w:val="24"/>
          <w:lang w:eastAsia="ru-RU"/>
        </w:rPr>
      </w:pPr>
      <w:r w:rsidRPr="00D300EA">
        <w:rPr>
          <w:rFonts w:ascii="Times New Roman" w:eastAsia="Times New Roman" w:hAnsi="Times New Roman" w:cs="Times New Roman"/>
          <w:color w:val="000000"/>
          <w:sz w:val="24"/>
          <w:szCs w:val="24"/>
          <w:lang w:eastAsia="ru-RU"/>
        </w:rPr>
        <w:t xml:space="preserve">2.3.  </w:t>
      </w:r>
      <w:proofErr w:type="gramStart"/>
      <w:r w:rsidRPr="00D300EA">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размещаются в федеральной государственной информационной системе «Федеральный реестр государственных и муниципальных услуг (функций)».</w:t>
      </w:r>
      <w:proofErr w:type="gramEnd"/>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bCs/>
          <w:sz w:val="24"/>
          <w:szCs w:val="24"/>
          <w:lang w:eastAsia="ru-RU"/>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а) в электронной форме посредством федеральной государственной информационной системы "Единый портал государственных </w:t>
      </w:r>
      <w:r w:rsidRPr="00D300EA">
        <w:rPr>
          <w:rFonts w:ascii="Times New Roman" w:eastAsia="Times New Roman" w:hAnsi="Times New Roman" w:cs="Times New Roman"/>
          <w:bCs/>
          <w:sz w:val="24"/>
          <w:szCs w:val="24"/>
          <w:lang w:eastAsia="ru-RU"/>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proofErr w:type="gramStart"/>
      <w:r w:rsidRPr="00D300EA">
        <w:rPr>
          <w:rFonts w:ascii="Times New Roman" w:eastAsia="Times New Roman" w:hAnsi="Times New Roman" w:cs="Times New Roman"/>
          <w:color w:val="000000"/>
          <w:sz w:val="24"/>
          <w:szCs w:val="24"/>
          <w:lang w:eastAsia="ru-RU"/>
        </w:rPr>
        <w:t>В случае представления заявления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D300EA">
        <w:rPr>
          <w:rFonts w:ascii="Times New Roman" w:eastAsia="Times New Roman" w:hAnsi="Times New Roman" w:cs="Times New Roman"/>
          <w:color w:val="000000"/>
          <w:sz w:val="24"/>
          <w:szCs w:val="24"/>
          <w:lang w:eastAsia="ru-RU"/>
        </w:rPr>
        <w:t xml:space="preserve">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color w:val="000000"/>
          <w:sz w:val="24"/>
          <w:szCs w:val="24"/>
          <w:lang w:eastAsia="ru-RU"/>
        </w:rPr>
        <w:lastRenderedPageBreak/>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D300EA">
        <w:rPr>
          <w:rFonts w:ascii="Times New Roman" w:eastAsia="Times New Roman" w:hAnsi="Times New Roman" w:cs="Times New Roman"/>
          <w:color w:val="000000"/>
          <w:sz w:val="24"/>
          <w:szCs w:val="24"/>
          <w:lang w:eastAsia="ru-RU"/>
        </w:rPr>
        <w:t>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D300EA">
        <w:rPr>
          <w:rFonts w:ascii="Times New Roman" w:eastAsia="Times New Roman" w:hAnsi="Times New Roman" w:cs="Times New Roman"/>
          <w:color w:val="000000"/>
          <w:sz w:val="24"/>
          <w:szCs w:val="24"/>
          <w:lang w:eastAsia="ru-RU"/>
        </w:rPr>
        <w:t xml:space="preserve"> </w:t>
      </w:r>
      <w:proofErr w:type="gramStart"/>
      <w:r w:rsidRPr="00D300EA">
        <w:rPr>
          <w:rFonts w:ascii="Times New Roman" w:eastAsia="Times New Roman" w:hAnsi="Times New Roman" w:cs="Times New Roman"/>
          <w:color w:val="000000"/>
          <w:sz w:val="24"/>
          <w:szCs w:val="24"/>
          <w:lang w:eastAsia="ru-RU"/>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D300EA">
        <w:rPr>
          <w:rFonts w:ascii="Times New Roman" w:eastAsia="Times New Roman" w:hAnsi="Times New Roman" w:cs="Times New Roman"/>
          <w:color w:val="000000"/>
          <w:sz w:val="24"/>
          <w:szCs w:val="24"/>
          <w:lang w:eastAsia="ru-RU"/>
        </w:rPr>
        <w:t xml:space="preserve">, </w:t>
      </w:r>
      <w:proofErr w:type="gramStart"/>
      <w:r w:rsidRPr="00D300EA">
        <w:rPr>
          <w:rFonts w:ascii="Times New Roman" w:eastAsia="Times New Roman" w:hAnsi="Times New Roman" w:cs="Times New Roman"/>
          <w:color w:val="000000"/>
          <w:sz w:val="24"/>
          <w:szCs w:val="24"/>
          <w:lang w:eastAsia="ru-RU"/>
        </w:rPr>
        <w:t>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w:t>
      </w:r>
      <w:proofErr w:type="gramEnd"/>
      <w:r w:rsidRPr="00D300EA">
        <w:rPr>
          <w:rFonts w:ascii="Times New Roman" w:eastAsia="Times New Roman" w:hAnsi="Times New Roman" w:cs="Times New Roman"/>
          <w:color w:val="000000"/>
          <w:sz w:val="24"/>
          <w:szCs w:val="24"/>
          <w:lang w:eastAsia="ru-RU"/>
        </w:rPr>
        <w:t xml:space="preserve"> </w:t>
      </w:r>
      <w:proofErr w:type="gramStart"/>
      <w:r w:rsidRPr="00D300EA">
        <w:rPr>
          <w:rFonts w:ascii="Times New Roman" w:eastAsia="Times New Roman" w:hAnsi="Times New Roman" w:cs="Times New Roman"/>
          <w:color w:val="000000"/>
          <w:sz w:val="24"/>
          <w:szCs w:val="24"/>
          <w:lang w:eastAsia="ru-RU"/>
        </w:rPr>
        <w:t>обращении</w:t>
      </w:r>
      <w:proofErr w:type="gramEnd"/>
      <w:r w:rsidRPr="00D300EA">
        <w:rPr>
          <w:rFonts w:ascii="Times New Roman" w:eastAsia="Times New Roman" w:hAnsi="Times New Roman" w:cs="Times New Roman"/>
          <w:color w:val="000000"/>
          <w:sz w:val="24"/>
          <w:szCs w:val="24"/>
          <w:lang w:eastAsia="ru-RU"/>
        </w:rPr>
        <w:t xml:space="preserve"> за получением государственных и муниципальных услуг» (далее – усиленная неквалифицированная электронная подпись).</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color w:val="000000"/>
          <w:sz w:val="24"/>
          <w:szCs w:val="24"/>
          <w:lang w:eastAsia="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D300EA">
        <w:rPr>
          <w:rFonts w:ascii="Times New Roman" w:eastAsia="Times New Roman" w:hAnsi="Times New Roman" w:cs="Times New Roman"/>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D300EA">
        <w:rPr>
          <w:rFonts w:ascii="Times New Roman" w:eastAsia="Times New Roman" w:hAnsi="Times New Roman" w:cs="Times New Roman"/>
          <w:color w:val="000000"/>
          <w:sz w:val="24"/>
          <w:szCs w:val="24"/>
          <w:lang w:eastAsia="ru-RU"/>
        </w:rPr>
        <w:t xml:space="preserve"> и муниципальных услуг».</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D300EA">
        <w:rPr>
          <w:rFonts w:ascii="Times New Roman" w:eastAsia="Times New Roman" w:hAnsi="Times New Roman" w:cs="Times New Roman"/>
          <w:bCs/>
          <w:sz w:val="24"/>
          <w:szCs w:val="24"/>
          <w:lang w:eastAsia="ru-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D300EA">
        <w:rPr>
          <w:rFonts w:ascii="Times New Roman" w:eastAsia="Times New Roman" w:hAnsi="Times New Roman" w:cs="Times New Roman"/>
          <w:bCs/>
          <w:sz w:val="24"/>
          <w:szCs w:val="24"/>
          <w:lang w:eastAsia="ru-RU"/>
        </w:rPr>
        <w:t>Правил организации деятельности многофункциональных центров предоставления государственных</w:t>
      </w:r>
      <w:proofErr w:type="gramEnd"/>
      <w:r w:rsidRPr="00D300EA">
        <w:rPr>
          <w:rFonts w:ascii="Times New Roman" w:eastAsia="Times New Roman" w:hAnsi="Times New Roman" w:cs="Times New Roman"/>
          <w:bCs/>
          <w:sz w:val="24"/>
          <w:szCs w:val="24"/>
          <w:lang w:eastAsia="ru-RU"/>
        </w:rPr>
        <w:t xml:space="preserve"> и муниципальных услуг".</w:t>
      </w:r>
    </w:p>
    <w:p w:rsidR="00D300EA" w:rsidRPr="00D300EA" w:rsidRDefault="00D300EA" w:rsidP="00D300EA">
      <w:pPr>
        <w:spacing w:after="0" w:line="240" w:lineRule="auto"/>
        <w:ind w:firstLine="709"/>
        <w:jc w:val="both"/>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
          <w:bCs/>
          <w:color w:val="000000"/>
          <w:sz w:val="24"/>
          <w:szCs w:val="24"/>
          <w:lang w:eastAsia="ru-RU"/>
        </w:rPr>
        <w:t> </w:t>
      </w:r>
      <w:r w:rsidRPr="00D300EA">
        <w:rPr>
          <w:rFonts w:ascii="Times New Roman" w:eastAsia="Times New Roman" w:hAnsi="Times New Roman" w:cs="Times New Roman"/>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2.5. Документы, прилагаемые к заявлению, представляемые в электронной форме, направляются в следующих форматах:</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а) </w:t>
      </w:r>
      <w:proofErr w:type="spellStart"/>
      <w:r w:rsidRPr="00D300EA">
        <w:rPr>
          <w:rFonts w:ascii="Times New Roman" w:eastAsia="Times New Roman" w:hAnsi="Times New Roman" w:cs="Times New Roman"/>
          <w:sz w:val="24"/>
          <w:szCs w:val="24"/>
          <w:lang w:eastAsia="ru-RU"/>
        </w:rPr>
        <w:t>xml</w:t>
      </w:r>
      <w:proofErr w:type="spellEnd"/>
      <w:r w:rsidRPr="00D300EA">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300EA">
        <w:rPr>
          <w:rFonts w:ascii="Times New Roman" w:eastAsia="Times New Roman" w:hAnsi="Times New Roman" w:cs="Times New Roman"/>
          <w:sz w:val="24"/>
          <w:szCs w:val="24"/>
          <w:lang w:eastAsia="ru-RU"/>
        </w:rPr>
        <w:t>xml</w:t>
      </w:r>
      <w:proofErr w:type="spellEnd"/>
      <w:r w:rsidRPr="00D300EA">
        <w:rPr>
          <w:rFonts w:ascii="Times New Roman" w:eastAsia="Times New Roman" w:hAnsi="Times New Roman" w:cs="Times New Roman"/>
          <w:sz w:val="24"/>
          <w:szCs w:val="24"/>
          <w:lang w:eastAsia="ru-RU"/>
        </w:rPr>
        <w:t>;</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lastRenderedPageBreak/>
        <w:t xml:space="preserve">б) </w:t>
      </w:r>
      <w:proofErr w:type="spellStart"/>
      <w:r w:rsidRPr="00D300EA">
        <w:rPr>
          <w:rFonts w:ascii="Times New Roman" w:eastAsia="Times New Roman" w:hAnsi="Times New Roman" w:cs="Times New Roman"/>
          <w:sz w:val="24"/>
          <w:szCs w:val="24"/>
          <w:lang w:eastAsia="ru-RU"/>
        </w:rPr>
        <w:t>doc</w:t>
      </w:r>
      <w:proofErr w:type="spellEnd"/>
      <w:r w:rsidRPr="00D300EA">
        <w:rPr>
          <w:rFonts w:ascii="Times New Roman" w:eastAsia="Times New Roman" w:hAnsi="Times New Roman" w:cs="Times New Roman"/>
          <w:sz w:val="24"/>
          <w:szCs w:val="24"/>
          <w:lang w:eastAsia="ru-RU"/>
        </w:rPr>
        <w:t xml:space="preserve">, </w:t>
      </w:r>
      <w:proofErr w:type="spellStart"/>
      <w:r w:rsidRPr="00D300EA">
        <w:rPr>
          <w:rFonts w:ascii="Times New Roman" w:eastAsia="Times New Roman" w:hAnsi="Times New Roman" w:cs="Times New Roman"/>
          <w:sz w:val="24"/>
          <w:szCs w:val="24"/>
          <w:lang w:eastAsia="ru-RU"/>
        </w:rPr>
        <w:t>docx</w:t>
      </w:r>
      <w:proofErr w:type="spellEnd"/>
      <w:r w:rsidRPr="00D300EA">
        <w:rPr>
          <w:rFonts w:ascii="Times New Roman" w:eastAsia="Times New Roman" w:hAnsi="Times New Roman" w:cs="Times New Roman"/>
          <w:sz w:val="24"/>
          <w:szCs w:val="24"/>
          <w:lang w:eastAsia="ru-RU"/>
        </w:rPr>
        <w:t xml:space="preserve">, </w:t>
      </w:r>
      <w:proofErr w:type="spellStart"/>
      <w:r w:rsidRPr="00D300EA">
        <w:rPr>
          <w:rFonts w:ascii="Times New Roman" w:eastAsia="Times New Roman" w:hAnsi="Times New Roman" w:cs="Times New Roman"/>
          <w:sz w:val="24"/>
          <w:szCs w:val="24"/>
          <w:lang w:eastAsia="ru-RU"/>
        </w:rPr>
        <w:t>odt</w:t>
      </w:r>
      <w:proofErr w:type="spellEnd"/>
      <w:r w:rsidRPr="00D300EA">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в) </w:t>
      </w:r>
      <w:proofErr w:type="spellStart"/>
      <w:r w:rsidRPr="00D300EA">
        <w:rPr>
          <w:rFonts w:ascii="Times New Roman" w:eastAsia="Times New Roman" w:hAnsi="Times New Roman" w:cs="Times New Roman"/>
          <w:sz w:val="24"/>
          <w:szCs w:val="24"/>
          <w:lang w:eastAsia="ru-RU"/>
        </w:rPr>
        <w:t>xls</w:t>
      </w:r>
      <w:proofErr w:type="spellEnd"/>
      <w:r w:rsidRPr="00D300EA">
        <w:rPr>
          <w:rFonts w:ascii="Times New Roman" w:eastAsia="Times New Roman" w:hAnsi="Times New Roman" w:cs="Times New Roman"/>
          <w:sz w:val="24"/>
          <w:szCs w:val="24"/>
          <w:lang w:eastAsia="ru-RU"/>
        </w:rPr>
        <w:t xml:space="preserve">, </w:t>
      </w:r>
      <w:proofErr w:type="spellStart"/>
      <w:r w:rsidRPr="00D300EA">
        <w:rPr>
          <w:rFonts w:ascii="Times New Roman" w:eastAsia="Times New Roman" w:hAnsi="Times New Roman" w:cs="Times New Roman"/>
          <w:sz w:val="24"/>
          <w:szCs w:val="24"/>
          <w:lang w:eastAsia="ru-RU"/>
        </w:rPr>
        <w:t>xlsx</w:t>
      </w:r>
      <w:proofErr w:type="spellEnd"/>
      <w:r w:rsidRPr="00D300EA">
        <w:rPr>
          <w:rFonts w:ascii="Times New Roman" w:eastAsia="Times New Roman" w:hAnsi="Times New Roman" w:cs="Times New Roman"/>
          <w:sz w:val="24"/>
          <w:szCs w:val="24"/>
          <w:lang w:eastAsia="ru-RU"/>
        </w:rPr>
        <w:t xml:space="preserve">, </w:t>
      </w:r>
      <w:proofErr w:type="spellStart"/>
      <w:r w:rsidRPr="00D300EA">
        <w:rPr>
          <w:rFonts w:ascii="Times New Roman" w:eastAsia="Times New Roman" w:hAnsi="Times New Roman" w:cs="Times New Roman"/>
          <w:sz w:val="24"/>
          <w:szCs w:val="24"/>
          <w:lang w:eastAsia="ru-RU"/>
        </w:rPr>
        <w:t>ods</w:t>
      </w:r>
      <w:proofErr w:type="spellEnd"/>
      <w:r w:rsidRPr="00D300EA">
        <w:rPr>
          <w:rFonts w:ascii="Times New Roman" w:eastAsia="Times New Roman" w:hAnsi="Times New Roman" w:cs="Times New Roman"/>
          <w:sz w:val="24"/>
          <w:szCs w:val="24"/>
          <w:lang w:eastAsia="ru-RU"/>
        </w:rPr>
        <w:t xml:space="preserve"> - для документов, содержащих расчеты;</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г) </w:t>
      </w:r>
      <w:proofErr w:type="spellStart"/>
      <w:r w:rsidRPr="00D300EA">
        <w:rPr>
          <w:rFonts w:ascii="Times New Roman" w:eastAsia="Times New Roman" w:hAnsi="Times New Roman" w:cs="Times New Roman"/>
          <w:sz w:val="24"/>
          <w:szCs w:val="24"/>
          <w:lang w:eastAsia="ru-RU"/>
        </w:rPr>
        <w:t>pdf</w:t>
      </w:r>
      <w:proofErr w:type="spellEnd"/>
      <w:r w:rsidRPr="00D300EA">
        <w:rPr>
          <w:rFonts w:ascii="Times New Roman" w:eastAsia="Times New Roman" w:hAnsi="Times New Roman" w:cs="Times New Roman"/>
          <w:sz w:val="24"/>
          <w:szCs w:val="24"/>
          <w:lang w:eastAsia="ru-RU"/>
        </w:rPr>
        <w:t xml:space="preserve">, </w:t>
      </w:r>
      <w:proofErr w:type="spellStart"/>
      <w:r w:rsidRPr="00D300EA">
        <w:rPr>
          <w:rFonts w:ascii="Times New Roman" w:eastAsia="Times New Roman" w:hAnsi="Times New Roman" w:cs="Times New Roman"/>
          <w:sz w:val="24"/>
          <w:szCs w:val="24"/>
          <w:lang w:eastAsia="ru-RU"/>
        </w:rPr>
        <w:t>jpg</w:t>
      </w:r>
      <w:proofErr w:type="spellEnd"/>
      <w:r w:rsidRPr="00D300EA">
        <w:rPr>
          <w:rFonts w:ascii="Times New Roman" w:eastAsia="Times New Roman" w:hAnsi="Times New Roman" w:cs="Times New Roman"/>
          <w:sz w:val="24"/>
          <w:szCs w:val="24"/>
          <w:lang w:eastAsia="ru-RU"/>
        </w:rPr>
        <w:t xml:space="preserve">, </w:t>
      </w:r>
      <w:proofErr w:type="spellStart"/>
      <w:r w:rsidRPr="00D300EA">
        <w:rPr>
          <w:rFonts w:ascii="Times New Roman" w:eastAsia="Times New Roman" w:hAnsi="Times New Roman" w:cs="Times New Roman"/>
          <w:sz w:val="24"/>
          <w:szCs w:val="24"/>
          <w:lang w:eastAsia="ru-RU"/>
        </w:rPr>
        <w:t>jpeg</w:t>
      </w:r>
      <w:proofErr w:type="spellEnd"/>
      <w:r w:rsidRPr="00D300EA">
        <w:rPr>
          <w:rFonts w:ascii="Times New Roman" w:eastAsia="Times New Roman" w:hAnsi="Times New Roman" w:cs="Times New Roman"/>
          <w:sz w:val="24"/>
          <w:szCs w:val="24"/>
          <w:lang w:eastAsia="ru-RU"/>
        </w:rPr>
        <w:t xml:space="preserve">, </w:t>
      </w:r>
      <w:proofErr w:type="spellStart"/>
      <w:r w:rsidRPr="00D300EA">
        <w:rPr>
          <w:rFonts w:ascii="Times New Roman" w:eastAsia="Times New Roman" w:hAnsi="Times New Roman" w:cs="Times New Roman"/>
          <w:sz w:val="24"/>
          <w:szCs w:val="24"/>
          <w:lang w:eastAsia="ru-RU"/>
        </w:rPr>
        <w:t>png</w:t>
      </w:r>
      <w:proofErr w:type="spellEnd"/>
      <w:r w:rsidRPr="00D300EA">
        <w:rPr>
          <w:rFonts w:ascii="Times New Roman" w:eastAsia="Times New Roman" w:hAnsi="Times New Roman" w:cs="Times New Roman"/>
          <w:sz w:val="24"/>
          <w:szCs w:val="24"/>
          <w:lang w:eastAsia="ru-RU"/>
        </w:rPr>
        <w:t xml:space="preserve">, </w:t>
      </w:r>
      <w:proofErr w:type="spellStart"/>
      <w:r w:rsidRPr="00D300EA">
        <w:rPr>
          <w:rFonts w:ascii="Times New Roman" w:eastAsia="Times New Roman" w:hAnsi="Times New Roman" w:cs="Times New Roman"/>
          <w:sz w:val="24"/>
          <w:szCs w:val="24"/>
          <w:lang w:eastAsia="ru-RU"/>
        </w:rPr>
        <w:t>bmp</w:t>
      </w:r>
      <w:proofErr w:type="spellEnd"/>
      <w:r w:rsidRPr="00D300EA">
        <w:rPr>
          <w:rFonts w:ascii="Times New Roman" w:eastAsia="Times New Roman" w:hAnsi="Times New Roman" w:cs="Times New Roman"/>
          <w:sz w:val="24"/>
          <w:szCs w:val="24"/>
          <w:lang w:eastAsia="ru-RU"/>
        </w:rPr>
        <w:t xml:space="preserve">, </w:t>
      </w:r>
      <w:proofErr w:type="spellStart"/>
      <w:r w:rsidRPr="00D300EA">
        <w:rPr>
          <w:rFonts w:ascii="Times New Roman" w:eastAsia="Times New Roman" w:hAnsi="Times New Roman" w:cs="Times New Roman"/>
          <w:sz w:val="24"/>
          <w:szCs w:val="24"/>
          <w:lang w:eastAsia="ru-RU"/>
        </w:rPr>
        <w:t>tiff</w:t>
      </w:r>
      <w:proofErr w:type="spellEnd"/>
      <w:r w:rsidRPr="00D300EA">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д) </w:t>
      </w:r>
      <w:proofErr w:type="spellStart"/>
      <w:r w:rsidRPr="00D300EA">
        <w:rPr>
          <w:rFonts w:ascii="Times New Roman" w:eastAsia="Times New Roman" w:hAnsi="Times New Roman" w:cs="Times New Roman"/>
          <w:sz w:val="24"/>
          <w:szCs w:val="24"/>
          <w:lang w:eastAsia="ru-RU"/>
        </w:rPr>
        <w:t>zip</w:t>
      </w:r>
      <w:proofErr w:type="spellEnd"/>
      <w:r w:rsidRPr="00D300EA">
        <w:rPr>
          <w:rFonts w:ascii="Times New Roman" w:eastAsia="Times New Roman" w:hAnsi="Times New Roman" w:cs="Times New Roman"/>
          <w:sz w:val="24"/>
          <w:szCs w:val="24"/>
          <w:lang w:eastAsia="ru-RU"/>
        </w:rPr>
        <w:t xml:space="preserve">, </w:t>
      </w:r>
      <w:proofErr w:type="spellStart"/>
      <w:r w:rsidRPr="00D300EA">
        <w:rPr>
          <w:rFonts w:ascii="Times New Roman" w:eastAsia="Times New Roman" w:hAnsi="Times New Roman" w:cs="Times New Roman"/>
          <w:sz w:val="24"/>
          <w:szCs w:val="24"/>
          <w:lang w:eastAsia="ru-RU"/>
        </w:rPr>
        <w:t>rar</w:t>
      </w:r>
      <w:proofErr w:type="spellEnd"/>
      <w:r w:rsidRPr="00D300EA">
        <w:rPr>
          <w:rFonts w:ascii="Times New Roman" w:eastAsia="Times New Roman" w:hAnsi="Times New Roman" w:cs="Times New Roman"/>
          <w:sz w:val="24"/>
          <w:szCs w:val="24"/>
          <w:lang w:eastAsia="ru-RU"/>
        </w:rPr>
        <w:t xml:space="preserve"> – для сжатых документов в один файл;</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е) </w:t>
      </w:r>
      <w:proofErr w:type="spellStart"/>
      <w:r w:rsidRPr="00D300EA">
        <w:rPr>
          <w:rFonts w:ascii="Times New Roman" w:eastAsia="Times New Roman" w:hAnsi="Times New Roman" w:cs="Times New Roman"/>
          <w:sz w:val="24"/>
          <w:szCs w:val="24"/>
          <w:lang w:eastAsia="ru-RU"/>
        </w:rPr>
        <w:t>sig</w:t>
      </w:r>
      <w:proofErr w:type="spellEnd"/>
      <w:r w:rsidRPr="00D300EA">
        <w:rPr>
          <w:rFonts w:ascii="Times New Roman" w:eastAsia="Times New Roman" w:hAnsi="Times New Roman" w:cs="Times New Roman"/>
          <w:sz w:val="24"/>
          <w:szCs w:val="24"/>
          <w:lang w:eastAsia="ru-RU"/>
        </w:rPr>
        <w:t xml:space="preserve"> – для открепленной усиленной квалифицированной электронной подписи.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2.6. </w:t>
      </w:r>
      <w:proofErr w:type="gramStart"/>
      <w:r w:rsidRPr="00D300EA">
        <w:rPr>
          <w:rFonts w:ascii="Times New Roman" w:eastAsia="Times New Roman" w:hAnsi="Times New Roman" w:cs="Times New Roman"/>
          <w:bCs/>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300EA">
        <w:rPr>
          <w:rFonts w:ascii="Times New Roman" w:eastAsia="Times New Roman" w:hAnsi="Times New Roman" w:cs="Times New Roman"/>
          <w:bCs/>
          <w:sz w:val="24"/>
          <w:szCs w:val="24"/>
          <w:lang w:eastAsia="ru-RU"/>
        </w:rPr>
        <w:t>dpi</w:t>
      </w:r>
      <w:proofErr w:type="spellEnd"/>
      <w:r w:rsidRPr="00D300EA">
        <w:rPr>
          <w:rFonts w:ascii="Times New Roman" w:eastAsia="Times New Roman" w:hAnsi="Times New Roman" w:cs="Times New Roman"/>
          <w:bCs/>
          <w:sz w:val="24"/>
          <w:szCs w:val="24"/>
          <w:lang w:eastAsia="ru-RU"/>
        </w:rPr>
        <w:t xml:space="preserve"> (масштаб 1:1) и всех аутентичных признаков подлинности (графической подписи лица, печати, углового штампа бланка</w:t>
      </w:r>
      <w:proofErr w:type="gramEnd"/>
      <w:r w:rsidRPr="00D300EA">
        <w:rPr>
          <w:rFonts w:ascii="Times New Roman" w:eastAsia="Times New Roman" w:hAnsi="Times New Roman" w:cs="Times New Roman"/>
          <w:bCs/>
          <w:sz w:val="24"/>
          <w:szCs w:val="24"/>
          <w:lang w:eastAsia="ru-RU"/>
        </w:rPr>
        <w:t>), с использованием следующих режимов:</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"черно-белый" (при отсутствии в документе графических изображений и (или) цветного текста);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"оттенки серого" (при наличии в документе графических изображений, отличных от цветного графического изображения);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"цветной" или "режим полной цветопередачи" (при наличии </w:t>
      </w:r>
      <w:r w:rsidRPr="00D300EA">
        <w:rPr>
          <w:rFonts w:ascii="Times New Roman" w:eastAsia="Times New Roman" w:hAnsi="Times New Roman" w:cs="Times New Roman"/>
          <w:bCs/>
          <w:sz w:val="24"/>
          <w:szCs w:val="24"/>
          <w:lang w:eastAsia="ru-RU"/>
        </w:rPr>
        <w:br/>
        <w:t>в документе цветных графических изображений либо цветного текста).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300EA" w:rsidRPr="00D300EA" w:rsidRDefault="00D300EA" w:rsidP="00D300EA">
      <w:pPr>
        <w:spacing w:after="0" w:line="240" w:lineRule="auto"/>
        <w:ind w:firstLine="709"/>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2.7.  Документы, прилагаемые заявителем к заявлению, представляемые в электронной форме, должны обеспечивать:</w:t>
      </w:r>
    </w:p>
    <w:p w:rsidR="00D300EA" w:rsidRPr="00D300EA" w:rsidRDefault="00D300EA" w:rsidP="00D300EA">
      <w:pPr>
        <w:spacing w:after="0" w:line="240" w:lineRule="auto"/>
        <w:ind w:firstLine="709"/>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 возможность идентифицировать документ и количество листов в документе; </w:t>
      </w:r>
    </w:p>
    <w:p w:rsidR="00D300EA" w:rsidRPr="00D300EA" w:rsidRDefault="00D300EA" w:rsidP="00D300EA">
      <w:pPr>
        <w:spacing w:after="0" w:line="240" w:lineRule="auto"/>
        <w:ind w:firstLine="709"/>
        <w:rPr>
          <w:rFonts w:ascii="Times New Roman" w:eastAsia="Times New Roman" w:hAnsi="Times New Roman" w:cs="Times New Roman"/>
          <w:sz w:val="24"/>
          <w:szCs w:val="24"/>
          <w:lang w:eastAsia="ru-RU"/>
        </w:rPr>
      </w:pPr>
      <w:r w:rsidRPr="00D300EA">
        <w:rPr>
          <w:rFonts w:ascii="Times New Roman" w:eastAsia="Times New Roman" w:hAnsi="Times New Roman" w:cs="Times New Roman"/>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00EA" w:rsidRPr="00D300EA" w:rsidRDefault="00D300EA" w:rsidP="00D300EA">
      <w:pPr>
        <w:spacing w:after="0" w:line="240" w:lineRule="auto"/>
        <w:ind w:firstLine="709"/>
        <w:rPr>
          <w:rFonts w:ascii="Times New Roman" w:eastAsia="Times New Roman" w:hAnsi="Times New Roman" w:cs="Times New Roman"/>
          <w:sz w:val="24"/>
          <w:szCs w:val="24"/>
          <w:lang w:eastAsia="ru-RU"/>
        </w:rPr>
      </w:pPr>
      <w:r w:rsidRPr="00D300EA">
        <w:rPr>
          <w:rFonts w:ascii="Times New Roman" w:eastAsia="Times New Roman" w:hAnsi="Times New Roman" w:cs="Times New Roman"/>
          <w:color w:val="000000"/>
          <w:sz w:val="24"/>
          <w:szCs w:val="24"/>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Документы, подлежащие представлению в форматах </w:t>
      </w:r>
      <w:proofErr w:type="spellStart"/>
      <w:r w:rsidRPr="00D300EA">
        <w:rPr>
          <w:rFonts w:ascii="Times New Roman" w:eastAsia="Times New Roman" w:hAnsi="Times New Roman" w:cs="Times New Roman"/>
          <w:bCs/>
          <w:sz w:val="24"/>
          <w:szCs w:val="24"/>
          <w:lang w:eastAsia="ru-RU"/>
        </w:rPr>
        <w:t>xls</w:t>
      </w:r>
      <w:proofErr w:type="spellEnd"/>
      <w:r w:rsidRPr="00D300EA">
        <w:rPr>
          <w:rFonts w:ascii="Times New Roman" w:eastAsia="Times New Roman" w:hAnsi="Times New Roman" w:cs="Times New Roman"/>
          <w:bCs/>
          <w:sz w:val="24"/>
          <w:szCs w:val="24"/>
          <w:lang w:eastAsia="ru-RU"/>
        </w:rPr>
        <w:t xml:space="preserve">, </w:t>
      </w:r>
      <w:proofErr w:type="spellStart"/>
      <w:r w:rsidRPr="00D300EA">
        <w:rPr>
          <w:rFonts w:ascii="Times New Roman" w:eastAsia="Times New Roman" w:hAnsi="Times New Roman" w:cs="Times New Roman"/>
          <w:bCs/>
          <w:sz w:val="24"/>
          <w:szCs w:val="24"/>
          <w:lang w:eastAsia="ru-RU"/>
        </w:rPr>
        <w:t>xlsx</w:t>
      </w:r>
      <w:proofErr w:type="spellEnd"/>
      <w:r w:rsidRPr="00D300EA">
        <w:rPr>
          <w:rFonts w:ascii="Times New Roman" w:eastAsia="Times New Roman" w:hAnsi="Times New Roman" w:cs="Times New Roman"/>
          <w:bCs/>
          <w:sz w:val="24"/>
          <w:szCs w:val="24"/>
          <w:lang w:eastAsia="ru-RU"/>
        </w:rPr>
        <w:t xml:space="preserve"> или </w:t>
      </w:r>
      <w:proofErr w:type="spellStart"/>
      <w:r w:rsidRPr="00D300EA">
        <w:rPr>
          <w:rFonts w:ascii="Times New Roman" w:eastAsia="Times New Roman" w:hAnsi="Times New Roman" w:cs="Times New Roman"/>
          <w:bCs/>
          <w:sz w:val="24"/>
          <w:szCs w:val="24"/>
          <w:lang w:eastAsia="ru-RU"/>
        </w:rPr>
        <w:t>ods</w:t>
      </w:r>
      <w:proofErr w:type="spellEnd"/>
      <w:r w:rsidRPr="00D300EA">
        <w:rPr>
          <w:rFonts w:ascii="Times New Roman" w:eastAsia="Times New Roman" w:hAnsi="Times New Roman" w:cs="Times New Roman"/>
          <w:bCs/>
          <w:sz w:val="24"/>
          <w:szCs w:val="24"/>
          <w:lang w:eastAsia="ru-RU"/>
        </w:rPr>
        <w:t>, формируются в виде отдельного документа, представляемого в электронной форме.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 заявлении также указывается один из следующих способов направления результата предоставления государственной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 форме электронного документа в личном кабинете на ЕПГУ;</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почтовым отправлением.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w:t>
      </w:r>
      <w:r w:rsidRPr="00D300EA">
        <w:rPr>
          <w:rFonts w:ascii="Times New Roman" w:eastAsia="Times New Roman" w:hAnsi="Times New Roman" w:cs="Times New Roman"/>
          <w:bCs/>
          <w:sz w:val="24"/>
          <w:szCs w:val="24"/>
          <w:lang w:eastAsia="ru-RU"/>
        </w:rPr>
        <w:lastRenderedPageBreak/>
        <w:t>личность Заявителя, представителя формируются при подтверждении учетной записи в Единой системе идентификац</w:t>
      </w:r>
      <w:proofErr w:type="gramStart"/>
      <w:r w:rsidRPr="00D300EA">
        <w:rPr>
          <w:rFonts w:ascii="Times New Roman" w:eastAsia="Times New Roman" w:hAnsi="Times New Roman" w:cs="Times New Roman"/>
          <w:bCs/>
          <w:sz w:val="24"/>
          <w:szCs w:val="24"/>
          <w:lang w:eastAsia="ru-RU"/>
        </w:rPr>
        <w:t>ии и ау</w:t>
      </w:r>
      <w:proofErr w:type="gramEnd"/>
      <w:r w:rsidRPr="00D300EA">
        <w:rPr>
          <w:rFonts w:ascii="Times New Roman" w:eastAsia="Times New Roman" w:hAnsi="Times New Roman" w:cs="Times New Roman"/>
          <w:bCs/>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300EA">
        <w:rPr>
          <w:rFonts w:ascii="Times New Roman" w:eastAsia="Times New Roman" w:hAnsi="Times New Roman" w:cs="Times New Roman"/>
          <w:bCs/>
          <w:sz w:val="24"/>
          <w:szCs w:val="24"/>
          <w:lang w:val="en-US" w:eastAsia="ru-RU"/>
        </w:rPr>
        <w:t>sig</w:t>
      </w:r>
      <w:r w:rsidRPr="00D300EA">
        <w:rPr>
          <w:rFonts w:ascii="Times New Roman" w:eastAsia="Times New Roman" w:hAnsi="Times New Roman" w:cs="Times New Roman"/>
          <w:bCs/>
          <w:sz w:val="24"/>
          <w:szCs w:val="24"/>
          <w:lang w:eastAsia="ru-RU"/>
        </w:rPr>
        <w:t>3.</w:t>
      </w:r>
    </w:p>
    <w:p w:rsidR="00D300EA" w:rsidRPr="00D300EA" w:rsidRDefault="00D300EA" w:rsidP="00D300EA">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Для </w:t>
      </w:r>
      <w:proofErr w:type="spellStart"/>
      <w:r w:rsidRPr="00D300EA">
        <w:rPr>
          <w:rFonts w:ascii="Times New Roman" w:eastAsia="Times New Roman" w:hAnsi="Times New Roman" w:cs="Times New Roman"/>
          <w:bCs/>
          <w:sz w:val="24"/>
          <w:szCs w:val="24"/>
          <w:lang w:eastAsia="ru-RU"/>
        </w:rPr>
        <w:t>подуслуги</w:t>
      </w:r>
      <w:proofErr w:type="spellEnd"/>
      <w:r w:rsidRPr="00D300EA">
        <w:rPr>
          <w:rFonts w:ascii="Times New Roman" w:eastAsia="Times New Roman" w:hAnsi="Times New Roman" w:cs="Times New Roman"/>
          <w:bCs/>
          <w:sz w:val="24"/>
          <w:szCs w:val="24"/>
          <w:lang w:eastAsia="ru-RU"/>
        </w:rPr>
        <w:t xml:space="preserve"> «Признания садового дома жилым домом»: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sz w:val="24"/>
          <w:szCs w:val="24"/>
          <w:lang w:eastAsia="ru-RU"/>
        </w:rPr>
        <w:t>е) в случае, если садовый дом обременен правами третьих лиц, - нотариально удостоверенное согласие указанных лиц на признание садового дома жилым домом.</w:t>
      </w:r>
    </w:p>
    <w:p w:rsidR="00D300EA" w:rsidRPr="00D300EA" w:rsidRDefault="00D300EA" w:rsidP="00D300EA">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Для </w:t>
      </w:r>
      <w:proofErr w:type="spellStart"/>
      <w:r w:rsidRPr="00D300EA">
        <w:rPr>
          <w:rFonts w:ascii="Times New Roman" w:eastAsia="Times New Roman" w:hAnsi="Times New Roman" w:cs="Times New Roman"/>
          <w:bCs/>
          <w:sz w:val="24"/>
          <w:szCs w:val="24"/>
          <w:lang w:eastAsia="ru-RU"/>
        </w:rPr>
        <w:t>подуслуги</w:t>
      </w:r>
      <w:proofErr w:type="spellEnd"/>
      <w:r w:rsidRPr="00D300EA">
        <w:rPr>
          <w:rFonts w:ascii="Times New Roman" w:eastAsia="Times New Roman" w:hAnsi="Times New Roman" w:cs="Times New Roman"/>
          <w:bCs/>
          <w:sz w:val="24"/>
          <w:szCs w:val="24"/>
          <w:lang w:eastAsia="ru-RU"/>
        </w:rPr>
        <w:t xml:space="preserve"> «Признания жилого дома садовым домом»: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bCs/>
          <w:sz w:val="24"/>
          <w:szCs w:val="24"/>
          <w:lang w:eastAsia="ru-RU"/>
        </w:rPr>
        <w:t xml:space="preserve">з) </w:t>
      </w:r>
      <w:r w:rsidRPr="00D300EA">
        <w:rPr>
          <w:rFonts w:ascii="Times New Roman" w:eastAsia="Times New Roman" w:hAnsi="Times New Roman" w:cs="Times New Roman"/>
          <w:sz w:val="24"/>
          <w:szCs w:val="24"/>
          <w:lang w:eastAsia="ru-RU"/>
        </w:rPr>
        <w:t>в случае, если жилой дом обременен правами третьих лиц, - нотариально удостоверенное согласие указанных лиц на признание жилого дома садовым домом.</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2.9. </w:t>
      </w:r>
      <w:proofErr w:type="gramStart"/>
      <w:r w:rsidRPr="00D300EA">
        <w:rPr>
          <w:rFonts w:ascii="Times New Roman" w:eastAsia="Times New Roman" w:hAnsi="Times New Roman" w:cs="Times New Roman"/>
          <w:bCs/>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D300EA">
        <w:rPr>
          <w:rFonts w:ascii="Times New Roman" w:eastAsia="Times New Roman" w:hAnsi="Times New Roman" w:cs="Times New Roman"/>
          <w:bCs/>
          <w:sz w:val="24"/>
          <w:szCs w:val="24"/>
          <w:lang w:eastAsia="ru-RU"/>
        </w:rPr>
        <w:t xml:space="preserve"> находятся указанные </w:t>
      </w:r>
      <w:proofErr w:type="gramStart"/>
      <w:r w:rsidRPr="00D300EA">
        <w:rPr>
          <w:rFonts w:ascii="Times New Roman" w:eastAsia="Times New Roman" w:hAnsi="Times New Roman" w:cs="Times New Roman"/>
          <w:bCs/>
          <w:sz w:val="24"/>
          <w:szCs w:val="24"/>
          <w:lang w:eastAsia="ru-RU"/>
        </w:rPr>
        <w:t>документы</w:t>
      </w:r>
      <w:proofErr w:type="gramEnd"/>
      <w:r w:rsidRPr="00D300EA">
        <w:rPr>
          <w:rFonts w:ascii="Times New Roman" w:eastAsia="Times New Roman" w:hAnsi="Times New Roman" w:cs="Times New Roman"/>
          <w:bCs/>
          <w:sz w:val="24"/>
          <w:szCs w:val="24"/>
          <w:lang w:eastAsia="ru-RU"/>
        </w:rPr>
        <w:t xml:space="preserve"> и </w:t>
      </w:r>
      <w:proofErr w:type="gramStart"/>
      <w:r w:rsidRPr="00D300EA">
        <w:rPr>
          <w:rFonts w:ascii="Times New Roman" w:eastAsia="Times New Roman" w:hAnsi="Times New Roman" w:cs="Times New Roman"/>
          <w:bCs/>
          <w:sz w:val="24"/>
          <w:szCs w:val="24"/>
          <w:lang w:eastAsia="ru-RU"/>
        </w:rPr>
        <w:t>которые</w:t>
      </w:r>
      <w:proofErr w:type="gramEnd"/>
      <w:r w:rsidRPr="00D300EA">
        <w:rPr>
          <w:rFonts w:ascii="Times New Roman" w:eastAsia="Times New Roman" w:hAnsi="Times New Roman" w:cs="Times New Roman"/>
          <w:bCs/>
          <w:sz w:val="24"/>
          <w:szCs w:val="24"/>
          <w:lang w:eastAsia="ru-RU"/>
        </w:rPr>
        <w:t xml:space="preserve"> заявитель вправе представить по собственной инициативе: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D300EA">
        <w:rPr>
          <w:rFonts w:ascii="Times New Roman" w:eastAsia="Times New Roman" w:hAnsi="Times New Roman" w:cs="Times New Roman"/>
          <w:bCs/>
          <w:sz w:val="24"/>
          <w:szCs w:val="24"/>
          <w:lang w:eastAsia="ru-RU"/>
        </w:rPr>
        <w:t xml:space="preserve"> </w:t>
      </w:r>
      <w:proofErr w:type="gramStart"/>
      <w:r w:rsidRPr="00D300EA">
        <w:rPr>
          <w:rFonts w:ascii="Times New Roman" w:eastAsia="Times New Roman" w:hAnsi="Times New Roman" w:cs="Times New Roman"/>
          <w:bCs/>
          <w:sz w:val="24"/>
          <w:szCs w:val="24"/>
          <w:lang w:eastAsia="ru-RU"/>
        </w:rPr>
        <w:t>реестре</w:t>
      </w:r>
      <w:proofErr w:type="gramEnd"/>
      <w:r w:rsidRPr="00D300EA">
        <w:rPr>
          <w:rFonts w:ascii="Times New Roman" w:eastAsia="Times New Roman" w:hAnsi="Times New Roman" w:cs="Times New Roman"/>
          <w:bCs/>
          <w:sz w:val="24"/>
          <w:szCs w:val="24"/>
          <w:lang w:eastAsia="ru-RU"/>
        </w:rPr>
        <w:t xml:space="preserve"> недвижимости, или нотариально заверенную копию такого документа.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lastRenderedPageBreak/>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D300EA">
        <w:rPr>
          <w:rFonts w:ascii="Times New Roman" w:eastAsia="Times New Roman" w:hAnsi="Times New Roman" w:cs="Times New Roman"/>
          <w:bCs/>
          <w:sz w:val="24"/>
          <w:szCs w:val="24"/>
          <w:lang w:eastAsia="ru-RU"/>
        </w:rPr>
        <w:t>предоставляются документы</w:t>
      </w:r>
      <w:proofErr w:type="gramEnd"/>
      <w:r w:rsidRPr="00D300EA">
        <w:rPr>
          <w:rFonts w:ascii="Times New Roman" w:eastAsia="Times New Roman" w:hAnsi="Times New Roman" w:cs="Times New Roman"/>
          <w:bCs/>
          <w:sz w:val="24"/>
          <w:szCs w:val="24"/>
          <w:lang w:eastAsia="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Выписка из Единого государственного реестра юридических лиц;</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 xml:space="preserve">Срок и порядок регистрации запроса заявителя о </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proofErr w:type="gramStart"/>
      <w:r w:rsidRPr="00D300EA">
        <w:rPr>
          <w:rFonts w:ascii="Times New Roman" w:eastAsia="Times New Roman" w:hAnsi="Times New Roman" w:cs="Times New Roman"/>
          <w:bCs/>
          <w:color w:val="000000"/>
          <w:sz w:val="24"/>
          <w:szCs w:val="24"/>
          <w:lang w:eastAsia="ru-RU"/>
        </w:rPr>
        <w:t>предоставлении</w:t>
      </w:r>
      <w:proofErr w:type="gramEnd"/>
      <w:r w:rsidRPr="00D300EA">
        <w:rPr>
          <w:rFonts w:ascii="Times New Roman" w:eastAsia="Times New Roman" w:hAnsi="Times New Roman" w:cs="Times New Roman"/>
          <w:bCs/>
          <w:color w:val="000000"/>
          <w:sz w:val="24"/>
          <w:szCs w:val="24"/>
          <w:lang w:eastAsia="ru-RU"/>
        </w:rPr>
        <w:t xml:space="preserve"> муниципальной услуги, в том числе в электронной форме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2.12. Исчерпывающий перечень оснований для приостановления предоставления услуги или отказа в предоставлении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Для </w:t>
      </w:r>
      <w:proofErr w:type="spellStart"/>
      <w:r w:rsidRPr="00D300EA">
        <w:rPr>
          <w:rFonts w:ascii="Times New Roman" w:eastAsia="Times New Roman" w:hAnsi="Times New Roman" w:cs="Times New Roman"/>
          <w:bCs/>
          <w:sz w:val="24"/>
          <w:szCs w:val="24"/>
          <w:lang w:eastAsia="ru-RU"/>
        </w:rPr>
        <w:t>подуслуги</w:t>
      </w:r>
      <w:proofErr w:type="spellEnd"/>
      <w:r w:rsidRPr="00D300EA">
        <w:rPr>
          <w:rFonts w:ascii="Times New Roman" w:eastAsia="Times New Roman" w:hAnsi="Times New Roman" w:cs="Times New Roman"/>
          <w:bCs/>
          <w:sz w:val="24"/>
          <w:szCs w:val="24"/>
          <w:lang w:eastAsia="ru-RU"/>
        </w:rPr>
        <w:t xml:space="preserve"> «Признание садового дома жилым домом»: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color w:val="000000"/>
          <w:sz w:val="24"/>
          <w:szCs w:val="24"/>
          <w:lang w:eastAsia="ru-RU"/>
        </w:rPr>
        <w:t>3) непредставление заявителем правоустанавливающего документа на садовый дом или нотариально заверенной копии такого документа в течени</w:t>
      </w:r>
      <w:proofErr w:type="gramStart"/>
      <w:r w:rsidRPr="00D300EA">
        <w:rPr>
          <w:rFonts w:ascii="Times New Roman" w:eastAsia="Times New Roman" w:hAnsi="Times New Roman" w:cs="Times New Roman"/>
          <w:color w:val="000000"/>
          <w:sz w:val="24"/>
          <w:szCs w:val="24"/>
          <w:lang w:eastAsia="ru-RU"/>
        </w:rPr>
        <w:t>и</w:t>
      </w:r>
      <w:proofErr w:type="gramEnd"/>
      <w:r w:rsidRPr="00D300EA">
        <w:rPr>
          <w:rFonts w:ascii="Times New Roman" w:eastAsia="Times New Roman" w:hAnsi="Times New Roman" w:cs="Times New Roman"/>
          <w:color w:val="000000"/>
          <w:sz w:val="24"/>
          <w:szCs w:val="24"/>
          <w:lang w:eastAsia="ru-RU"/>
        </w:rPr>
        <w:t xml:space="preserve">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садовый дом и о  необходимости представления правоустанавливающего документа (в соответствии с подпунктом «в» пункта 61 Положения);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4)  непредставление заявителем нотариально удостоверенного согласия третьих лиц </w:t>
      </w:r>
      <w:r w:rsidRPr="00D300EA">
        <w:rPr>
          <w:rFonts w:ascii="Times New Roman" w:eastAsia="Times New Roman" w:hAnsi="Times New Roman" w:cs="Times New Roman"/>
          <w:sz w:val="24"/>
          <w:szCs w:val="24"/>
          <w:lang w:eastAsia="ru-RU"/>
        </w:rPr>
        <w:t xml:space="preserve">на признание садового дома жилым домом </w:t>
      </w:r>
      <w:r w:rsidRPr="00D300EA">
        <w:rPr>
          <w:rFonts w:ascii="Times New Roman" w:eastAsia="Times New Roman" w:hAnsi="Times New Roman" w:cs="Times New Roman"/>
          <w:bCs/>
          <w:sz w:val="24"/>
          <w:szCs w:val="24"/>
          <w:lang w:eastAsia="ru-RU"/>
        </w:rPr>
        <w:t xml:space="preserve"> в случае, если садовый дом обременен правами указанных лиц;</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lastRenderedPageBreak/>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6) размещение садового дома на земельном участке, расположенном в границах зоны затопления, подтопления;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Для </w:t>
      </w:r>
      <w:proofErr w:type="spellStart"/>
      <w:r w:rsidRPr="00D300EA">
        <w:rPr>
          <w:rFonts w:ascii="Times New Roman" w:eastAsia="Times New Roman" w:hAnsi="Times New Roman" w:cs="Times New Roman"/>
          <w:bCs/>
          <w:sz w:val="24"/>
          <w:szCs w:val="24"/>
          <w:lang w:eastAsia="ru-RU"/>
        </w:rPr>
        <w:t>подуслуги</w:t>
      </w:r>
      <w:proofErr w:type="spellEnd"/>
      <w:r w:rsidRPr="00D300EA">
        <w:rPr>
          <w:rFonts w:ascii="Times New Roman" w:eastAsia="Times New Roman" w:hAnsi="Times New Roman" w:cs="Times New Roman"/>
          <w:bCs/>
          <w:sz w:val="24"/>
          <w:szCs w:val="24"/>
          <w:lang w:eastAsia="ru-RU"/>
        </w:rPr>
        <w:t xml:space="preserve"> «Признание жилого дома садовым домом»: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8)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roofErr w:type="gramStart"/>
      <w:r w:rsidRPr="00D300EA">
        <w:rPr>
          <w:rFonts w:ascii="Times New Roman" w:eastAsia="Times New Roman" w:hAnsi="Times New Roman" w:cs="Times New Roman"/>
          <w:bCs/>
          <w:sz w:val="24"/>
          <w:szCs w:val="24"/>
          <w:lang w:eastAsia="ru-RU"/>
        </w:rPr>
        <w:t>.;</w:t>
      </w:r>
      <w:proofErr w:type="gramEnd"/>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color w:val="000000"/>
          <w:sz w:val="24"/>
          <w:szCs w:val="24"/>
          <w:lang w:eastAsia="ru-RU"/>
        </w:rPr>
        <w:t>9)</w:t>
      </w:r>
      <w:r w:rsidRPr="00D300EA">
        <w:rPr>
          <w:rFonts w:ascii="Times New Roman" w:eastAsia="Times New Roman" w:hAnsi="Times New Roman" w:cs="Times New Roman"/>
          <w:color w:val="000000"/>
          <w:sz w:val="24"/>
          <w:szCs w:val="24"/>
          <w:u w:val="single"/>
          <w:lang w:eastAsia="ru-RU"/>
        </w:rPr>
        <w:t xml:space="preserve"> </w:t>
      </w:r>
      <w:r w:rsidRPr="00D300EA">
        <w:rPr>
          <w:rFonts w:ascii="Times New Roman" w:eastAsia="Times New Roman" w:hAnsi="Times New Roman" w:cs="Times New Roman"/>
          <w:color w:val="000000"/>
          <w:sz w:val="24"/>
          <w:szCs w:val="24"/>
          <w:lang w:eastAsia="ru-RU"/>
        </w:rPr>
        <w:t>непредставление заявителем правоустанавливающего документа на жилой дом или нотариально заверенной копии такого документа в течение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жилой дом и необходимости представления правоустанавливающего документа     (в соответствии с подпунктом «в» пункта 61 Положения);</w:t>
      </w:r>
      <w:proofErr w:type="gramEnd"/>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12) использования жилого дома заявителем или иным лицом в качестве места постоянного проживания;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13)  документы (сведения), представленные заявителем, противоречат документам (сведениям), полученным в рамках межведомственного взаимодействия.</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 xml:space="preserve">Исчерпывающий перечень оснований для отказа в приеме документов, </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proofErr w:type="gramStart"/>
      <w:r w:rsidRPr="00D300EA">
        <w:rPr>
          <w:rFonts w:ascii="Times New Roman" w:eastAsia="Times New Roman" w:hAnsi="Times New Roman" w:cs="Times New Roman"/>
          <w:bCs/>
          <w:color w:val="000000"/>
          <w:sz w:val="24"/>
          <w:szCs w:val="24"/>
          <w:lang w:eastAsia="ru-RU"/>
        </w:rPr>
        <w:t>необходимых</w:t>
      </w:r>
      <w:proofErr w:type="gramEnd"/>
      <w:r w:rsidRPr="00D300EA">
        <w:rPr>
          <w:rFonts w:ascii="Times New Roman" w:eastAsia="Times New Roman" w:hAnsi="Times New Roman" w:cs="Times New Roman"/>
          <w:bCs/>
          <w:color w:val="000000"/>
          <w:sz w:val="24"/>
          <w:szCs w:val="24"/>
          <w:lang w:eastAsia="ru-RU"/>
        </w:rPr>
        <w:t xml:space="preserve"> для предоставления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д) неполное заполнение полей в форме заявления, в том числе в интерактивной форме заявления на ЕПГУ;</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color w:val="000000"/>
          <w:sz w:val="24"/>
          <w:szCs w:val="24"/>
          <w:lang w:eastAsia="ru-RU"/>
        </w:rPr>
        <w:t>е) заявление о предоставлении услуги и документы, указанные пункте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ж) предоставление заявителем неполного комплекта документов, необходимых для предоставления;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lastRenderedPageBreak/>
        <w:t>з) заявление подано лицом, не имеющим полномочий представлять интересы Заявителя;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color w:val="000000"/>
          <w:sz w:val="24"/>
          <w:szCs w:val="24"/>
          <w:lang w:eastAsia="ru-RU"/>
        </w:rPr>
        <w:t>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2.15. </w:t>
      </w:r>
      <w:proofErr w:type="gramStart"/>
      <w:r w:rsidRPr="00D300EA">
        <w:rPr>
          <w:rFonts w:ascii="Times New Roman" w:eastAsia="Times New Roman" w:hAnsi="Times New Roman" w:cs="Times New Roman"/>
          <w:bCs/>
          <w:sz w:val="24"/>
          <w:szCs w:val="24"/>
          <w:lang w:eastAsia="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Cs/>
          <w:color w:val="000000"/>
          <w:sz w:val="24"/>
          <w:szCs w:val="24"/>
          <w:lang w:eastAsia="ru-RU"/>
        </w:rPr>
        <w:t>Описание результата предоставления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2.17. Результатом предоставления услуги является: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1) решение Уполномоченного органа о признании садового дома жилым домом или жилого дома садовым домом;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2) решения об отказе в предоставлении услуги.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2.18. Форма решения о признании садового дома жилым домом и жилого дома садовым домом утверждена постановлением </w:t>
      </w:r>
      <w:r w:rsidRPr="00D300EA">
        <w:rPr>
          <w:rFonts w:ascii="Times New Roman" w:eastAsia="Times New Roman" w:hAnsi="Times New Roman" w:cs="Times New Roman"/>
          <w:color w:val="000000"/>
          <w:sz w:val="24"/>
          <w:szCs w:val="24"/>
          <w:lang w:eastAsia="ru-RU"/>
        </w:rPr>
        <w:t>Правительства РФ</w:t>
      </w:r>
      <w:r w:rsidRPr="00D300EA">
        <w:rPr>
          <w:rFonts w:ascii="Times New Roman" w:eastAsia="Times New Roman" w:hAnsi="Times New Roman" w:cs="Times New Roman"/>
          <w:sz w:val="24"/>
          <w:szCs w:val="24"/>
          <w:lang w:eastAsia="ru-RU"/>
        </w:rPr>
        <w:t xml:space="preserve"> </w:t>
      </w:r>
      <w:hyperlink r:id="rId15" w:tgtFrame="_blank" w:history="1">
        <w:r w:rsidRPr="00D300EA">
          <w:rPr>
            <w:rFonts w:ascii="Times New Roman" w:eastAsia="Times New Roman" w:hAnsi="Times New Roman" w:cs="Times New Roman"/>
            <w:sz w:val="24"/>
            <w:szCs w:val="24"/>
            <w:lang w:eastAsia="ru-RU"/>
          </w:rPr>
          <w:t>от 28.01.2006 № 47</w:t>
        </w:r>
      </w:hyperlink>
      <w:r w:rsidRPr="00D300EA">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color w:val="000000"/>
          <w:sz w:val="24"/>
          <w:szCs w:val="24"/>
          <w:lang w:eastAsia="ru-RU"/>
        </w:rPr>
        <w:t xml:space="preserve"> </w:t>
      </w:r>
      <w:r w:rsidRPr="00D300EA">
        <w:rPr>
          <w:rFonts w:ascii="Times New Roman" w:eastAsia="Times New Roman" w:hAnsi="Times New Roman" w:cs="Times New Roman"/>
          <w:bCs/>
          <w:sz w:val="24"/>
          <w:szCs w:val="24"/>
          <w:lang w:eastAsia="ru-RU"/>
        </w:rPr>
        <w:t>приложение  № 4 к 2 к настоящему Административного регламенту.</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2.19. Предоставление услуги осуществляется без взимания платы.</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б) в электронной форме посредством электронной почты.</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 xml:space="preserve">Порядок исправления допущенных опечаток и ошибок </w:t>
      </w:r>
      <w:proofErr w:type="gramStart"/>
      <w:r w:rsidRPr="00D300EA">
        <w:rPr>
          <w:rFonts w:ascii="Times New Roman" w:eastAsia="Times New Roman" w:hAnsi="Times New Roman" w:cs="Times New Roman"/>
          <w:bCs/>
          <w:color w:val="000000"/>
          <w:sz w:val="24"/>
          <w:szCs w:val="24"/>
          <w:lang w:eastAsia="ru-RU"/>
        </w:rPr>
        <w:t>в</w:t>
      </w:r>
      <w:proofErr w:type="gramEnd"/>
      <w:r w:rsidRPr="00D300EA">
        <w:rPr>
          <w:rFonts w:ascii="Times New Roman" w:eastAsia="Times New Roman" w:hAnsi="Times New Roman" w:cs="Times New Roman"/>
          <w:bCs/>
          <w:color w:val="000000"/>
          <w:sz w:val="24"/>
          <w:szCs w:val="24"/>
          <w:lang w:eastAsia="ru-RU"/>
        </w:rPr>
        <w:t xml:space="preserve">   </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выданных в результате предоставления муниципальной услуги документах</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lastRenderedPageBreak/>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w:t>
      </w:r>
      <w:r w:rsidRPr="00D300EA">
        <w:rPr>
          <w:rFonts w:ascii="Times New Roman" w:eastAsia="Times New Roman" w:hAnsi="Times New Roman" w:cs="Times New Roman"/>
          <w:bCs/>
          <w:color w:val="000000"/>
          <w:sz w:val="24"/>
          <w:szCs w:val="24"/>
          <w:lang w:eastAsia="ru-RU"/>
        </w:rPr>
        <w:t>или в электронном виде посредством ЕПГУ по форме согласно Приложению № 3</w:t>
      </w:r>
      <w:r w:rsidRPr="00D300EA">
        <w:rPr>
          <w:rFonts w:ascii="Times New Roman" w:eastAsia="Times New Roman" w:hAnsi="Times New Roman" w:cs="Times New Roman"/>
          <w:bCs/>
          <w:sz w:val="24"/>
          <w:szCs w:val="24"/>
          <w:lang w:eastAsia="ru-RU"/>
        </w:rPr>
        <w:t xml:space="preserve"> к настоящему Административному регламенту, в порядке, установленном пунктами 2.4 – 2.7, 2.10 настоящего</w:t>
      </w:r>
      <w:proofErr w:type="gramEnd"/>
      <w:r w:rsidRPr="00D300EA">
        <w:rPr>
          <w:rFonts w:ascii="Times New Roman" w:eastAsia="Times New Roman" w:hAnsi="Times New Roman" w:cs="Times New Roman"/>
          <w:bCs/>
          <w:sz w:val="24"/>
          <w:szCs w:val="24"/>
          <w:lang w:eastAsia="ru-RU"/>
        </w:rPr>
        <w:t xml:space="preserve"> Административного регламента.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D300EA">
        <w:rPr>
          <w:rFonts w:ascii="Times New Roman" w:eastAsia="Times New Roman" w:hAnsi="Times New Roman" w:cs="Times New Roman"/>
          <w:bCs/>
          <w:sz w:val="24"/>
          <w:szCs w:val="24"/>
          <w:lang w:eastAsia="ru-RU"/>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D300EA">
        <w:rPr>
          <w:rFonts w:ascii="Times New Roman" w:eastAsia="Times New Roman" w:hAnsi="Times New Roman" w:cs="Times New Roman"/>
          <w:bCs/>
          <w:sz w:val="24"/>
          <w:szCs w:val="24"/>
          <w:lang w:eastAsia="ru-RU"/>
        </w:rPr>
        <w:t>с даты поступления</w:t>
      </w:r>
      <w:proofErr w:type="gramEnd"/>
      <w:r w:rsidRPr="00D300EA">
        <w:rPr>
          <w:rFonts w:ascii="Times New Roman" w:eastAsia="Times New Roman" w:hAnsi="Times New Roman" w:cs="Times New Roman"/>
          <w:bCs/>
          <w:sz w:val="24"/>
          <w:szCs w:val="24"/>
          <w:lang w:eastAsia="ru-RU"/>
        </w:rPr>
        <w:t xml:space="preserve"> заявления об исправлении допущенных опечаток и ошибок.</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2.22.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а) несоответствие заявителя кругу лиц, указанных в пункте 2.2 настоящего Административного регламента;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б) отсутствие факта допущения опечаток и ошибок </w:t>
      </w:r>
      <w:r w:rsidRPr="00D300EA">
        <w:rPr>
          <w:rFonts w:ascii="Times New Roman" w:eastAsia="Times New Roman" w:hAnsi="Times New Roman" w:cs="Times New Roman"/>
          <w:bCs/>
          <w:sz w:val="24"/>
          <w:szCs w:val="24"/>
          <w:lang w:eastAsia="ru-RU"/>
        </w:rPr>
        <w:br/>
        <w:t>в уведомлении о соответствии, уведомлении о несоответствии.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2.23. Порядок выдачи дубликата решения уполномоченного органа о признании садового дома жилым домом или жилого дома садовым домом.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D300EA">
        <w:rPr>
          <w:rFonts w:ascii="Times New Roman" w:eastAsia="Times New Roman" w:hAnsi="Times New Roman" w:cs="Times New Roman"/>
          <w:bCs/>
          <w:sz w:val="24"/>
          <w:szCs w:val="24"/>
          <w:lang w:eastAsia="ru-RU"/>
        </w:rPr>
        <w:t xml:space="preserve"> жилого дома садовым домом.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w:t>
      </w:r>
      <w:proofErr w:type="gramEnd"/>
      <w:r w:rsidRPr="00D300EA">
        <w:rPr>
          <w:rFonts w:ascii="Times New Roman" w:eastAsia="Times New Roman" w:hAnsi="Times New Roman" w:cs="Times New Roman"/>
          <w:bCs/>
          <w:sz w:val="24"/>
          <w:szCs w:val="24"/>
          <w:lang w:eastAsia="ru-RU"/>
        </w:rPr>
        <w:t xml:space="preserve"> о выдаче дубликата, в течение пяти рабочих дней </w:t>
      </w:r>
      <w:proofErr w:type="gramStart"/>
      <w:r w:rsidRPr="00D300EA">
        <w:rPr>
          <w:rFonts w:ascii="Times New Roman" w:eastAsia="Times New Roman" w:hAnsi="Times New Roman" w:cs="Times New Roman"/>
          <w:bCs/>
          <w:sz w:val="24"/>
          <w:szCs w:val="24"/>
          <w:lang w:eastAsia="ru-RU"/>
        </w:rPr>
        <w:t>с даты поступления</w:t>
      </w:r>
      <w:proofErr w:type="gramEnd"/>
      <w:r w:rsidRPr="00D300EA">
        <w:rPr>
          <w:rFonts w:ascii="Times New Roman" w:eastAsia="Times New Roman" w:hAnsi="Times New Roman" w:cs="Times New Roman"/>
          <w:bCs/>
          <w:sz w:val="24"/>
          <w:szCs w:val="24"/>
          <w:lang w:eastAsia="ru-RU"/>
        </w:rPr>
        <w:t xml:space="preserve"> заявления о выдаче дубликата.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lastRenderedPageBreak/>
        <w:t>2.24. Исчерпывающий перечень оснований для отказа в выдаче дубликата уведомления о соответствии, уведомления о несоответствии: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несоответствие заявителя кругу лиц, указанных в пункте 2.2 настоящего Административного регламента.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color w:val="000000"/>
          <w:sz w:val="24"/>
          <w:szCs w:val="24"/>
          <w:lang w:eastAsia="ru-RU"/>
        </w:rPr>
        <w:t>2.25. При предоставлении муниципальной услуги запрещается требовать от заявителя: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и </w:t>
      </w:r>
      <w:r w:rsidRPr="00D300EA">
        <w:rPr>
          <w:rFonts w:ascii="Times New Roman" w:eastAsia="Times New Roman" w:hAnsi="Times New Roman" w:cs="Times New Roman"/>
          <w:bCs/>
          <w:iCs/>
          <w:sz w:val="24"/>
          <w:szCs w:val="24"/>
          <w:lang w:eastAsia="ru-RU"/>
        </w:rPr>
        <w:t>Красноярского края</w:t>
      </w:r>
      <w:proofErr w:type="gramStart"/>
      <w:r w:rsidRPr="00D300EA">
        <w:rPr>
          <w:rFonts w:ascii="Times New Roman" w:eastAsia="Times New Roman" w:hAnsi="Times New Roman" w:cs="Times New Roman"/>
          <w:bCs/>
          <w:iCs/>
          <w:sz w:val="24"/>
          <w:szCs w:val="24"/>
          <w:lang w:eastAsia="ru-RU"/>
        </w:rPr>
        <w:t>.</w:t>
      </w:r>
      <w:proofErr w:type="gramEnd"/>
      <w:r w:rsidRPr="00D300EA">
        <w:rPr>
          <w:rFonts w:ascii="Times New Roman" w:eastAsia="Times New Roman" w:hAnsi="Times New Roman" w:cs="Times New Roman"/>
          <w:bCs/>
          <w:iCs/>
          <w:sz w:val="24"/>
          <w:szCs w:val="24"/>
          <w:lang w:eastAsia="ru-RU"/>
        </w:rPr>
        <w:t xml:space="preserve"> </w:t>
      </w:r>
      <w:proofErr w:type="gramStart"/>
      <w:r w:rsidRPr="00D300EA">
        <w:rPr>
          <w:rFonts w:ascii="Times New Roman" w:eastAsia="Times New Roman" w:hAnsi="Times New Roman" w:cs="Times New Roman"/>
          <w:bCs/>
          <w:sz w:val="24"/>
          <w:szCs w:val="24"/>
          <w:lang w:eastAsia="ru-RU"/>
        </w:rPr>
        <w:t>м</w:t>
      </w:r>
      <w:proofErr w:type="gramEnd"/>
      <w:r w:rsidRPr="00D300EA">
        <w:rPr>
          <w:rFonts w:ascii="Times New Roman" w:eastAsia="Times New Roman" w:hAnsi="Times New Roman" w:cs="Times New Roman"/>
          <w:bCs/>
          <w:sz w:val="24"/>
          <w:szCs w:val="24"/>
          <w:lang w:eastAsia="ru-RU"/>
        </w:rPr>
        <w:t xml:space="preserve">униципальными правовыми актами </w:t>
      </w:r>
      <w:r w:rsidRPr="00D300EA">
        <w:rPr>
          <w:rFonts w:ascii="Times New Roman" w:eastAsia="Times New Roman" w:hAnsi="Times New Roman" w:cs="Times New Roman"/>
          <w:bCs/>
          <w:iCs/>
          <w:sz w:val="24"/>
          <w:szCs w:val="24"/>
          <w:lang w:eastAsia="ru-RU"/>
        </w:rPr>
        <w:t>администрации Ильичевского сельсовета</w:t>
      </w:r>
      <w:r w:rsidRPr="00D300EA">
        <w:rPr>
          <w:rFonts w:ascii="Times New Roman" w:eastAsia="Times New Roman" w:hAnsi="Times New Roman" w:cs="Times New Roman"/>
          <w:bCs/>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D300EA">
        <w:rPr>
          <w:rFonts w:ascii="Times New Roman" w:eastAsia="Times New Roman" w:hAnsi="Times New Roman" w:cs="Times New Roman"/>
          <w:bCs/>
          <w:sz w:val="24"/>
          <w:szCs w:val="24"/>
          <w:lang w:eastAsia="ru-RU"/>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00EA" w:rsidRPr="00D300EA" w:rsidRDefault="00D300EA" w:rsidP="00D300EA">
      <w:pPr>
        <w:spacing w:after="0" w:line="240" w:lineRule="auto"/>
        <w:ind w:firstLine="709"/>
        <w:jc w:val="both"/>
        <w:rPr>
          <w:rFonts w:ascii="Times New Roman" w:eastAsia="Times New Roman" w:hAnsi="Times New Roman" w:cs="Times New Roman"/>
          <w:color w:val="000000"/>
          <w:sz w:val="24"/>
          <w:szCs w:val="24"/>
          <w:lang w:eastAsia="ru-RU"/>
        </w:rPr>
      </w:pPr>
      <w:r w:rsidRPr="00D300EA">
        <w:rPr>
          <w:rFonts w:ascii="Times New Roman" w:eastAsia="Times New Roman" w:hAnsi="Times New Roman" w:cs="Times New Roman"/>
          <w:color w:val="000000"/>
          <w:sz w:val="24"/>
          <w:szCs w:val="24"/>
          <w:lang w:eastAsia="ru-RU"/>
        </w:rPr>
        <w:t>2.26. Услуги, необходимые и обязательные для предоставления муниципальной услуги, отсутствуют.</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Максимальный срок ожидания в очереди при подаче запроса</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300EA" w:rsidRPr="00D300EA" w:rsidRDefault="00D300EA" w:rsidP="00D300EA">
      <w:pPr>
        <w:spacing w:after="0" w:line="240" w:lineRule="auto"/>
        <w:ind w:firstLine="709"/>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Требования к помещениям, в которых предоставляется муниципальная услуга</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2.28. Местоположение административных зданий, в которых осуществляется прием </w:t>
      </w:r>
      <w:r w:rsidRPr="00D300EA">
        <w:rPr>
          <w:rFonts w:ascii="Times New Roman" w:eastAsia="Times New Roman" w:hAnsi="Times New Roman" w:cs="Times New Roman"/>
          <w:bCs/>
          <w:sz w:val="24"/>
          <w:szCs w:val="24"/>
          <w:lang w:eastAsia="ru-RU"/>
        </w:rPr>
        <w:t>заявлений</w:t>
      </w:r>
      <w:r w:rsidRPr="00D300EA">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00EA" w:rsidRPr="00D300EA" w:rsidRDefault="00D300EA" w:rsidP="00D300E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В случае</w:t>
      </w:r>
      <w:proofErr w:type="gramStart"/>
      <w:r w:rsidRPr="00D300EA">
        <w:rPr>
          <w:rFonts w:ascii="Times New Roman" w:eastAsia="Times New Roman" w:hAnsi="Times New Roman" w:cs="Times New Roman"/>
          <w:sz w:val="24"/>
          <w:szCs w:val="24"/>
          <w:lang w:eastAsia="ru-RU"/>
        </w:rPr>
        <w:t>,</w:t>
      </w:r>
      <w:proofErr w:type="gramEnd"/>
      <w:r w:rsidRPr="00D300EA">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D300EA">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III групп в порядке, установленном Правительством Российской Федерации, и транспортных средств, перевозящих таких инвалидов и (или) детей-инвалидов.</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D300EA" w:rsidRPr="00D300EA" w:rsidRDefault="00D300EA" w:rsidP="00D300E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наименование;</w:t>
      </w:r>
    </w:p>
    <w:p w:rsidR="00D300EA" w:rsidRPr="00D300EA" w:rsidRDefault="00D300EA" w:rsidP="00D300E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местонахождение и юридический адрес;</w:t>
      </w:r>
    </w:p>
    <w:p w:rsidR="00D300EA" w:rsidRPr="00D300EA" w:rsidRDefault="00D300EA" w:rsidP="00D300E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режим работы;</w:t>
      </w:r>
    </w:p>
    <w:p w:rsidR="00D300EA" w:rsidRPr="00D300EA" w:rsidRDefault="00D300EA" w:rsidP="00D300E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график приема;</w:t>
      </w:r>
    </w:p>
    <w:p w:rsidR="00D300EA" w:rsidRPr="00D300EA" w:rsidRDefault="00D300EA" w:rsidP="00D300E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номера телефонов для справок.</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противопожарной системой и средствами пожаротушения;</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средствами оказания первой медицинской помощи;</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туалетными комнатами для посетителей.</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номера кабинета и наименования отдела;</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lastRenderedPageBreak/>
        <w:t>фамилии, имени и отчества (последнее – при наличии), должности ответственного лица за прием документов;</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графика приема Заявителей.</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допуск </w:t>
      </w:r>
      <w:proofErr w:type="spellStart"/>
      <w:r w:rsidRPr="00D300EA">
        <w:rPr>
          <w:rFonts w:ascii="Times New Roman" w:eastAsia="Times New Roman" w:hAnsi="Times New Roman" w:cs="Times New Roman"/>
          <w:sz w:val="24"/>
          <w:szCs w:val="24"/>
          <w:lang w:eastAsia="ru-RU"/>
        </w:rPr>
        <w:t>сурдопереводчика</w:t>
      </w:r>
      <w:proofErr w:type="spellEnd"/>
      <w:r w:rsidRPr="00D300EA">
        <w:rPr>
          <w:rFonts w:ascii="Times New Roman" w:eastAsia="Times New Roman" w:hAnsi="Times New Roman" w:cs="Times New Roman"/>
          <w:sz w:val="24"/>
          <w:szCs w:val="24"/>
          <w:lang w:eastAsia="ru-RU"/>
        </w:rPr>
        <w:t xml:space="preserve"> и </w:t>
      </w:r>
      <w:proofErr w:type="spellStart"/>
      <w:r w:rsidRPr="00D300EA">
        <w:rPr>
          <w:rFonts w:ascii="Times New Roman" w:eastAsia="Times New Roman" w:hAnsi="Times New Roman" w:cs="Times New Roman"/>
          <w:sz w:val="24"/>
          <w:szCs w:val="24"/>
          <w:lang w:eastAsia="ru-RU"/>
        </w:rPr>
        <w:t>тифлосурдопереводчика</w:t>
      </w:r>
      <w:proofErr w:type="spellEnd"/>
      <w:r w:rsidRPr="00D300EA">
        <w:rPr>
          <w:rFonts w:ascii="Times New Roman" w:eastAsia="Times New Roman" w:hAnsi="Times New Roman" w:cs="Times New Roman"/>
          <w:sz w:val="24"/>
          <w:szCs w:val="24"/>
          <w:lang w:eastAsia="ru-RU"/>
        </w:rPr>
        <w:t>;</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D300EA">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Cs/>
          <w:color w:val="000000"/>
          <w:sz w:val="24"/>
          <w:szCs w:val="24"/>
          <w:lang w:eastAsia="ru-RU"/>
        </w:rPr>
        <w:t>Показатели доступности и качества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2.29. Основными показателями доступности предоставления муниципальной услуги являются: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возможность получения заявителем уведомлений о предоставлении муниципальной услуги с помощью ЕПГУ,</w:t>
      </w:r>
      <w:r w:rsidRPr="00D300EA">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bCs/>
          <w:sz w:val="24"/>
          <w:szCs w:val="24"/>
          <w:lang w:eastAsia="ru-RU"/>
        </w:rPr>
        <w:t>регионального портала;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2.30. Основными показателями качества предоставления муниципальной  услуги являются: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отсутствие нарушений установленных сроков в процессе предоставления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300EA">
        <w:rPr>
          <w:rFonts w:ascii="Times New Roman" w:eastAsia="Times New Roman" w:hAnsi="Times New Roman" w:cs="Times New Roman"/>
          <w:bCs/>
          <w:sz w:val="24"/>
          <w:szCs w:val="24"/>
          <w:lang w:eastAsia="ru-RU"/>
        </w:rPr>
        <w:t>итогам</w:t>
      </w:r>
      <w:proofErr w:type="gramEnd"/>
      <w:r w:rsidRPr="00D300EA">
        <w:rPr>
          <w:rFonts w:ascii="Times New Roman" w:eastAsia="Times New Roman" w:hAnsi="Times New Roman" w:cs="Times New Roman"/>
          <w:bCs/>
          <w:sz w:val="24"/>
          <w:szCs w:val="24"/>
          <w:lang w:eastAsia="ru-RU"/>
        </w:rPr>
        <w:t xml:space="preserve"> рассмотрения которых вынесены</w:t>
      </w:r>
      <w:r w:rsidRPr="00D300EA">
        <w:rPr>
          <w:rFonts w:ascii="Times New Roman" w:eastAsia="Times New Roman" w:hAnsi="Times New Roman" w:cs="Times New Roman"/>
          <w:color w:val="000000"/>
          <w:sz w:val="24"/>
          <w:szCs w:val="24"/>
          <w:lang w:eastAsia="ru-RU"/>
        </w:rPr>
        <w:t xml:space="preserve"> решения об удовлетворении (частичном удовлетворении) требований заявителей.</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300EA" w:rsidRPr="00D300EA" w:rsidRDefault="00D300EA" w:rsidP="00D300EA">
      <w:pPr>
        <w:spacing w:after="0" w:line="240" w:lineRule="auto"/>
        <w:ind w:firstLine="709"/>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Исчерпывающий перечень административных процедур</w:t>
      </w:r>
    </w:p>
    <w:p w:rsidR="00D300EA" w:rsidRPr="00D300EA" w:rsidRDefault="00D300EA" w:rsidP="00D300E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D300EA" w:rsidRPr="00D300EA" w:rsidRDefault="00D300EA" w:rsidP="00D300E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прием, проверка документов и регистрация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w:t>
      </w:r>
    </w:p>
    <w:p w:rsidR="00D300EA" w:rsidRPr="00D300EA" w:rsidRDefault="00D300EA" w:rsidP="00D300E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получение сведений посредством межведомственного информационного взаимодействия, в </w:t>
      </w:r>
      <w:proofErr w:type="spellStart"/>
      <w:r w:rsidRPr="00D300EA">
        <w:rPr>
          <w:rFonts w:ascii="Times New Roman" w:eastAsia="Times New Roman" w:hAnsi="Times New Roman" w:cs="Times New Roman"/>
          <w:sz w:val="24"/>
          <w:szCs w:val="24"/>
          <w:lang w:eastAsia="ru-RU"/>
        </w:rPr>
        <w:t>т.ч</w:t>
      </w:r>
      <w:proofErr w:type="spellEnd"/>
      <w:r w:rsidRPr="00D300EA">
        <w:rPr>
          <w:rFonts w:ascii="Times New Roman" w:eastAsia="Times New Roman" w:hAnsi="Times New Roman" w:cs="Times New Roman"/>
          <w:sz w:val="24"/>
          <w:szCs w:val="24"/>
          <w:lang w:eastAsia="ru-RU"/>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00EA" w:rsidRPr="00D300EA" w:rsidRDefault="00D300EA" w:rsidP="00D300E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рассмотрение документов и сведений;</w:t>
      </w:r>
    </w:p>
    <w:p w:rsidR="00D300EA" w:rsidRPr="00D300EA" w:rsidRDefault="00D300EA" w:rsidP="00D300E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принятие решения;</w:t>
      </w:r>
    </w:p>
    <w:p w:rsidR="00D300EA" w:rsidRPr="00D300EA" w:rsidRDefault="00D300EA" w:rsidP="00D300E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выдача результата.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3.2. При предоставлении муниципальной услуги в электронной форме заявителю обеспечиваются:</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формирование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прием и регистрация Уполномоченным органом </w:t>
      </w:r>
      <w:r w:rsidRPr="00D300EA">
        <w:rPr>
          <w:rFonts w:ascii="Times New Roman" w:eastAsia="Times New Roman" w:hAnsi="Times New Roman" w:cs="Times New Roman"/>
          <w:bCs/>
          <w:sz w:val="24"/>
          <w:szCs w:val="24"/>
          <w:lang w:eastAsia="ru-RU"/>
        </w:rPr>
        <w:t>заявления и иных документов, необходимых для предоставления муниципальной  услуги</w:t>
      </w:r>
      <w:r w:rsidRPr="00D300EA">
        <w:rPr>
          <w:rFonts w:ascii="Times New Roman" w:eastAsia="Times New Roman" w:hAnsi="Times New Roman" w:cs="Times New Roman"/>
          <w:sz w:val="24"/>
          <w:szCs w:val="24"/>
          <w:lang w:eastAsia="ru-RU"/>
        </w:rPr>
        <w:t>;</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получение сведений о ходе рассмотрения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 xml:space="preserve">Порядок осуществления административных процедур (действий) </w:t>
      </w:r>
    </w:p>
    <w:p w:rsidR="00D300EA" w:rsidRPr="00D300EA" w:rsidRDefault="00D300EA" w:rsidP="00D300EA">
      <w:pPr>
        <w:spacing w:after="0" w:line="240" w:lineRule="auto"/>
        <w:jc w:val="center"/>
        <w:rPr>
          <w:rFonts w:ascii="Times New Roman" w:eastAsia="Times New Roman" w:hAnsi="Times New Roman" w:cs="Times New Roman"/>
          <w:bCs/>
          <w:color w:val="000000"/>
          <w:sz w:val="24"/>
          <w:szCs w:val="24"/>
          <w:lang w:eastAsia="ru-RU"/>
        </w:rPr>
      </w:pPr>
      <w:r w:rsidRPr="00D300EA">
        <w:rPr>
          <w:rFonts w:ascii="Times New Roman" w:eastAsia="Times New Roman" w:hAnsi="Times New Roman" w:cs="Times New Roman"/>
          <w:bCs/>
          <w:color w:val="000000"/>
          <w:sz w:val="24"/>
          <w:szCs w:val="24"/>
          <w:lang w:eastAsia="ru-RU"/>
        </w:rPr>
        <w:t>в электронной форме</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3.3. Формирование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Формирование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осуществляется посредством заполнения электронной формы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на ЕПГУ, региональном портале, без необходимости дополнительной подачи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в какой-либо иной форме.</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Форматно-логическая проверка сформированного </w:t>
      </w:r>
      <w:r w:rsidRPr="00D300EA">
        <w:rPr>
          <w:rFonts w:ascii="Times New Roman" w:eastAsia="Times New Roman" w:hAnsi="Times New Roman" w:cs="Times New Roman"/>
          <w:bCs/>
          <w:sz w:val="24"/>
          <w:szCs w:val="24"/>
          <w:lang w:eastAsia="ru-RU"/>
        </w:rPr>
        <w:t xml:space="preserve">заявления </w:t>
      </w:r>
      <w:r w:rsidRPr="00D300EA">
        <w:rPr>
          <w:rFonts w:ascii="Times New Roman" w:eastAsia="Times New Roman" w:hAnsi="Times New Roman" w:cs="Times New Roman"/>
          <w:sz w:val="24"/>
          <w:szCs w:val="24"/>
          <w:lang w:eastAsia="ru-RU"/>
        </w:rPr>
        <w:t xml:space="preserve">осуществляется после заполнения заявителем каждого из полей электронной формы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При выявлении некорректно заполненного поля электронной формы </w:t>
      </w:r>
      <w:r w:rsidRPr="00D300EA">
        <w:rPr>
          <w:rFonts w:ascii="Times New Roman" w:eastAsia="Times New Roman" w:hAnsi="Times New Roman" w:cs="Times New Roman"/>
          <w:bCs/>
          <w:sz w:val="24"/>
          <w:szCs w:val="24"/>
          <w:lang w:eastAsia="ru-RU"/>
        </w:rPr>
        <w:t>заявления</w:t>
      </w:r>
      <w:r w:rsidRPr="00D300EA" w:rsidDel="0050003A">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sz w:val="24"/>
          <w:szCs w:val="24"/>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При формировании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заявителю обеспечивается:</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а) возможность копирования и сохранения </w:t>
      </w:r>
      <w:r w:rsidRPr="00D300EA">
        <w:rPr>
          <w:rFonts w:ascii="Times New Roman" w:eastAsia="Times New Roman" w:hAnsi="Times New Roman" w:cs="Times New Roman"/>
          <w:bCs/>
          <w:sz w:val="24"/>
          <w:szCs w:val="24"/>
          <w:lang w:eastAsia="ru-RU"/>
        </w:rPr>
        <w:t xml:space="preserve">заявления </w:t>
      </w:r>
      <w:r w:rsidRPr="00D300EA">
        <w:rPr>
          <w:rFonts w:ascii="Times New Roman" w:eastAsia="Times New Roman" w:hAnsi="Times New Roman" w:cs="Times New Roman"/>
          <w:sz w:val="24"/>
          <w:szCs w:val="24"/>
          <w:lang w:eastAsia="ru-RU"/>
        </w:rPr>
        <w:t>и иных документов, указанных в Административном регламенте, необходимых для предоставления государственной (муниципальной) услуги;</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в) сохранение ранее введенных в электронную форму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г) заполнение полей электронной формы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до начала ввода сведений </w:t>
      </w:r>
      <w:r w:rsidRPr="00D300EA">
        <w:rPr>
          <w:rFonts w:ascii="Times New Roman" w:eastAsia="Times New Roman" w:hAnsi="Times New Roman" w:cs="Times New Roman"/>
          <w:sz w:val="24"/>
          <w:szCs w:val="24"/>
          <w:lang w:eastAsia="ru-RU"/>
        </w:rPr>
        <w:lastRenderedPageBreak/>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без </w:t>
      </w:r>
      <w:proofErr w:type="gramStart"/>
      <w:r w:rsidRPr="00D300EA">
        <w:rPr>
          <w:rFonts w:ascii="Times New Roman" w:eastAsia="Times New Roman" w:hAnsi="Times New Roman" w:cs="Times New Roman"/>
          <w:sz w:val="24"/>
          <w:szCs w:val="24"/>
          <w:lang w:eastAsia="ru-RU"/>
        </w:rPr>
        <w:t>потери</w:t>
      </w:r>
      <w:proofErr w:type="gramEnd"/>
      <w:r w:rsidRPr="00D300EA">
        <w:rPr>
          <w:rFonts w:ascii="Times New Roman" w:eastAsia="Times New Roman" w:hAnsi="Times New Roman" w:cs="Times New Roman"/>
          <w:sz w:val="24"/>
          <w:szCs w:val="24"/>
          <w:lang w:eastAsia="ru-RU"/>
        </w:rPr>
        <w:t xml:space="preserve"> ранее введенной информации;</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е) возможность доступа заявителя на ЕПГУ, региональном портале, к ранее поданным им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в течение не менее одного года, а также к частично сформированным уведомлениям – в течение не менее 3 месяцев.</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Сформированное и подписанное </w:t>
      </w:r>
      <w:proofErr w:type="gramStart"/>
      <w:r w:rsidRPr="00D300EA">
        <w:rPr>
          <w:rFonts w:ascii="Times New Roman" w:eastAsia="Times New Roman" w:hAnsi="Times New Roman" w:cs="Times New Roman"/>
          <w:sz w:val="24"/>
          <w:szCs w:val="24"/>
          <w:lang w:eastAsia="ru-RU"/>
        </w:rPr>
        <w:t>заявление</w:t>
      </w:r>
      <w:proofErr w:type="gramEnd"/>
      <w:r w:rsidRPr="00D300EA">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3.4. Уполномоченный орган обеспечивает в срок не позднее 1 рабочего дня с момента подачи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Ответственное должностное лицо:</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проверяет наличие электронных </w:t>
      </w:r>
      <w:r w:rsidRPr="00D300EA">
        <w:rPr>
          <w:rFonts w:ascii="Times New Roman" w:eastAsia="Times New Roman" w:hAnsi="Times New Roman" w:cs="Times New Roman"/>
          <w:bCs/>
          <w:sz w:val="24"/>
          <w:szCs w:val="24"/>
          <w:lang w:eastAsia="ru-RU"/>
        </w:rPr>
        <w:t>заявлений</w:t>
      </w:r>
      <w:r w:rsidRPr="00D300EA">
        <w:rPr>
          <w:rFonts w:ascii="Times New Roman" w:eastAsia="Times New Roman" w:hAnsi="Times New Roman" w:cs="Times New Roman"/>
          <w:sz w:val="24"/>
          <w:szCs w:val="24"/>
          <w:lang w:eastAsia="ru-RU"/>
        </w:rPr>
        <w:t>, поступивших с ЕПГУ, регионального портала, с периодом не реже 2 раз в день;</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рассматривает поступившие </w:t>
      </w:r>
      <w:r w:rsidRPr="00D300EA">
        <w:rPr>
          <w:rFonts w:ascii="Times New Roman" w:eastAsia="Times New Roman" w:hAnsi="Times New Roman" w:cs="Times New Roman"/>
          <w:bCs/>
          <w:sz w:val="24"/>
          <w:szCs w:val="24"/>
          <w:lang w:eastAsia="ru-RU"/>
        </w:rPr>
        <w:t xml:space="preserve">заявления </w:t>
      </w:r>
      <w:r w:rsidRPr="00D300EA">
        <w:rPr>
          <w:rFonts w:ascii="Times New Roman" w:eastAsia="Times New Roman" w:hAnsi="Times New Roman" w:cs="Times New Roman"/>
          <w:sz w:val="24"/>
          <w:szCs w:val="24"/>
          <w:lang w:eastAsia="ru-RU"/>
        </w:rPr>
        <w:t>и приложенные образы документов (документы);</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производит действия в соответствии с пунктом 3.4 настоящего Административного регламента.</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а также информацию о дальнейших действиях в личном кабинете по собственной инициативе, в любое время.</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300EA">
        <w:rPr>
          <w:rFonts w:ascii="Times New Roman" w:eastAsia="Times New Roman" w:hAnsi="Times New Roman" w:cs="Times New Roman"/>
          <w:sz w:val="24"/>
          <w:szCs w:val="24"/>
          <w:lang w:eastAsia="ru-RU"/>
        </w:rPr>
        <w:t xml:space="preserve">а) уведомление о приеме и регистрации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и иных документов, необходимых для предоставления муниципальной  услуги, содержащее сведения о факте приема </w:t>
      </w:r>
      <w:r w:rsidRPr="00D300EA">
        <w:rPr>
          <w:rFonts w:ascii="Times New Roman" w:eastAsia="Times New Roman" w:hAnsi="Times New Roman" w:cs="Times New Roman"/>
          <w:bCs/>
          <w:sz w:val="24"/>
          <w:szCs w:val="24"/>
          <w:lang w:eastAsia="ru-RU"/>
        </w:rPr>
        <w:t>заявления</w:t>
      </w:r>
      <w:r w:rsidRPr="00D300EA">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муниципальной  услуги и возможности </w:t>
      </w:r>
      <w:r w:rsidRPr="00D300EA">
        <w:rPr>
          <w:rFonts w:ascii="Times New Roman" w:eastAsia="Times New Roman" w:hAnsi="Times New Roman" w:cs="Times New Roman"/>
          <w:sz w:val="24"/>
          <w:szCs w:val="24"/>
          <w:lang w:eastAsia="ru-RU"/>
        </w:rPr>
        <w:lastRenderedPageBreak/>
        <w:t>получить результат предоставления муниципальной услуги либо мотивировать отказ в предоставлении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3.8. Оценка качества предоставления муниципальной услуги.</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300EA">
        <w:rPr>
          <w:rFonts w:ascii="Times New Roman" w:eastAsia="Times New Roman" w:hAnsi="Times New Roman" w:cs="Times New Roman"/>
          <w:sz w:val="24"/>
          <w:szCs w:val="24"/>
          <w:lang w:eastAsia="ru-RU"/>
        </w:rPr>
        <w:t xml:space="preserve">Оценка качества предоставления муниципальной услуги осуществляется в соответствии с </w:t>
      </w:r>
      <w:hyperlink r:id="rId16" w:history="1">
        <w:r w:rsidRPr="00D300EA">
          <w:rPr>
            <w:rFonts w:ascii="Times New Roman" w:eastAsia="Times New Roman" w:hAnsi="Times New Roman" w:cs="Times New Roman"/>
            <w:sz w:val="24"/>
            <w:szCs w:val="24"/>
            <w:lang w:eastAsia="ru-RU"/>
          </w:rPr>
          <w:t>Правилами</w:t>
        </w:r>
      </w:hyperlink>
      <w:r w:rsidRPr="00D300EA">
        <w:rPr>
          <w:rFonts w:ascii="Times New Roman" w:eastAsia="Times New Roman" w:hAnsi="Times New Roman" w:cs="Times New Roman"/>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300EA">
        <w:rPr>
          <w:rFonts w:ascii="Times New Roman" w:eastAsia="Times New Roman" w:hAnsi="Times New Roman" w:cs="Times New Roman"/>
          <w:sz w:val="24"/>
          <w:szCs w:val="24"/>
          <w:lang w:eastAsia="ru-RU"/>
        </w:rPr>
        <w:t xml:space="preserve"> </w:t>
      </w:r>
      <w:proofErr w:type="gramStart"/>
      <w:r w:rsidRPr="00D300EA">
        <w:rPr>
          <w:rFonts w:ascii="Times New Roman" w:eastAsia="Times New Roman" w:hAnsi="Times New Roman" w:cs="Times New Roman"/>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300EA">
        <w:rPr>
          <w:rFonts w:ascii="Times New Roman" w:eastAsia="Times New Roman" w:hAnsi="Times New Roman" w:cs="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3.9. </w:t>
      </w:r>
      <w:proofErr w:type="gramStart"/>
      <w:r w:rsidRPr="00D300EA">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300EA">
        <w:rPr>
          <w:rFonts w:ascii="Times New Roman" w:eastAsia="Times New Roman" w:hAnsi="Times New Roman" w:cs="Times New Roman"/>
          <w:sz w:val="24"/>
          <w:szCs w:val="24"/>
          <w:lang w:eastAsia="ru-RU"/>
        </w:rPr>
        <w:t xml:space="preserve"> муниципальных услуг.</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
          <w:bCs/>
          <w:sz w:val="24"/>
          <w:szCs w:val="24"/>
          <w:lang w:eastAsia="ru-RU"/>
        </w:rPr>
        <w:t xml:space="preserve">4. Формы </w:t>
      </w:r>
      <w:proofErr w:type="gramStart"/>
      <w:r w:rsidRPr="00D300EA">
        <w:rPr>
          <w:rFonts w:ascii="Times New Roman" w:eastAsia="Times New Roman" w:hAnsi="Times New Roman" w:cs="Times New Roman"/>
          <w:b/>
          <w:bCs/>
          <w:sz w:val="24"/>
          <w:szCs w:val="24"/>
          <w:lang w:eastAsia="ru-RU"/>
        </w:rPr>
        <w:t>контроля за</w:t>
      </w:r>
      <w:proofErr w:type="gramEnd"/>
      <w:r w:rsidRPr="00D300EA">
        <w:rPr>
          <w:rFonts w:ascii="Times New Roman" w:eastAsia="Times New Roman" w:hAnsi="Times New Roman" w:cs="Times New Roman"/>
          <w:b/>
          <w:bCs/>
          <w:sz w:val="24"/>
          <w:szCs w:val="24"/>
          <w:lang w:eastAsia="ru-RU"/>
        </w:rPr>
        <w:t xml:space="preserve"> исполнением административного регламента</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4.1. Текущий </w:t>
      </w:r>
      <w:proofErr w:type="gramStart"/>
      <w:r w:rsidRPr="00D300EA">
        <w:rPr>
          <w:rFonts w:ascii="Times New Roman" w:eastAsia="Times New Roman" w:hAnsi="Times New Roman" w:cs="Times New Roman"/>
          <w:sz w:val="24"/>
          <w:szCs w:val="24"/>
          <w:lang w:eastAsia="ru-RU"/>
        </w:rPr>
        <w:t>контроль за</w:t>
      </w:r>
      <w:proofErr w:type="gramEnd"/>
      <w:r w:rsidRPr="00D300EA">
        <w:rPr>
          <w:rFonts w:ascii="Times New Roman" w:eastAsia="Times New Roman" w:hAnsi="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выявления и устранения нарушений прав граждан;</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4.2. </w:t>
      </w:r>
      <w:proofErr w:type="gramStart"/>
      <w:r w:rsidRPr="00D300EA">
        <w:rPr>
          <w:rFonts w:ascii="Times New Roman" w:eastAsia="Times New Roman" w:hAnsi="Times New Roman" w:cs="Times New Roman"/>
          <w:sz w:val="24"/>
          <w:szCs w:val="24"/>
          <w:lang w:eastAsia="ru-RU"/>
        </w:rPr>
        <w:t>Контроль за</w:t>
      </w:r>
      <w:proofErr w:type="gramEnd"/>
      <w:r w:rsidRPr="00D300E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соблюдение сроков предоставления муниципальной услуги;</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lastRenderedPageBreak/>
        <w:t>правильность и обоснованность принятого решения об отказе в предоставлении муниципальной услуги.</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Основанием для проведения внеплановых проверок являются:</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D300EA">
        <w:rPr>
          <w:rFonts w:ascii="Times New Roman" w:eastAsia="Times New Roman"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300EA">
        <w:rPr>
          <w:rFonts w:ascii="Times New Roman" w:eastAsia="Times New Roman" w:hAnsi="Times New Roman" w:cs="Times New Roman"/>
          <w:iCs/>
          <w:sz w:val="24"/>
          <w:szCs w:val="24"/>
          <w:lang w:eastAsia="ru-RU"/>
        </w:rPr>
        <w:t>Красноярского края</w:t>
      </w:r>
      <w:r w:rsidRPr="00D300EA">
        <w:rPr>
          <w:rFonts w:ascii="Times New Roman" w:eastAsia="Times New Roman" w:hAnsi="Times New Roman" w:cs="Times New Roman"/>
          <w:sz w:val="24"/>
          <w:szCs w:val="24"/>
          <w:lang w:eastAsia="ru-RU"/>
        </w:rPr>
        <w:t xml:space="preserve"> и нормативных правовых актов органов местного самоуправления </w:t>
      </w:r>
      <w:r w:rsidRPr="00D300EA">
        <w:rPr>
          <w:rFonts w:ascii="Times New Roman" w:eastAsia="Times New Roman" w:hAnsi="Times New Roman" w:cs="Times New Roman"/>
          <w:iCs/>
          <w:sz w:val="24"/>
          <w:szCs w:val="24"/>
          <w:lang w:eastAsia="ru-RU"/>
        </w:rPr>
        <w:t>Ильичевского сельсовета.</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D300EA">
        <w:rPr>
          <w:rFonts w:ascii="Times New Roman" w:eastAsia="Times New Roman" w:hAnsi="Times New Roman" w:cs="Times New Roman"/>
          <w:sz w:val="24"/>
          <w:szCs w:val="24"/>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300EA">
        <w:rPr>
          <w:rFonts w:ascii="Times New Roman" w:eastAsia="Times New Roman" w:hAnsi="Times New Roman" w:cs="Times New Roman"/>
          <w:iCs/>
          <w:sz w:val="24"/>
          <w:szCs w:val="24"/>
          <w:lang w:eastAsia="ru-RU"/>
        </w:rPr>
        <w:t>Красноярского края</w:t>
      </w:r>
      <w:r w:rsidRPr="00D300EA">
        <w:rPr>
          <w:rFonts w:ascii="Times New Roman" w:eastAsia="Times New Roman" w:hAnsi="Times New Roman" w:cs="Times New Roman"/>
          <w:sz w:val="24"/>
          <w:szCs w:val="24"/>
          <w:lang w:eastAsia="ru-RU"/>
        </w:rPr>
        <w:t xml:space="preserve"> и нормативных правовых актов органов местного самоуправления </w:t>
      </w:r>
      <w:r w:rsidRPr="00D300EA">
        <w:rPr>
          <w:rFonts w:ascii="Times New Roman" w:eastAsia="Times New Roman" w:hAnsi="Times New Roman" w:cs="Times New Roman"/>
          <w:iCs/>
          <w:sz w:val="24"/>
          <w:szCs w:val="24"/>
          <w:lang w:eastAsia="ru-RU"/>
        </w:rPr>
        <w:t>Ильичевского сельсовета</w:t>
      </w:r>
      <w:r w:rsidRPr="00D300EA">
        <w:rPr>
          <w:rFonts w:ascii="Times New Roman" w:eastAsia="Times New Roman" w:hAnsi="Times New Roman" w:cs="Times New Roman"/>
          <w:i/>
          <w:iCs/>
          <w:sz w:val="24"/>
          <w:szCs w:val="24"/>
          <w:lang w:eastAsia="ru-RU"/>
        </w:rPr>
        <w:t xml:space="preserve"> </w:t>
      </w:r>
      <w:r w:rsidRPr="00D300EA">
        <w:rPr>
          <w:rFonts w:ascii="Times New Roman" w:eastAsia="Times New Roman" w:hAnsi="Times New Roman" w:cs="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4.6. Граждане, их объединения и организации имеют право осуществлять </w:t>
      </w:r>
      <w:proofErr w:type="gramStart"/>
      <w:r w:rsidRPr="00D300EA">
        <w:rPr>
          <w:rFonts w:ascii="Times New Roman" w:eastAsia="Times New Roman" w:hAnsi="Times New Roman" w:cs="Times New Roman"/>
          <w:sz w:val="24"/>
          <w:szCs w:val="24"/>
          <w:lang w:eastAsia="ru-RU"/>
        </w:rPr>
        <w:t>контроль за</w:t>
      </w:r>
      <w:proofErr w:type="gramEnd"/>
      <w:r w:rsidRPr="00D300EA">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Граждане, их объединения и организации также имеют право:</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300EA" w:rsidRPr="00D300EA" w:rsidRDefault="00D300EA" w:rsidP="00D300E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5.1. </w:t>
      </w:r>
      <w:proofErr w:type="gramStart"/>
      <w:r w:rsidRPr="00D300EA">
        <w:rPr>
          <w:rFonts w:ascii="Times New Roman" w:eastAsia="Times New Roman" w:hAnsi="Times New Roman" w:cs="Times New Roman"/>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D300EA">
        <w:rPr>
          <w:rFonts w:ascii="Times New Roman" w:eastAsia="Times New Roman" w:hAnsi="Times New Roman" w:cs="Times New Roman"/>
          <w:bCs/>
          <w:sz w:val="24"/>
          <w:szCs w:val="24"/>
          <w:lang w:eastAsia="ru-RU"/>
        </w:rPr>
        <w:t xml:space="preserve"> </w:t>
      </w:r>
      <w:r w:rsidRPr="00D300EA">
        <w:rPr>
          <w:rFonts w:ascii="Times New Roman" w:eastAsia="Times New Roman" w:hAnsi="Times New Roman" w:cs="Times New Roman"/>
          <w:sz w:val="24"/>
          <w:szCs w:val="24"/>
          <w:lang w:eastAsia="ru-RU"/>
        </w:rPr>
        <w:t>в досудебном (внесудебном) порядке (далее – жалоба).</w:t>
      </w:r>
      <w:proofErr w:type="gramEnd"/>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lastRenderedPageBreak/>
        <w:t>к учредителю многофункционального центра – на решение и действия (бездействие) многофункционального центра.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300EA">
        <w:rPr>
          <w:rFonts w:ascii="Times New Roman" w:eastAsia="Times New Roman"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Федеральным </w:t>
      </w:r>
      <w:hyperlink r:id="rId17" w:history="1">
        <w:r w:rsidRPr="00D300EA">
          <w:rPr>
            <w:rFonts w:ascii="Times New Roman" w:eastAsia="Times New Roman" w:hAnsi="Times New Roman" w:cs="Times New Roman"/>
            <w:sz w:val="24"/>
            <w:szCs w:val="24"/>
            <w:lang w:eastAsia="ru-RU"/>
          </w:rPr>
          <w:t>законом</w:t>
        </w:r>
      </w:hyperlink>
      <w:r w:rsidRPr="00D300EA">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D300EA" w:rsidRPr="00D300EA" w:rsidRDefault="00D300EA" w:rsidP="00D300EA">
      <w:pPr>
        <w:spacing w:after="0" w:line="240" w:lineRule="auto"/>
        <w:ind w:firstLine="709"/>
        <w:jc w:val="both"/>
        <w:outlineLvl w:val="0"/>
        <w:rPr>
          <w:rFonts w:ascii="Times New Roman" w:eastAsia="Times New Roman" w:hAnsi="Times New Roman" w:cs="Times New Roman"/>
          <w:sz w:val="24"/>
          <w:szCs w:val="24"/>
          <w:lang w:val="x-none" w:eastAsia="x-none"/>
        </w:rPr>
      </w:pPr>
      <w:r w:rsidRPr="00D300EA">
        <w:rPr>
          <w:rFonts w:ascii="Times New Roman" w:eastAsia="Times New Roman" w:hAnsi="Times New Roman" w:cs="Times New Roman"/>
          <w:sz w:val="24"/>
          <w:szCs w:val="24"/>
          <w:lang w:val="x-none" w:eastAsia="x-none"/>
        </w:rPr>
        <w:t xml:space="preserve">постановлением Правительства РФ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D300EA" w:rsidRPr="00D300EA" w:rsidRDefault="00573063"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8" w:history="1">
        <w:r w:rsidR="00D300EA" w:rsidRPr="00D300EA">
          <w:rPr>
            <w:rFonts w:ascii="Times New Roman" w:eastAsia="Times New Roman" w:hAnsi="Times New Roman" w:cs="Times New Roman"/>
            <w:sz w:val="24"/>
            <w:szCs w:val="24"/>
            <w:lang w:eastAsia="ru-RU"/>
          </w:rPr>
          <w:t>постановлением</w:t>
        </w:r>
      </w:hyperlink>
      <w:r w:rsidR="00D300EA" w:rsidRPr="00D300EA">
        <w:rPr>
          <w:rFonts w:ascii="Times New Roman" w:eastAsia="Times New Roman" w:hAnsi="Times New Roman" w:cs="Times New Roman"/>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00EA" w:rsidRPr="00D300EA" w:rsidRDefault="00D300EA" w:rsidP="00D300EA">
      <w:pPr>
        <w:spacing w:after="0" w:line="240" w:lineRule="auto"/>
        <w:jc w:val="center"/>
        <w:rPr>
          <w:rFonts w:ascii="Times New Roman" w:eastAsia="Times New Roman" w:hAnsi="Times New Roman" w:cs="Times New Roman"/>
          <w:b/>
          <w:bCs/>
          <w:sz w:val="24"/>
          <w:szCs w:val="24"/>
          <w:lang w:eastAsia="ru-RU"/>
        </w:rPr>
      </w:pPr>
      <w:r w:rsidRPr="00D300EA">
        <w:rPr>
          <w:rFonts w:ascii="Times New Roman" w:eastAsia="Times New Roman" w:hAnsi="Times New Roman" w:cs="Times New Roman"/>
          <w:b/>
          <w:bCs/>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6.1 Многофункциональный центр осуществляет:</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D300EA">
        <w:rPr>
          <w:rFonts w:ascii="Times New Roman" w:eastAsia="Times New Roman" w:hAnsi="Times New Roman" w:cs="Times New Roman"/>
          <w:sz w:val="24"/>
          <w:szCs w:val="24"/>
          <w:lang w:eastAsia="ru-RU"/>
        </w:rPr>
        <w:t>услуги</w:t>
      </w:r>
      <w:proofErr w:type="gramEnd"/>
      <w:r w:rsidRPr="00D300EA">
        <w:rPr>
          <w:rFonts w:ascii="Times New Roman" w:eastAsia="Times New Roman" w:hAnsi="Times New Roman" w:cs="Times New Roman"/>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иные процедуры и действия, предусмотренные Федеральным законом № 210-ФЗ.</w:t>
      </w:r>
    </w:p>
    <w:p w:rsidR="00D300EA" w:rsidRPr="00D300EA" w:rsidRDefault="00D300EA" w:rsidP="00D300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6.2. Информирование заявителя многофункциональными центрами осуществляется следующими способами: </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При личном обращении работник многофункционального центра</w:t>
      </w:r>
      <w:r w:rsidRPr="00D300EA" w:rsidDel="006864D0">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D300EA" w:rsidDel="006864D0">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sz w:val="24"/>
          <w:szCs w:val="24"/>
          <w:lang w:eastAsia="ru-RU"/>
        </w:rPr>
        <w:t xml:space="preserve">осуществляет не более 10 минут; </w:t>
      </w:r>
    </w:p>
    <w:p w:rsidR="00D300EA" w:rsidRPr="00D300EA" w:rsidRDefault="00D300EA" w:rsidP="00D300E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300EA" w:rsidRPr="00D300EA" w:rsidRDefault="00D300EA" w:rsidP="00D300E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D300EA" w:rsidRPr="00D300EA" w:rsidRDefault="00D300EA" w:rsidP="00D300E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назначить другое время для консультаций.</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proofErr w:type="gramStart"/>
      <w:r w:rsidRPr="00D300EA">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300EA" w:rsidDel="006864D0">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sz w:val="24"/>
          <w:szCs w:val="24"/>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D300EA" w:rsidDel="006864D0">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sz w:val="24"/>
          <w:szCs w:val="24"/>
          <w:lang w:eastAsia="ru-RU"/>
        </w:rPr>
        <w:t>в письменной форме.</w:t>
      </w:r>
      <w:proofErr w:type="gramEnd"/>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6.3. </w:t>
      </w:r>
      <w:proofErr w:type="gramStart"/>
      <w:r w:rsidRPr="00D300EA">
        <w:rPr>
          <w:rFonts w:ascii="Times New Roman" w:eastAsia="Times New Roman" w:hAnsi="Times New Roman" w:cs="Times New Roman"/>
          <w:sz w:val="24"/>
          <w:szCs w:val="24"/>
          <w:lang w:eastAsia="ru-RU"/>
        </w:rPr>
        <w:t xml:space="preserve">При наличии в </w:t>
      </w:r>
      <w:r w:rsidRPr="00D300EA">
        <w:rPr>
          <w:rFonts w:ascii="Times New Roman" w:eastAsia="Times New Roman" w:hAnsi="Times New Roman" w:cs="Times New Roman"/>
          <w:bCs/>
          <w:sz w:val="24"/>
          <w:szCs w:val="24"/>
          <w:lang w:eastAsia="ru-RU"/>
        </w:rPr>
        <w:t>уведомлении о признании садового дома жилым домом или жилого дома садовым домом</w:t>
      </w:r>
      <w:r w:rsidRPr="00D300EA">
        <w:rPr>
          <w:rFonts w:ascii="Times New Roman" w:eastAsia="Times New Roman" w:hAnsi="Times New Roman" w:cs="Times New Roman"/>
          <w:sz w:val="24"/>
          <w:szCs w:val="24"/>
          <w:lang w:eastAsia="ru-RU"/>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D300EA" w:rsidDel="006864D0">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sz w:val="24"/>
          <w:szCs w:val="24"/>
          <w:lang w:eastAsia="ru-RU"/>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proofErr w:type="gramEnd"/>
      <w:r w:rsidRPr="00D300EA">
        <w:rPr>
          <w:rFonts w:ascii="Times New Roman" w:eastAsia="Times New Roman" w:hAnsi="Times New Roman" w:cs="Times New Roman"/>
          <w:sz w:val="24"/>
          <w:szCs w:val="24"/>
          <w:lang w:eastAsia="ru-RU"/>
        </w:rPr>
        <w:t xml:space="preserve">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300EA">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многофункциональный центр</w:t>
      </w:r>
      <w:r w:rsidRPr="00D300EA" w:rsidDel="006864D0">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300EA" w:rsidRPr="00D300EA" w:rsidRDefault="00D300EA" w:rsidP="00D300E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Работник многофункционального центра</w:t>
      </w:r>
      <w:r w:rsidRPr="00D300EA" w:rsidDel="006864D0">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sz w:val="24"/>
          <w:szCs w:val="24"/>
          <w:lang w:eastAsia="ru-RU"/>
        </w:rPr>
        <w:t>осуществляет следующие действия:</w:t>
      </w:r>
    </w:p>
    <w:p w:rsidR="00D300EA" w:rsidRPr="00D300EA" w:rsidRDefault="00D300EA" w:rsidP="00D300E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300EA" w:rsidRPr="00D300EA" w:rsidRDefault="00D300EA" w:rsidP="00D300E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D300EA" w:rsidRPr="00D300EA" w:rsidRDefault="00D300EA" w:rsidP="00D300E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определяет статус исполнения </w:t>
      </w:r>
      <w:r w:rsidRPr="00D300EA">
        <w:rPr>
          <w:rFonts w:ascii="Times New Roman" w:eastAsia="Times New Roman" w:hAnsi="Times New Roman" w:cs="Times New Roman"/>
          <w:bCs/>
          <w:sz w:val="24"/>
          <w:szCs w:val="24"/>
          <w:lang w:eastAsia="ru-RU"/>
        </w:rPr>
        <w:t>заявления о предоставлении государственной услуги</w:t>
      </w:r>
      <w:r w:rsidRPr="00D300EA">
        <w:rPr>
          <w:rFonts w:ascii="Times New Roman" w:eastAsia="Times New Roman" w:hAnsi="Times New Roman" w:cs="Times New Roman"/>
          <w:sz w:val="24"/>
          <w:szCs w:val="24"/>
          <w:lang w:eastAsia="ru-RU"/>
        </w:rPr>
        <w:t xml:space="preserve"> в ГИС;</w:t>
      </w:r>
    </w:p>
    <w:p w:rsidR="00D300EA" w:rsidRPr="00D300EA" w:rsidRDefault="00D300EA" w:rsidP="00D300EA">
      <w:pPr>
        <w:tabs>
          <w:tab w:val="left" w:pos="7920"/>
        </w:tabs>
        <w:spacing w:after="0" w:line="240" w:lineRule="auto"/>
        <w:ind w:firstLine="709"/>
        <w:jc w:val="both"/>
        <w:rPr>
          <w:rFonts w:ascii="Times New Roman" w:eastAsia="Times New Roman" w:hAnsi="Times New Roman" w:cs="Times New Roman"/>
          <w:sz w:val="24"/>
          <w:szCs w:val="24"/>
          <w:lang w:eastAsia="ru-RU"/>
        </w:rPr>
      </w:pPr>
      <w:proofErr w:type="gramStart"/>
      <w:r w:rsidRPr="00D300EA">
        <w:rPr>
          <w:rFonts w:ascii="Times New Roman" w:eastAsia="Times New Roman" w:hAnsi="Times New Roman" w:cs="Times New Roman"/>
          <w:sz w:val="24"/>
          <w:szCs w:val="24"/>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300EA" w:rsidRPr="00D300EA" w:rsidRDefault="00D300EA" w:rsidP="00D300E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300EA" w:rsidRPr="00D300EA" w:rsidRDefault="00D300EA" w:rsidP="00D300EA">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D300EA" w:rsidRPr="00D300EA" w:rsidRDefault="00D300EA" w:rsidP="00D300EA">
      <w:pPr>
        <w:tabs>
          <w:tab w:val="left" w:pos="7920"/>
        </w:tabs>
        <w:spacing w:after="0" w:line="240" w:lineRule="auto"/>
        <w:ind w:firstLine="709"/>
        <w:jc w:val="both"/>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D300EA" w:rsidRPr="00D300EA" w:rsidRDefault="00D300EA" w:rsidP="00D300EA">
      <w:pPr>
        <w:spacing w:after="0" w:line="240" w:lineRule="auto"/>
        <w:ind w:firstLine="709"/>
        <w:jc w:val="right"/>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Приложение № 1 к Административному регламенту </w:t>
      </w:r>
    </w:p>
    <w:p w:rsidR="00D300EA" w:rsidRPr="00D300EA" w:rsidRDefault="00D300EA" w:rsidP="00D300EA">
      <w:pPr>
        <w:spacing w:after="0" w:line="240" w:lineRule="auto"/>
        <w:ind w:firstLine="709"/>
        <w:jc w:val="right"/>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по предоставлению муниципальной услуги </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b/>
          <w:sz w:val="24"/>
          <w:szCs w:val="24"/>
          <w:lang w:eastAsia="ru-RU"/>
        </w:rPr>
        <w:t>Форма</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b/>
          <w:sz w:val="24"/>
          <w:szCs w:val="24"/>
          <w:lang w:eastAsia="ru-RU"/>
        </w:rPr>
        <w:t>Положительного решения о предоставлении муниципальной услуги</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b/>
          <w:sz w:val="24"/>
          <w:szCs w:val="24"/>
          <w:lang w:eastAsia="ru-RU"/>
        </w:rPr>
        <w:t>«</w:t>
      </w:r>
      <w:r w:rsidRPr="00D300EA">
        <w:rPr>
          <w:rFonts w:ascii="Times New Roman" w:eastAsia="Times New Roman" w:hAnsi="Times New Roman" w:cs="Times New Roman"/>
          <w:b/>
          <w:bCs/>
          <w:sz w:val="24"/>
          <w:szCs w:val="24"/>
          <w:lang w:eastAsia="ru-RU"/>
        </w:rPr>
        <w:t>Признание садового дома жилым домом и жилого дома садовым домом»</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__________________________________________________________________________ </w:t>
      </w:r>
      <w:r w:rsidRPr="00D300EA">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Кому  __________________________________</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i/>
          <w:sz w:val="20"/>
          <w:szCs w:val="20"/>
          <w:lang w:eastAsia="ru-RU"/>
        </w:rPr>
        <w:t>фамилия, имя, отчество)</w:t>
      </w:r>
      <w:r w:rsidRPr="00D300EA">
        <w:rPr>
          <w:rFonts w:ascii="Times New Roman" w:eastAsia="Times New Roman" w:hAnsi="Times New Roman" w:cs="Times New Roman"/>
          <w:sz w:val="24"/>
          <w:szCs w:val="24"/>
          <w:lang w:eastAsia="ru-RU"/>
        </w:rPr>
        <w:t xml:space="preserve">                                                                  </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_______________________________________</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_______________________________________ </w:t>
      </w:r>
    </w:p>
    <w:p w:rsidR="00D300EA" w:rsidRPr="00D300EA" w:rsidRDefault="00D300EA" w:rsidP="00D300EA">
      <w:pPr>
        <w:spacing w:after="0" w:line="240" w:lineRule="auto"/>
        <w:jc w:val="both"/>
        <w:rPr>
          <w:rFonts w:ascii="Times New Roman" w:eastAsia="Times New Roman" w:hAnsi="Times New Roman" w:cs="Times New Roman"/>
          <w:i/>
          <w:sz w:val="20"/>
          <w:szCs w:val="20"/>
          <w:lang w:eastAsia="ru-RU"/>
        </w:rPr>
      </w:pPr>
      <w:r w:rsidRPr="00D300EA">
        <w:rPr>
          <w:rFonts w:ascii="Times New Roman" w:eastAsia="Times New Roman" w:hAnsi="Times New Roman" w:cs="Times New Roman"/>
          <w:i/>
          <w:sz w:val="20"/>
          <w:szCs w:val="20"/>
          <w:lang w:eastAsia="ru-RU"/>
        </w:rPr>
        <w:t xml:space="preserve">                                                                                                  (телефон и адрес электронной почты) </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РЕШЕНИЕ</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о признании садового дома жилым домом и жилого дома садовым домом</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Дата_______________                                                             №_______________</w:t>
      </w:r>
    </w:p>
    <w:p w:rsidR="00D300EA" w:rsidRPr="00D300EA" w:rsidRDefault="00D300EA" w:rsidP="00D300EA">
      <w:pPr>
        <w:spacing w:after="0" w:line="240" w:lineRule="auto"/>
        <w:ind w:firstLine="709"/>
        <w:jc w:val="both"/>
        <w:rPr>
          <w:rFonts w:ascii="Times New Roman" w:eastAsia="Times New Roman" w:hAnsi="Times New Roman" w:cs="Times New Roman"/>
          <w:sz w:val="20"/>
          <w:szCs w:val="20"/>
          <w:lang w:eastAsia="ru-RU"/>
        </w:rPr>
      </w:pPr>
      <w:r w:rsidRPr="00D300EA">
        <w:rPr>
          <w:rFonts w:ascii="Times New Roman" w:eastAsia="Times New Roman" w:hAnsi="Times New Roman" w:cs="Times New Roman"/>
          <w:sz w:val="24"/>
          <w:szCs w:val="24"/>
          <w:lang w:eastAsia="ru-RU"/>
        </w:rPr>
        <w:t>В связи с обращением от _______________ № ________ о намерении признать _____________________________________________________________________________</w:t>
      </w:r>
      <w:r w:rsidRPr="00D300EA">
        <w:rPr>
          <w:rFonts w:ascii="Times New Roman" w:eastAsia="Times New Roman" w:hAnsi="Times New Roman" w:cs="Times New Roman"/>
          <w:sz w:val="24"/>
          <w:szCs w:val="24"/>
          <w:lang w:eastAsia="ru-RU"/>
        </w:rPr>
        <w:br/>
        <w:t xml:space="preserve"> </w:t>
      </w:r>
      <w:r w:rsidRPr="00D300EA">
        <w:rPr>
          <w:rFonts w:ascii="Times New Roman" w:eastAsia="Times New Roman" w:hAnsi="Times New Roman" w:cs="Times New Roman"/>
          <w:sz w:val="20"/>
          <w:szCs w:val="20"/>
          <w:lang w:eastAsia="ru-RU"/>
        </w:rPr>
        <w:t xml:space="preserve">жилой дом садовым домом/ садовый дом жилым домом  - </w:t>
      </w:r>
      <w:proofErr w:type="gramStart"/>
      <w:r w:rsidRPr="00D300EA">
        <w:rPr>
          <w:rFonts w:ascii="Times New Roman" w:eastAsia="Times New Roman" w:hAnsi="Times New Roman" w:cs="Times New Roman"/>
          <w:sz w:val="20"/>
          <w:szCs w:val="20"/>
          <w:lang w:eastAsia="ru-RU"/>
        </w:rPr>
        <w:t>нужное</w:t>
      </w:r>
      <w:proofErr w:type="gramEnd"/>
      <w:r w:rsidRPr="00D300EA">
        <w:rPr>
          <w:rFonts w:ascii="Times New Roman" w:eastAsia="Times New Roman" w:hAnsi="Times New Roman" w:cs="Times New Roman"/>
          <w:sz w:val="20"/>
          <w:szCs w:val="20"/>
          <w:lang w:eastAsia="ru-RU"/>
        </w:rPr>
        <w:t xml:space="preserve"> указать</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по адресу ___________________________________________________________________</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кадастровый номер земельного участка, в пределах которого расположен дом _____________________________________________________________________________. </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на основании _________________________________________________________________</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300EA">
        <w:rPr>
          <w:rFonts w:ascii="Times New Roman" w:eastAsia="Times New Roman" w:hAnsi="Times New Roman" w:cs="Times New Roman"/>
          <w:sz w:val="20"/>
          <w:szCs w:val="20"/>
          <w:lang w:eastAsia="ru-RU"/>
        </w:rPr>
        <w:t>наименование и реквизиты правоустанавливающих документов</w:t>
      </w:r>
    </w:p>
    <w:p w:rsidR="00D300EA" w:rsidRPr="00D300EA" w:rsidRDefault="00D300EA" w:rsidP="00D300EA">
      <w:pPr>
        <w:autoSpaceDE w:val="0"/>
        <w:autoSpaceDN w:val="0"/>
        <w:adjustRightInd w:val="0"/>
        <w:spacing w:after="0" w:line="240" w:lineRule="auto"/>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roofErr w:type="gramStart"/>
      <w:r w:rsidRPr="00D300EA">
        <w:rPr>
          <w:rFonts w:ascii="Times New Roman" w:eastAsia="Times New Roman" w:hAnsi="Times New Roman" w:cs="Times New Roman"/>
          <w:sz w:val="24"/>
          <w:szCs w:val="24"/>
          <w:lang w:eastAsia="ru-RU"/>
        </w:rPr>
        <w:t xml:space="preserve"> :</w:t>
      </w:r>
      <w:proofErr w:type="gramEnd"/>
      <w:r w:rsidRPr="00D300EA">
        <w:rPr>
          <w:rFonts w:ascii="Times New Roman" w:eastAsia="Times New Roman" w:hAnsi="Times New Roman" w:cs="Times New Roman"/>
          <w:sz w:val="24"/>
          <w:szCs w:val="24"/>
          <w:lang w:eastAsia="ru-RU"/>
        </w:rPr>
        <w:t xml:space="preserve"> </w:t>
      </w:r>
    </w:p>
    <w:p w:rsidR="00D300EA" w:rsidRPr="00D300EA" w:rsidRDefault="00D300EA" w:rsidP="00D300EA">
      <w:pPr>
        <w:autoSpaceDE w:val="0"/>
        <w:autoSpaceDN w:val="0"/>
        <w:adjustRightInd w:val="0"/>
        <w:spacing w:after="0" w:line="240" w:lineRule="auto"/>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признать ___________________________________________________________________</w:t>
      </w:r>
    </w:p>
    <w:p w:rsidR="00D300EA" w:rsidRPr="00D300EA" w:rsidRDefault="00D300EA" w:rsidP="00D300EA">
      <w:pPr>
        <w:autoSpaceDE w:val="0"/>
        <w:autoSpaceDN w:val="0"/>
        <w:adjustRightInd w:val="0"/>
        <w:spacing w:after="0" w:line="240" w:lineRule="auto"/>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0"/>
          <w:szCs w:val="20"/>
          <w:lang w:eastAsia="ru-RU"/>
        </w:rPr>
        <w:t xml:space="preserve">                           жилой дом садовым домом/ садовый дом жилым домом  - </w:t>
      </w:r>
      <w:proofErr w:type="gramStart"/>
      <w:r w:rsidRPr="00D300EA">
        <w:rPr>
          <w:rFonts w:ascii="Times New Roman" w:eastAsia="Times New Roman" w:hAnsi="Times New Roman" w:cs="Times New Roman"/>
          <w:sz w:val="20"/>
          <w:szCs w:val="20"/>
          <w:lang w:eastAsia="ru-RU"/>
        </w:rPr>
        <w:t>нужное</w:t>
      </w:r>
      <w:proofErr w:type="gramEnd"/>
      <w:r w:rsidRPr="00D300EA">
        <w:rPr>
          <w:rFonts w:ascii="Times New Roman" w:eastAsia="Times New Roman" w:hAnsi="Times New Roman" w:cs="Times New Roman"/>
          <w:sz w:val="20"/>
          <w:szCs w:val="20"/>
          <w:lang w:eastAsia="ru-RU"/>
        </w:rPr>
        <w:t xml:space="preserve"> указать</w:t>
      </w:r>
    </w:p>
    <w:p w:rsidR="00D300EA" w:rsidRPr="00D300EA" w:rsidRDefault="00D300EA" w:rsidP="00D300EA">
      <w:pPr>
        <w:spacing w:after="0" w:line="240" w:lineRule="auto"/>
        <w:jc w:val="both"/>
        <w:rPr>
          <w:rFonts w:ascii="Times New Roman" w:eastAsia="Times New Roman" w:hAnsi="Times New Roman" w:cs="Times New Roman"/>
          <w:i/>
          <w:sz w:val="20"/>
          <w:szCs w:val="20"/>
          <w:lang w:eastAsia="ru-RU"/>
        </w:rPr>
      </w:pPr>
      <w:proofErr w:type="gramStart"/>
      <w:r w:rsidRPr="00D300EA">
        <w:rPr>
          <w:rFonts w:ascii="Times New Roman" w:eastAsia="Times New Roman" w:hAnsi="Times New Roman" w:cs="Times New Roman"/>
          <w:sz w:val="24"/>
          <w:szCs w:val="24"/>
          <w:lang w:eastAsia="ru-RU"/>
        </w:rPr>
        <w:t xml:space="preserve">____________________________________ ___________ ________________________    </w:t>
      </w:r>
      <w:r w:rsidRPr="00D300EA">
        <w:rPr>
          <w:rFonts w:ascii="Times New Roman" w:eastAsia="Times New Roman" w:hAnsi="Times New Roman" w:cs="Times New Roman"/>
          <w:i/>
          <w:sz w:val="20"/>
          <w:szCs w:val="20"/>
          <w:lang w:eastAsia="ru-RU"/>
        </w:rPr>
        <w:t xml:space="preserve">(должность сотрудника органа власти,                                 (подпись)                    (расшифровка подписи) </w:t>
      </w:r>
      <w:proofErr w:type="gramEnd"/>
    </w:p>
    <w:p w:rsidR="00D300EA" w:rsidRPr="00D300EA" w:rsidRDefault="00D300EA" w:rsidP="00D300EA">
      <w:pPr>
        <w:spacing w:after="0" w:line="240" w:lineRule="auto"/>
        <w:jc w:val="both"/>
        <w:rPr>
          <w:rFonts w:ascii="Times New Roman" w:eastAsia="Times New Roman" w:hAnsi="Times New Roman" w:cs="Times New Roman"/>
          <w:i/>
          <w:sz w:val="20"/>
          <w:szCs w:val="20"/>
          <w:lang w:eastAsia="ru-RU"/>
        </w:rPr>
      </w:pPr>
      <w:proofErr w:type="gramStart"/>
      <w:r w:rsidRPr="00D300EA">
        <w:rPr>
          <w:rFonts w:ascii="Times New Roman" w:eastAsia="Times New Roman" w:hAnsi="Times New Roman" w:cs="Times New Roman"/>
          <w:i/>
          <w:sz w:val="20"/>
          <w:szCs w:val="20"/>
          <w:lang w:eastAsia="ru-RU"/>
        </w:rPr>
        <w:t>принявшего</w:t>
      </w:r>
      <w:proofErr w:type="gramEnd"/>
      <w:r w:rsidRPr="00D300EA">
        <w:rPr>
          <w:rFonts w:ascii="Times New Roman" w:eastAsia="Times New Roman" w:hAnsi="Times New Roman" w:cs="Times New Roman"/>
          <w:i/>
          <w:sz w:val="20"/>
          <w:szCs w:val="20"/>
          <w:lang w:eastAsia="ru-RU"/>
        </w:rPr>
        <w:t xml:space="preserve"> решение)</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М.П.                                                                                           «__» _______________ 20__ г. </w:t>
      </w:r>
    </w:p>
    <w:p w:rsidR="00D300EA" w:rsidRPr="00D300EA" w:rsidRDefault="00D300EA" w:rsidP="00D300EA">
      <w:pPr>
        <w:spacing w:after="0" w:line="240" w:lineRule="auto"/>
        <w:ind w:firstLine="709"/>
        <w:jc w:val="right"/>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Приложение № 2 к Административному регламенту </w:t>
      </w:r>
    </w:p>
    <w:p w:rsidR="00D300EA" w:rsidRPr="00D300EA" w:rsidRDefault="00D300EA" w:rsidP="00D300EA">
      <w:pPr>
        <w:spacing w:after="0" w:line="240" w:lineRule="auto"/>
        <w:ind w:firstLine="709"/>
        <w:jc w:val="right"/>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по предоставлению муниципальной услуги </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b/>
          <w:sz w:val="24"/>
          <w:szCs w:val="24"/>
          <w:lang w:eastAsia="ru-RU"/>
        </w:rPr>
        <w:t>Форма</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b/>
          <w:sz w:val="24"/>
          <w:szCs w:val="24"/>
          <w:lang w:eastAsia="ru-RU"/>
        </w:rPr>
        <w:lastRenderedPageBreak/>
        <w:t>решения об отказе в  предоставлении муниципальной услуги</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b/>
          <w:sz w:val="24"/>
          <w:szCs w:val="24"/>
          <w:lang w:eastAsia="ru-RU"/>
        </w:rPr>
        <w:t>«</w:t>
      </w:r>
      <w:r w:rsidRPr="00D300EA">
        <w:rPr>
          <w:rFonts w:ascii="Times New Roman" w:eastAsia="Times New Roman" w:hAnsi="Times New Roman" w:cs="Times New Roman"/>
          <w:b/>
          <w:bCs/>
          <w:sz w:val="24"/>
          <w:szCs w:val="24"/>
          <w:lang w:eastAsia="ru-RU"/>
        </w:rPr>
        <w:t>Признание садового дома жилым домом и жилого дома садовым домом»</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_____________________________________________________________________________ </w:t>
      </w:r>
      <w:r w:rsidRPr="00D300EA">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Кому _________________________________</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i/>
          <w:sz w:val="20"/>
          <w:szCs w:val="20"/>
          <w:lang w:eastAsia="ru-RU"/>
        </w:rPr>
        <w:t>фамилия, имя, отчество)</w:t>
      </w:r>
      <w:r w:rsidRPr="00D300EA">
        <w:rPr>
          <w:rFonts w:ascii="Times New Roman" w:eastAsia="Times New Roman" w:hAnsi="Times New Roman" w:cs="Times New Roman"/>
          <w:sz w:val="24"/>
          <w:szCs w:val="24"/>
          <w:lang w:eastAsia="ru-RU"/>
        </w:rPr>
        <w:t xml:space="preserve">                                                                  </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______________________________________</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______________________________________</w:t>
      </w:r>
    </w:p>
    <w:p w:rsidR="00D300EA" w:rsidRPr="00D300EA" w:rsidRDefault="00D300EA" w:rsidP="00D300EA">
      <w:pPr>
        <w:spacing w:after="0" w:line="240" w:lineRule="auto"/>
        <w:jc w:val="both"/>
        <w:rPr>
          <w:rFonts w:ascii="Times New Roman" w:eastAsia="Times New Roman" w:hAnsi="Times New Roman" w:cs="Times New Roman"/>
          <w:i/>
          <w:sz w:val="20"/>
          <w:szCs w:val="20"/>
          <w:lang w:eastAsia="ru-RU"/>
        </w:rPr>
      </w:pPr>
      <w:r w:rsidRPr="00D300EA">
        <w:rPr>
          <w:rFonts w:ascii="Times New Roman" w:eastAsia="Times New Roman" w:hAnsi="Times New Roman" w:cs="Times New Roman"/>
          <w:i/>
          <w:sz w:val="20"/>
          <w:szCs w:val="20"/>
          <w:lang w:eastAsia="ru-RU"/>
        </w:rPr>
        <w:t xml:space="preserve">                                                                                                  (телефон и адрес электронной почты) </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РЕШЕНИЕ</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об отказе в предоставлении муниципальной услуги </w:t>
      </w:r>
    </w:p>
    <w:p w:rsidR="00D300EA" w:rsidRPr="00D300EA" w:rsidRDefault="00D300EA" w:rsidP="00D300E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sz w:val="24"/>
          <w:szCs w:val="24"/>
          <w:lang w:eastAsia="ru-RU"/>
        </w:rPr>
        <w:t>По результатам рассмотрения заявления по услуге «</w:t>
      </w:r>
      <w:r w:rsidRPr="00D300EA">
        <w:rPr>
          <w:rFonts w:ascii="Times New Roman" w:eastAsia="Times New Roman" w:hAnsi="Times New Roman" w:cs="Times New Roman"/>
          <w:bCs/>
          <w:sz w:val="24"/>
          <w:szCs w:val="24"/>
          <w:lang w:eastAsia="ru-RU"/>
        </w:rPr>
        <w:t>Признание садового дома жилым домом и жилого дома садовым домом» от __________________ № ______________________ и приложенных к нему документов принято решение об отказе в предоставлении  услуги по следующим основаниям: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5061"/>
        <w:gridCol w:w="2564"/>
      </w:tblGrid>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Номер пункта административного регламента</w:t>
            </w:r>
          </w:p>
        </w:tc>
        <w:tc>
          <w:tcPr>
            <w:tcW w:w="5061"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Наименование основания для отказа в соответствии с единым стандартом</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Разъяснение причин отказа в предоставлении услуги</w:t>
            </w:r>
          </w:p>
        </w:tc>
      </w:tr>
      <w:tr w:rsidR="00D300EA" w:rsidRPr="00D300EA" w:rsidTr="00D300EA">
        <w:trPr>
          <w:trHeight w:val="143"/>
        </w:trPr>
        <w:tc>
          <w:tcPr>
            <w:tcW w:w="9889" w:type="dxa"/>
            <w:gridSpan w:val="3"/>
          </w:tcPr>
          <w:p w:rsidR="00D300EA" w:rsidRPr="00D300EA" w:rsidRDefault="00D300EA" w:rsidP="00D300E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Для </w:t>
            </w:r>
            <w:proofErr w:type="spellStart"/>
            <w:r w:rsidRPr="00D300EA">
              <w:rPr>
                <w:rFonts w:ascii="Times New Roman" w:eastAsia="Calibri" w:hAnsi="Times New Roman" w:cs="Times New Roman"/>
                <w:sz w:val="24"/>
                <w:szCs w:val="24"/>
                <w:lang w:eastAsia="ru-RU"/>
              </w:rPr>
              <w:t>подуслуги</w:t>
            </w:r>
            <w:proofErr w:type="spellEnd"/>
            <w:r w:rsidRPr="00D300EA">
              <w:rPr>
                <w:rFonts w:ascii="Times New Roman" w:eastAsia="Calibri" w:hAnsi="Times New Roman" w:cs="Times New Roman"/>
                <w:sz w:val="24"/>
                <w:szCs w:val="24"/>
                <w:lang w:eastAsia="ru-RU"/>
              </w:rPr>
              <w:t xml:space="preserve"> «Признание садового дома жилым домом»</w:t>
            </w:r>
          </w:p>
        </w:tc>
      </w:tr>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1    </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D300EA">
              <w:rPr>
                <w:rFonts w:ascii="Times New Roman" w:eastAsia="Times New Roman" w:hAnsi="Times New Roman" w:cs="Times New Roman"/>
                <w:bCs/>
                <w:sz w:val="24"/>
                <w:szCs w:val="24"/>
                <w:lang w:eastAsia="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2564" w:type="dxa"/>
          </w:tcPr>
          <w:p w:rsidR="00D300EA" w:rsidRPr="00D300EA" w:rsidRDefault="00D300EA" w:rsidP="00D300EA">
            <w:pPr>
              <w:autoSpaceDE w:val="0"/>
              <w:autoSpaceDN w:val="0"/>
              <w:adjustRightInd w:val="0"/>
              <w:spacing w:after="0" w:line="240" w:lineRule="auto"/>
              <w:ind w:right="417"/>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2466"/>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3</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D300EA">
              <w:rPr>
                <w:rFonts w:ascii="Times New Roman" w:eastAsia="Times New Roman" w:hAnsi="Times New Roman" w:cs="Times New Roman"/>
                <w:bCs/>
                <w:sz w:val="24"/>
                <w:szCs w:val="24"/>
                <w:lang w:eastAsia="ru-RU"/>
              </w:rPr>
              <w:t>и</w:t>
            </w:r>
            <w:proofErr w:type="gramEnd"/>
            <w:r w:rsidRPr="00D300EA">
              <w:rPr>
                <w:rFonts w:ascii="Times New Roman" w:eastAsia="Times New Roman" w:hAnsi="Times New Roman" w:cs="Times New Roman"/>
                <w:bCs/>
                <w:sz w:val="24"/>
                <w:szCs w:val="24"/>
                <w:lang w:eastAsia="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1091"/>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4</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2564" w:type="dxa"/>
          </w:tcPr>
          <w:p w:rsidR="00D300EA" w:rsidRPr="00D300EA" w:rsidRDefault="00D300EA" w:rsidP="00D300EA">
            <w:pPr>
              <w:autoSpaceDE w:val="0"/>
              <w:autoSpaceDN w:val="0"/>
              <w:adjustRightInd w:val="0"/>
              <w:spacing w:after="0" w:line="240" w:lineRule="auto"/>
              <w:ind w:right="176"/>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1375"/>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5</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822"/>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6</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1091"/>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7</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598"/>
        </w:trPr>
        <w:tc>
          <w:tcPr>
            <w:tcW w:w="9889" w:type="dxa"/>
            <w:gridSpan w:val="3"/>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p>
          <w:p w:rsidR="00D300EA" w:rsidRPr="00D300EA" w:rsidRDefault="00D300EA" w:rsidP="00D300E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 xml:space="preserve">Для </w:t>
            </w:r>
            <w:proofErr w:type="spellStart"/>
            <w:r w:rsidRPr="00D300EA">
              <w:rPr>
                <w:rFonts w:ascii="Times New Roman" w:eastAsia="Times New Roman" w:hAnsi="Times New Roman" w:cs="Times New Roman"/>
                <w:bCs/>
                <w:sz w:val="24"/>
                <w:szCs w:val="24"/>
                <w:lang w:eastAsia="ru-RU"/>
              </w:rPr>
              <w:t>подуслуги</w:t>
            </w:r>
            <w:proofErr w:type="spellEnd"/>
            <w:r w:rsidRPr="00D300EA">
              <w:rPr>
                <w:rFonts w:ascii="Times New Roman" w:eastAsia="Times New Roman" w:hAnsi="Times New Roman" w:cs="Times New Roman"/>
                <w:bCs/>
                <w:sz w:val="24"/>
                <w:szCs w:val="24"/>
                <w:lang w:eastAsia="ru-RU"/>
              </w:rPr>
              <w:t xml:space="preserve"> «Признание жилого дома садовым домом»</w:t>
            </w:r>
          </w:p>
        </w:tc>
      </w:tr>
      <w:tr w:rsidR="00D300EA" w:rsidRPr="00D300EA" w:rsidTr="00D300EA">
        <w:trPr>
          <w:trHeight w:val="269"/>
        </w:trPr>
        <w:tc>
          <w:tcPr>
            <w:tcW w:w="22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8</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25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269"/>
        </w:trPr>
        <w:tc>
          <w:tcPr>
            <w:tcW w:w="22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9</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D300EA">
              <w:rPr>
                <w:rFonts w:ascii="Times New Roman" w:eastAsia="Times New Roman" w:hAnsi="Times New Roman" w:cs="Times New Roman"/>
                <w:bCs/>
                <w:sz w:val="24"/>
                <w:szCs w:val="24"/>
                <w:lang w:eastAsia="ru-RU"/>
              </w:rPr>
              <w:t>и</w:t>
            </w:r>
            <w:proofErr w:type="gramEnd"/>
            <w:r w:rsidRPr="00D300EA">
              <w:rPr>
                <w:rFonts w:ascii="Times New Roman" w:eastAsia="Times New Roman" w:hAnsi="Times New Roman" w:cs="Times New Roman"/>
                <w:bCs/>
                <w:sz w:val="24"/>
                <w:szCs w:val="24"/>
                <w:lang w:eastAsia="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25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269"/>
        </w:trPr>
        <w:tc>
          <w:tcPr>
            <w:tcW w:w="22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10</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25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269"/>
        </w:trPr>
        <w:tc>
          <w:tcPr>
            <w:tcW w:w="22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11</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25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269"/>
        </w:trPr>
        <w:tc>
          <w:tcPr>
            <w:tcW w:w="22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12</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использования жилого дома заявителем или иным лицом в качестве места постоянного проживания</w:t>
            </w:r>
          </w:p>
        </w:tc>
        <w:tc>
          <w:tcPr>
            <w:tcW w:w="25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269"/>
        </w:trPr>
        <w:tc>
          <w:tcPr>
            <w:tcW w:w="22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13</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tc>
        <w:tc>
          <w:tcPr>
            <w:tcW w:w="25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269"/>
        </w:trPr>
        <w:tc>
          <w:tcPr>
            <w:tcW w:w="22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14</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2.12</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Times New Roman" w:hAnsi="Times New Roman" w:cs="Times New Roman"/>
                <w:bCs/>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bl>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Дополнительно информируем:______________________________________________________________________________________________________________________________________________ </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lastRenderedPageBreak/>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____________________________________ ___________ ________________________ </w:t>
      </w:r>
    </w:p>
    <w:p w:rsidR="00D300EA" w:rsidRPr="00D300EA" w:rsidRDefault="00D300EA" w:rsidP="00D300EA">
      <w:pPr>
        <w:spacing w:after="0" w:line="240" w:lineRule="auto"/>
        <w:jc w:val="both"/>
        <w:rPr>
          <w:rFonts w:ascii="Times New Roman" w:eastAsia="Times New Roman" w:hAnsi="Times New Roman" w:cs="Times New Roman"/>
          <w:i/>
          <w:sz w:val="20"/>
          <w:szCs w:val="20"/>
          <w:lang w:eastAsia="ru-RU"/>
        </w:rPr>
      </w:pPr>
      <w:proofErr w:type="gramStart"/>
      <w:r w:rsidRPr="00D300EA">
        <w:rPr>
          <w:rFonts w:ascii="Times New Roman" w:eastAsia="Times New Roman" w:hAnsi="Times New Roman" w:cs="Times New Roman"/>
          <w:i/>
          <w:sz w:val="20"/>
          <w:szCs w:val="20"/>
          <w:lang w:eastAsia="ru-RU"/>
        </w:rPr>
        <w:t xml:space="preserve">(должность сотрудника органа власти,                      (подпись)                         (расшифровка подписи) </w:t>
      </w:r>
      <w:proofErr w:type="gramEnd"/>
    </w:p>
    <w:p w:rsidR="00D300EA" w:rsidRPr="00D300EA" w:rsidRDefault="00D300EA" w:rsidP="00D300EA">
      <w:pPr>
        <w:spacing w:after="0" w:line="240" w:lineRule="auto"/>
        <w:jc w:val="both"/>
        <w:rPr>
          <w:rFonts w:ascii="Times New Roman" w:eastAsia="Times New Roman" w:hAnsi="Times New Roman" w:cs="Times New Roman"/>
          <w:i/>
          <w:sz w:val="20"/>
          <w:szCs w:val="20"/>
          <w:lang w:eastAsia="ru-RU"/>
        </w:rPr>
      </w:pPr>
      <w:proofErr w:type="gramStart"/>
      <w:r w:rsidRPr="00D300EA">
        <w:rPr>
          <w:rFonts w:ascii="Times New Roman" w:eastAsia="Times New Roman" w:hAnsi="Times New Roman" w:cs="Times New Roman"/>
          <w:i/>
          <w:sz w:val="20"/>
          <w:szCs w:val="20"/>
          <w:lang w:eastAsia="ru-RU"/>
        </w:rPr>
        <w:t>принявшего</w:t>
      </w:r>
      <w:proofErr w:type="gramEnd"/>
      <w:r w:rsidRPr="00D300EA">
        <w:rPr>
          <w:rFonts w:ascii="Times New Roman" w:eastAsia="Times New Roman" w:hAnsi="Times New Roman" w:cs="Times New Roman"/>
          <w:i/>
          <w:sz w:val="20"/>
          <w:szCs w:val="20"/>
          <w:lang w:eastAsia="ru-RU"/>
        </w:rPr>
        <w:t xml:space="preserve"> решение)</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М.П.                                                                   «__» _______________ 20__ г.</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7F42BCC" wp14:editId="2D40F5E5">
                <wp:simplePos x="0" y="0"/>
                <wp:positionH relativeFrom="column">
                  <wp:posOffset>3333115</wp:posOffset>
                </wp:positionH>
                <wp:positionV relativeFrom="paragraph">
                  <wp:posOffset>370205</wp:posOffset>
                </wp:positionV>
                <wp:extent cx="3007995" cy="287020"/>
                <wp:effectExtent l="3175" t="0" r="0" b="25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0799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BBD" w:rsidRPr="00C775F7" w:rsidRDefault="00901BBD" w:rsidP="00D300EA">
                            <w:pPr>
                              <w:autoSpaceDE w:val="0"/>
                              <w:autoSpaceDN w:val="0"/>
                              <w:adjustRightInd w:val="0"/>
                              <w:ind w:firstLine="709"/>
                              <w:jc w:val="center"/>
                              <w:rPr>
                                <w:sz w:val="28"/>
                                <w:szCs w:val="28"/>
                              </w:rPr>
                            </w:pPr>
                          </w:p>
                          <w:p w:rsidR="00901BBD" w:rsidRDefault="00901BBD" w:rsidP="00D300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62.45pt;margin-top:29.15pt;width:236.85pt;height:22.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" stroked="f">
                <v:textbox>
                  <w:txbxContent>
                    <w:p w:rsidR="00901BBD" w:rsidRPr="00C775F7" w:rsidRDefault="00901BBD" w:rsidP="00D300EA">
                      <w:pPr>
                        <w:autoSpaceDE w:val="0"/>
                        <w:autoSpaceDN w:val="0"/>
                        <w:adjustRightInd w:val="0"/>
                        <w:ind w:firstLine="709"/>
                        <w:jc w:val="center"/>
                        <w:rPr>
                          <w:sz w:val="28"/>
                          <w:szCs w:val="28"/>
                        </w:rPr>
                      </w:pPr>
                    </w:p>
                    <w:p w:rsidR="00901BBD" w:rsidRDefault="00901BBD" w:rsidP="00D300EA"/>
                  </w:txbxContent>
                </v:textbox>
              </v:rect>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3360" behindDoc="0" locked="0" layoutInCell="1" allowOverlap="1" wp14:anchorId="3026224B" wp14:editId="41FE5164">
                <wp:simplePos x="0" y="0"/>
                <wp:positionH relativeFrom="column">
                  <wp:posOffset>3266440</wp:posOffset>
                </wp:positionH>
                <wp:positionV relativeFrom="paragraph">
                  <wp:posOffset>-89535</wp:posOffset>
                </wp:positionV>
                <wp:extent cx="3007995" cy="300355"/>
                <wp:effectExtent l="3175"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BBD" w:rsidRDefault="00901BBD" w:rsidP="00D300EA">
                            <w:pPr>
                              <w:autoSpaceDE w:val="0"/>
                              <w:autoSpaceDN w:val="0"/>
                              <w:adjustRightInd w:val="0"/>
                              <w:ind w:firstLine="709"/>
                              <w:rPr>
                                <w:sz w:val="28"/>
                                <w:szCs w:val="28"/>
                              </w:rPr>
                            </w:pPr>
                          </w:p>
                          <w:p w:rsidR="00901BBD" w:rsidRPr="00C775F7" w:rsidRDefault="00901BBD" w:rsidP="00D300EA">
                            <w:pPr>
                              <w:autoSpaceDE w:val="0"/>
                              <w:autoSpaceDN w:val="0"/>
                              <w:adjustRightInd w:val="0"/>
                              <w:ind w:firstLine="709"/>
                              <w:jc w:val="right"/>
                              <w:rPr>
                                <w:sz w:val="28"/>
                                <w:szCs w:val="28"/>
                              </w:rPr>
                            </w:pPr>
                            <w:r>
                              <w:rPr>
                                <w:sz w:val="28"/>
                                <w:szCs w:val="28"/>
                              </w:rPr>
                              <w:t xml:space="preserve"> </w:t>
                            </w:r>
                          </w:p>
                          <w:p w:rsidR="00901BBD" w:rsidRDefault="00901BBD" w:rsidP="00D300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257.2pt;margin-top:-7.05pt;width:236.8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" stroked="f">
                <v:textbox>
                  <w:txbxContent>
                    <w:p w:rsidR="00901BBD" w:rsidRDefault="00901BBD" w:rsidP="00D300EA">
                      <w:pPr>
                        <w:autoSpaceDE w:val="0"/>
                        <w:autoSpaceDN w:val="0"/>
                        <w:adjustRightInd w:val="0"/>
                        <w:ind w:firstLine="709"/>
                        <w:rPr>
                          <w:sz w:val="28"/>
                          <w:szCs w:val="28"/>
                        </w:rPr>
                      </w:pPr>
                    </w:p>
                    <w:p w:rsidR="00901BBD" w:rsidRPr="00C775F7" w:rsidRDefault="00901BBD" w:rsidP="00D300EA">
                      <w:pPr>
                        <w:autoSpaceDE w:val="0"/>
                        <w:autoSpaceDN w:val="0"/>
                        <w:adjustRightInd w:val="0"/>
                        <w:ind w:firstLine="709"/>
                        <w:jc w:val="right"/>
                        <w:rPr>
                          <w:sz w:val="28"/>
                          <w:szCs w:val="28"/>
                        </w:rPr>
                      </w:pPr>
                      <w:r>
                        <w:rPr>
                          <w:sz w:val="28"/>
                          <w:szCs w:val="28"/>
                        </w:rPr>
                        <w:t xml:space="preserve"> </w:t>
                      </w:r>
                    </w:p>
                    <w:p w:rsidR="00901BBD" w:rsidRDefault="00901BBD" w:rsidP="00D300EA"/>
                  </w:txbxContent>
                </v:textbox>
              </v:rect>
            </w:pict>
          </mc:Fallback>
        </mc:AlternateContent>
      </w:r>
    </w:p>
    <w:p w:rsidR="00D300EA" w:rsidRPr="00D300EA" w:rsidRDefault="00D300EA" w:rsidP="00D300EA">
      <w:pPr>
        <w:spacing w:after="0" w:line="240" w:lineRule="auto"/>
        <w:ind w:firstLine="709"/>
        <w:jc w:val="right"/>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Приложение № 3 к Административному регламенту </w:t>
      </w:r>
    </w:p>
    <w:p w:rsidR="00D300EA" w:rsidRPr="00D300EA" w:rsidRDefault="00D300EA" w:rsidP="00D300EA">
      <w:pPr>
        <w:spacing w:after="0" w:line="240" w:lineRule="auto"/>
        <w:ind w:firstLine="709"/>
        <w:jc w:val="right"/>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по предоставлению муниципальной услуги </w:t>
      </w:r>
    </w:p>
    <w:p w:rsidR="00D300EA" w:rsidRPr="00D300EA" w:rsidRDefault="00D300EA" w:rsidP="00D300EA">
      <w:pPr>
        <w:spacing w:after="0" w:line="240" w:lineRule="auto"/>
        <w:ind w:firstLine="709"/>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b/>
          <w:sz w:val="24"/>
          <w:szCs w:val="24"/>
          <w:lang w:eastAsia="ru-RU"/>
        </w:rPr>
        <w:t>Форма заявления о предоставлении муниципальной услуги</w:t>
      </w:r>
      <w:r w:rsidRPr="00D300EA">
        <w:rPr>
          <w:rFonts w:ascii="Times New Roman" w:eastAsia="Times New Roman" w:hAnsi="Times New Roman" w:cs="Times New Roman"/>
          <w:sz w:val="24"/>
          <w:szCs w:val="24"/>
          <w:lang w:eastAsia="ru-RU"/>
        </w:rPr>
        <w:t xml:space="preserve"> </w:t>
      </w:r>
    </w:p>
    <w:p w:rsidR="00D300EA" w:rsidRPr="00D300EA" w:rsidRDefault="00D300EA" w:rsidP="00D300EA">
      <w:pPr>
        <w:spacing w:after="0" w:line="240" w:lineRule="auto"/>
        <w:ind w:firstLine="709"/>
        <w:jc w:val="center"/>
        <w:rPr>
          <w:rFonts w:ascii="Times New Roman" w:eastAsia="Times New Roman" w:hAnsi="Times New Roman" w:cs="Times New Roman"/>
          <w:i/>
          <w:sz w:val="20"/>
          <w:szCs w:val="20"/>
          <w:lang w:eastAsia="ru-RU"/>
        </w:rPr>
      </w:pPr>
      <w:r w:rsidRPr="00D300EA">
        <w:rPr>
          <w:rFonts w:ascii="Times New Roman" w:eastAsia="Times New Roman" w:hAnsi="Times New Roman" w:cs="Times New Roman"/>
          <w:sz w:val="24"/>
          <w:szCs w:val="24"/>
          <w:lang w:eastAsia="ru-RU"/>
        </w:rPr>
        <w:t xml:space="preserve">_______________________________________________________________________ </w:t>
      </w:r>
      <w:r w:rsidRPr="00D300EA">
        <w:rPr>
          <w:rFonts w:ascii="Times New Roman" w:eastAsia="Times New Roman" w:hAnsi="Times New Roman" w:cs="Times New Roman"/>
          <w:i/>
          <w:sz w:val="20"/>
          <w:szCs w:val="20"/>
          <w:lang w:eastAsia="ru-RU"/>
        </w:rPr>
        <w:t>наименование органа, уполномоченного для предоставления услуги</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Дата __________________                                                   №______________</w:t>
      </w:r>
    </w:p>
    <w:p w:rsidR="00D300EA" w:rsidRPr="00D300EA" w:rsidRDefault="00D300EA" w:rsidP="00D300EA">
      <w:pPr>
        <w:spacing w:after="0" w:line="240" w:lineRule="auto"/>
        <w:rPr>
          <w:rFonts w:ascii="Times New Roman" w:eastAsia="Times New Roman" w:hAnsi="Times New Roman" w:cs="Times New Roman"/>
          <w:noProof/>
          <w:sz w:val="24"/>
          <w:szCs w:val="24"/>
          <w:lang w:eastAsia="ru-RU"/>
        </w:rPr>
      </w:pPr>
    </w:p>
    <w:p w:rsidR="00D300EA" w:rsidRPr="00D300EA" w:rsidRDefault="00D300EA" w:rsidP="00D300EA">
      <w:pPr>
        <w:pBdr>
          <w:top w:val="single" w:sz="12" w:space="1" w:color="auto"/>
          <w:bottom w:val="single" w:sz="12" w:space="1" w:color="auto"/>
        </w:pBd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B2DCA49" wp14:editId="66B6381F">
                <wp:simplePos x="0" y="0"/>
                <wp:positionH relativeFrom="column">
                  <wp:posOffset>7233285</wp:posOffset>
                </wp:positionH>
                <wp:positionV relativeFrom="paragraph">
                  <wp:posOffset>424815</wp:posOffset>
                </wp:positionV>
                <wp:extent cx="409575" cy="78740"/>
                <wp:effectExtent l="0" t="0" r="1905" b="6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9575" cy="7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BBD" w:rsidRDefault="00901BBD" w:rsidP="00D300EA">
                            <w:pPr>
                              <w:jc w:val="right"/>
                              <w:rPr>
                                <w:bCs/>
                                <w:sz w:val="28"/>
                                <w:szCs w:val="28"/>
                              </w:rPr>
                            </w:pPr>
                          </w:p>
                          <w:p w:rsidR="00901BBD" w:rsidRPr="00DD5644" w:rsidRDefault="00901BBD" w:rsidP="00D300EA">
                            <w:pPr>
                              <w:jc w:val="right"/>
                              <w:rPr>
                                <w:bCs/>
                                <w:sz w:val="28"/>
                                <w:szCs w:val="28"/>
                              </w:rPr>
                            </w:pPr>
                            <w:r w:rsidRPr="00DD5644">
                              <w:rPr>
                                <w:bCs/>
                                <w:sz w:val="28"/>
                                <w:szCs w:val="28"/>
                              </w:rPr>
                              <w:t xml:space="preserve"> 3</w:t>
                            </w:r>
                          </w:p>
                          <w:p w:rsidR="00901BBD" w:rsidRPr="00DD5644" w:rsidRDefault="00901BBD" w:rsidP="00D300EA">
                            <w:pPr>
                              <w:jc w:val="right"/>
                              <w:rPr>
                                <w:bCs/>
                                <w:sz w:val="28"/>
                                <w:szCs w:val="28"/>
                              </w:rPr>
                            </w:pPr>
                            <w:r w:rsidRPr="00DD5644">
                              <w:rPr>
                                <w:bCs/>
                                <w:sz w:val="28"/>
                                <w:szCs w:val="28"/>
                              </w:rPr>
                              <w:t xml:space="preserve"> к Административному регламенту </w:t>
                            </w:r>
                          </w:p>
                          <w:p w:rsidR="00901BBD" w:rsidRPr="00DD5644" w:rsidRDefault="00901BBD" w:rsidP="00D300EA">
                            <w:pPr>
                              <w:jc w:val="right"/>
                              <w:rPr>
                                <w:bCs/>
                                <w:sz w:val="28"/>
                                <w:szCs w:val="28"/>
                              </w:rPr>
                            </w:pPr>
                            <w:r w:rsidRPr="00DD5644">
                              <w:rPr>
                                <w:bCs/>
                                <w:sz w:val="28"/>
                                <w:szCs w:val="28"/>
                              </w:rPr>
                              <w:t xml:space="preserve">по предоставлению </w:t>
                            </w:r>
                            <w:proofErr w:type="gramStart"/>
                            <w:r w:rsidRPr="00DD5644">
                              <w:rPr>
                                <w:bCs/>
                                <w:sz w:val="28"/>
                                <w:szCs w:val="28"/>
                              </w:rPr>
                              <w:t>государственной</w:t>
                            </w:r>
                            <w:proofErr w:type="gramEnd"/>
                            <w:r w:rsidRPr="00DD5644">
                              <w:rPr>
                                <w:bCs/>
                                <w:sz w:val="28"/>
                                <w:szCs w:val="28"/>
                              </w:rPr>
                              <w:t xml:space="preserve"> </w:t>
                            </w:r>
                          </w:p>
                          <w:p w:rsidR="00901BBD" w:rsidRPr="00DD5644" w:rsidRDefault="00901BBD" w:rsidP="00D300EA">
                            <w:pPr>
                              <w:jc w:val="right"/>
                              <w:rPr>
                                <w:bCs/>
                                <w:sz w:val="28"/>
                                <w:szCs w:val="28"/>
                              </w:rPr>
                            </w:pPr>
                            <w:r w:rsidRPr="00DD5644">
                              <w:rPr>
                                <w:bCs/>
                                <w:sz w:val="28"/>
                                <w:szCs w:val="28"/>
                              </w:rPr>
                              <w:t>(муниципальной) услуги</w:t>
                            </w:r>
                          </w:p>
                          <w:p w:rsidR="00901BBD" w:rsidRPr="00DD5644" w:rsidRDefault="00901BBD" w:rsidP="00D300EA">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569.55pt;margin-top:33.45pt;width:32.25pt;height:6.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" stroked="f">
                <v:textbox>
                  <w:txbxContent>
                    <w:p w:rsidR="00901BBD" w:rsidRDefault="00901BBD" w:rsidP="00D300EA">
                      <w:pPr>
                        <w:jc w:val="right"/>
                        <w:rPr>
                          <w:bCs/>
                          <w:sz w:val="28"/>
                          <w:szCs w:val="28"/>
                        </w:rPr>
                      </w:pPr>
                    </w:p>
                    <w:p w:rsidR="00901BBD" w:rsidRPr="00DD5644" w:rsidRDefault="00901BBD" w:rsidP="00D300EA">
                      <w:pPr>
                        <w:jc w:val="right"/>
                        <w:rPr>
                          <w:bCs/>
                          <w:sz w:val="28"/>
                          <w:szCs w:val="28"/>
                        </w:rPr>
                      </w:pPr>
                      <w:r w:rsidRPr="00DD5644">
                        <w:rPr>
                          <w:bCs/>
                          <w:sz w:val="28"/>
                          <w:szCs w:val="28"/>
                        </w:rPr>
                        <w:t xml:space="preserve"> 3</w:t>
                      </w:r>
                    </w:p>
                    <w:p w:rsidR="00901BBD" w:rsidRPr="00DD5644" w:rsidRDefault="00901BBD" w:rsidP="00D300EA">
                      <w:pPr>
                        <w:jc w:val="right"/>
                        <w:rPr>
                          <w:bCs/>
                          <w:sz w:val="28"/>
                          <w:szCs w:val="28"/>
                        </w:rPr>
                      </w:pPr>
                      <w:r w:rsidRPr="00DD5644">
                        <w:rPr>
                          <w:bCs/>
                          <w:sz w:val="28"/>
                          <w:szCs w:val="28"/>
                        </w:rPr>
                        <w:t xml:space="preserve"> к Административному регламенту </w:t>
                      </w:r>
                    </w:p>
                    <w:p w:rsidR="00901BBD" w:rsidRPr="00DD5644" w:rsidRDefault="00901BBD" w:rsidP="00D300EA">
                      <w:pPr>
                        <w:jc w:val="right"/>
                        <w:rPr>
                          <w:bCs/>
                          <w:sz w:val="28"/>
                          <w:szCs w:val="28"/>
                        </w:rPr>
                      </w:pPr>
                      <w:r w:rsidRPr="00DD5644">
                        <w:rPr>
                          <w:bCs/>
                          <w:sz w:val="28"/>
                          <w:szCs w:val="28"/>
                        </w:rPr>
                        <w:t xml:space="preserve">по предоставлению </w:t>
                      </w:r>
                      <w:proofErr w:type="gramStart"/>
                      <w:r w:rsidRPr="00DD5644">
                        <w:rPr>
                          <w:bCs/>
                          <w:sz w:val="28"/>
                          <w:szCs w:val="28"/>
                        </w:rPr>
                        <w:t>государственной</w:t>
                      </w:r>
                      <w:proofErr w:type="gramEnd"/>
                      <w:r w:rsidRPr="00DD5644">
                        <w:rPr>
                          <w:bCs/>
                          <w:sz w:val="28"/>
                          <w:szCs w:val="28"/>
                        </w:rPr>
                        <w:t xml:space="preserve"> </w:t>
                      </w:r>
                    </w:p>
                    <w:p w:rsidR="00901BBD" w:rsidRPr="00DD5644" w:rsidRDefault="00901BBD" w:rsidP="00D300EA">
                      <w:pPr>
                        <w:jc w:val="right"/>
                        <w:rPr>
                          <w:bCs/>
                          <w:sz w:val="28"/>
                          <w:szCs w:val="28"/>
                        </w:rPr>
                      </w:pPr>
                      <w:r w:rsidRPr="00DD5644">
                        <w:rPr>
                          <w:bCs/>
                          <w:sz w:val="28"/>
                          <w:szCs w:val="28"/>
                        </w:rPr>
                        <w:t>(муниципальной) услуги</w:t>
                      </w:r>
                    </w:p>
                    <w:p w:rsidR="00901BBD" w:rsidRPr="00DD5644" w:rsidRDefault="00901BBD" w:rsidP="00D300EA">
                      <w:pPr>
                        <w:jc w:val="right"/>
                        <w:rPr>
                          <w:sz w:val="28"/>
                          <w:szCs w:val="28"/>
                        </w:rPr>
                      </w:pPr>
                    </w:p>
                  </w:txbxContent>
                </v:textbox>
              </v:rect>
            </w:pict>
          </mc:Fallback>
        </mc:AlternateContent>
      </w:r>
      <w:r w:rsidRPr="00D300EA">
        <w:rPr>
          <w:rFonts w:ascii="Times New Roman" w:eastAsia="Times New Roman" w:hAnsi="Times New Roman" w:cs="Times New Roman"/>
          <w:bCs/>
          <w:sz w:val="20"/>
          <w:szCs w:val="20"/>
          <w:lang w:eastAsia="ru-RU"/>
        </w:rPr>
        <w:t>полное наименование, ИНН, ОГРН юридического лица</w:t>
      </w:r>
    </w:p>
    <w:p w:rsidR="00D300EA" w:rsidRPr="00D300EA" w:rsidRDefault="00D300EA" w:rsidP="00D300EA">
      <w:pPr>
        <w:pBdr>
          <w:top w:val="single" w:sz="12" w:space="1" w:color="auto"/>
          <w:bottom w:val="single" w:sz="12" w:space="1" w:color="auto"/>
        </w:pBdr>
        <w:spacing w:after="0" w:line="240" w:lineRule="auto"/>
        <w:jc w:val="center"/>
        <w:rPr>
          <w:rFonts w:ascii="Times New Roman" w:eastAsia="Times New Roman" w:hAnsi="Times New Roman" w:cs="Times New Roman"/>
          <w:bCs/>
          <w:sz w:val="20"/>
          <w:szCs w:val="20"/>
          <w:lang w:eastAsia="ru-RU"/>
        </w:rPr>
      </w:pPr>
    </w:p>
    <w:p w:rsidR="00D300EA" w:rsidRPr="00D300EA" w:rsidRDefault="00D300EA" w:rsidP="00D300EA">
      <w:pPr>
        <w:pBdr>
          <w:bottom w:val="single" w:sz="12" w:space="1" w:color="auto"/>
          <w:between w:val="single" w:sz="12" w:space="1" w:color="auto"/>
        </w:pBdr>
        <w:spacing w:after="0" w:line="240" w:lineRule="auto"/>
        <w:jc w:val="center"/>
        <w:rPr>
          <w:rFonts w:ascii="Times New Roman" w:eastAsia="Times New Roman" w:hAnsi="Times New Roman" w:cs="Times New Roman"/>
          <w:bCs/>
          <w:sz w:val="20"/>
          <w:szCs w:val="20"/>
          <w:lang w:eastAsia="ru-RU"/>
        </w:rPr>
      </w:pPr>
      <w:r w:rsidRPr="00D300EA">
        <w:rPr>
          <w:rFonts w:ascii="Times New Roman" w:eastAsia="Times New Roman" w:hAnsi="Times New Roman" w:cs="Times New Roman"/>
          <w:bCs/>
          <w:sz w:val="20"/>
          <w:szCs w:val="20"/>
          <w:lang w:eastAsia="ru-RU"/>
        </w:rPr>
        <w:t>контактный телефон, электронный адрес, почтовый адрес</w:t>
      </w:r>
    </w:p>
    <w:p w:rsidR="00D300EA" w:rsidRPr="00D300EA" w:rsidRDefault="00D300EA" w:rsidP="00D300EA">
      <w:pPr>
        <w:pBdr>
          <w:bottom w:val="single" w:sz="12" w:space="1" w:color="auto"/>
          <w:between w:val="single" w:sz="12" w:space="1" w:color="auto"/>
        </w:pBdr>
        <w:spacing w:after="0" w:line="240" w:lineRule="auto"/>
        <w:jc w:val="center"/>
        <w:rPr>
          <w:rFonts w:ascii="Times New Roman" w:eastAsia="Times New Roman" w:hAnsi="Times New Roman" w:cs="Times New Roman"/>
          <w:bCs/>
          <w:sz w:val="20"/>
          <w:szCs w:val="20"/>
          <w:lang w:eastAsia="ru-RU"/>
        </w:rPr>
      </w:pPr>
    </w:p>
    <w:p w:rsidR="00D300EA" w:rsidRPr="00D300EA" w:rsidRDefault="00D300EA" w:rsidP="00D300EA">
      <w:pPr>
        <w:spacing w:after="0" w:line="240" w:lineRule="auto"/>
        <w:jc w:val="center"/>
        <w:rPr>
          <w:rFonts w:ascii="Times New Roman" w:eastAsia="Times New Roman" w:hAnsi="Times New Roman" w:cs="Times New Roman"/>
          <w:bCs/>
          <w:sz w:val="20"/>
          <w:szCs w:val="20"/>
          <w:lang w:eastAsia="ru-RU"/>
        </w:rPr>
      </w:pPr>
      <w:r w:rsidRPr="00D300EA">
        <w:rPr>
          <w:rFonts w:ascii="Times New Roman" w:eastAsia="Times New Roman" w:hAnsi="Times New Roman" w:cs="Times New Roman"/>
          <w:bCs/>
          <w:sz w:val="20"/>
          <w:szCs w:val="20"/>
          <w:lang w:eastAsia="ru-RU"/>
        </w:rPr>
        <w:t>Ф.И.О., данные документа, удостоверяющего личность,</w:t>
      </w:r>
    </w:p>
    <w:p w:rsidR="00D300EA" w:rsidRPr="00D300EA" w:rsidRDefault="00D300EA" w:rsidP="00D300EA">
      <w:pPr>
        <w:spacing w:after="0" w:line="240" w:lineRule="auto"/>
        <w:jc w:val="center"/>
        <w:rPr>
          <w:rFonts w:ascii="Times New Roman" w:eastAsia="Times New Roman" w:hAnsi="Times New Roman" w:cs="Times New Roman"/>
          <w:bCs/>
          <w:sz w:val="20"/>
          <w:szCs w:val="20"/>
          <w:lang w:eastAsia="ru-RU"/>
        </w:rPr>
      </w:pPr>
      <w:r w:rsidRPr="00D300EA">
        <w:rPr>
          <w:rFonts w:ascii="Times New Roman" w:eastAsia="Times New Roman" w:hAnsi="Times New Roman" w:cs="Times New Roman"/>
          <w:bCs/>
          <w:sz w:val="20"/>
          <w:szCs w:val="20"/>
          <w:lang w:eastAsia="ru-RU"/>
        </w:rPr>
        <w:t>контактный телефон, электронный адрес, почтовый адрес</w:t>
      </w:r>
    </w:p>
    <w:p w:rsidR="00D300EA" w:rsidRPr="00D300EA" w:rsidRDefault="00D300EA" w:rsidP="00D300EA">
      <w:pPr>
        <w:spacing w:after="0" w:line="240" w:lineRule="auto"/>
        <w:jc w:val="center"/>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ЗАЯВЛЕНИЕ</w:t>
      </w:r>
    </w:p>
    <w:p w:rsidR="00D300EA" w:rsidRPr="00D300EA" w:rsidRDefault="00D300EA" w:rsidP="00D300EA">
      <w:pPr>
        <w:spacing w:after="0" w:line="240" w:lineRule="auto"/>
        <w:jc w:val="center"/>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о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00"/>
      </w:tblGrid>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
                <w:bCs/>
                <w:sz w:val="24"/>
                <w:szCs w:val="24"/>
                <w:lang w:eastAsia="ru-RU"/>
              </w:rPr>
            </w:pPr>
            <w:r w:rsidRPr="00D300EA">
              <w:rPr>
                <w:rFonts w:ascii="Times New Roman" w:eastAsia="Calibri" w:hAnsi="Times New Roman" w:cs="Times New Roman"/>
                <w:b/>
                <w:bCs/>
                <w:sz w:val="24"/>
                <w:szCs w:val="24"/>
                <w:lang w:eastAsia="ru-RU"/>
              </w:rPr>
              <w:t>Сведения о представителе</w:t>
            </w:r>
          </w:p>
        </w:tc>
        <w:tc>
          <w:tcPr>
            <w:tcW w:w="4500" w:type="dxa"/>
          </w:tcPr>
          <w:p w:rsidR="00D300EA" w:rsidRPr="00D300EA" w:rsidRDefault="00D300EA" w:rsidP="00D300EA">
            <w:pPr>
              <w:spacing w:after="0" w:line="240" w:lineRule="auto"/>
              <w:jc w:val="both"/>
              <w:rPr>
                <w:rFonts w:ascii="Times New Roman" w:eastAsia="Calibri" w:hAnsi="Times New Roman" w:cs="Times New Roman"/>
                <w:b/>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Категория представителя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Полное наименование представителя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Фамилия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Имя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Отчество</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Вид документа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Серия, номер</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Дата выдачи, кем </w:t>
            </w:r>
            <w:proofErr w:type="gramStart"/>
            <w:r w:rsidRPr="00D300EA">
              <w:rPr>
                <w:rFonts w:ascii="Times New Roman" w:eastAsia="Calibri" w:hAnsi="Times New Roman" w:cs="Times New Roman"/>
                <w:bCs/>
                <w:sz w:val="24"/>
                <w:szCs w:val="24"/>
                <w:lang w:eastAsia="ru-RU"/>
              </w:rPr>
              <w:t>выдан</w:t>
            </w:r>
            <w:proofErr w:type="gramEnd"/>
            <w:r w:rsidRPr="00D300EA">
              <w:rPr>
                <w:rFonts w:ascii="Times New Roman" w:eastAsia="Calibri" w:hAnsi="Times New Roman" w:cs="Times New Roman"/>
                <w:bCs/>
                <w:sz w:val="24"/>
                <w:szCs w:val="24"/>
                <w:lang w:eastAsia="ru-RU"/>
              </w:rPr>
              <w:t xml:space="preserve"> </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Номер телефона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Электронная почта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Полное наименование</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ОГРНИП</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ИНН</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Номер телефона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Электронная почта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Полное наименование</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ОГРНИП</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ИНН</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Номер телефона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Электронная почта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Юридический адрес</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Фамилия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Имя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Отчество</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Дата рождения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Вид документа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lastRenderedPageBreak/>
              <w:t>Серия, номер</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Дата выдачи, кем </w:t>
            </w:r>
            <w:proofErr w:type="gramStart"/>
            <w:r w:rsidRPr="00D300EA">
              <w:rPr>
                <w:rFonts w:ascii="Times New Roman" w:eastAsia="Calibri" w:hAnsi="Times New Roman" w:cs="Times New Roman"/>
                <w:bCs/>
                <w:sz w:val="24"/>
                <w:szCs w:val="24"/>
                <w:lang w:eastAsia="ru-RU"/>
              </w:rPr>
              <w:t>выдан</w:t>
            </w:r>
            <w:proofErr w:type="gramEnd"/>
            <w:r w:rsidRPr="00D300EA">
              <w:rPr>
                <w:rFonts w:ascii="Times New Roman" w:eastAsia="Calibri" w:hAnsi="Times New Roman" w:cs="Times New Roman"/>
                <w:bCs/>
                <w:sz w:val="24"/>
                <w:szCs w:val="24"/>
                <w:lang w:eastAsia="ru-RU"/>
              </w:rPr>
              <w:t xml:space="preserve"> </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Номер телефона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Электронная почта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Полное наименование</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
                <w:bCs/>
                <w:sz w:val="24"/>
                <w:szCs w:val="24"/>
                <w:lang w:eastAsia="ru-RU"/>
              </w:rPr>
            </w:pPr>
            <w:r w:rsidRPr="00D300EA">
              <w:rPr>
                <w:rFonts w:ascii="Times New Roman" w:eastAsia="Calibri" w:hAnsi="Times New Roman" w:cs="Times New Roman"/>
                <w:b/>
                <w:bCs/>
                <w:sz w:val="24"/>
                <w:szCs w:val="24"/>
                <w:lang w:eastAsia="ru-RU"/>
              </w:rPr>
              <w:t xml:space="preserve">Сведения о заявителе </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Категория заявителя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Полное наименование заявителя </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Фамилия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Имя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Отчество</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Вид документа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Серия, номер</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Дата выдачи, кем </w:t>
            </w:r>
            <w:proofErr w:type="gramStart"/>
            <w:r w:rsidRPr="00D300EA">
              <w:rPr>
                <w:rFonts w:ascii="Times New Roman" w:eastAsia="Calibri" w:hAnsi="Times New Roman" w:cs="Times New Roman"/>
                <w:bCs/>
                <w:sz w:val="24"/>
                <w:szCs w:val="24"/>
                <w:lang w:eastAsia="ru-RU"/>
              </w:rPr>
              <w:t>выдан</w:t>
            </w:r>
            <w:proofErr w:type="gramEnd"/>
            <w:r w:rsidRPr="00D300EA">
              <w:rPr>
                <w:rFonts w:ascii="Times New Roman" w:eastAsia="Calibri" w:hAnsi="Times New Roman" w:cs="Times New Roman"/>
                <w:bCs/>
                <w:sz w:val="24"/>
                <w:szCs w:val="24"/>
                <w:lang w:eastAsia="ru-RU"/>
              </w:rPr>
              <w:t xml:space="preserve"> </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Номер телефона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Электронная почта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Адрес регистрации</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Фактический адрес </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Полное наименование</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Фамилия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Имя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Отчество</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ОГРНИП</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ИНН</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Вид документа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Серия, номер</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Дата выдачи, кем </w:t>
            </w:r>
            <w:proofErr w:type="gramStart"/>
            <w:r w:rsidRPr="00D300EA">
              <w:rPr>
                <w:rFonts w:ascii="Times New Roman" w:eastAsia="Calibri" w:hAnsi="Times New Roman" w:cs="Times New Roman"/>
                <w:bCs/>
                <w:sz w:val="24"/>
                <w:szCs w:val="24"/>
                <w:lang w:eastAsia="ru-RU"/>
              </w:rPr>
              <w:t>выдан</w:t>
            </w:r>
            <w:proofErr w:type="gramEnd"/>
            <w:r w:rsidRPr="00D300EA">
              <w:rPr>
                <w:rFonts w:ascii="Times New Roman" w:eastAsia="Calibri" w:hAnsi="Times New Roman" w:cs="Times New Roman"/>
                <w:bCs/>
                <w:sz w:val="24"/>
                <w:szCs w:val="24"/>
                <w:lang w:eastAsia="ru-RU"/>
              </w:rPr>
              <w:t xml:space="preserve"> </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ОГРНИП</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ИНН</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Полное наименование организации</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Организационно-правовая форма </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ОГРНИП</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ИНН</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Номер телефона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Электронная почта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
                <w:bCs/>
                <w:sz w:val="24"/>
                <w:szCs w:val="24"/>
                <w:lang w:eastAsia="ru-RU"/>
              </w:rPr>
            </w:pPr>
            <w:r w:rsidRPr="00D300EA">
              <w:rPr>
                <w:rFonts w:ascii="Times New Roman" w:eastAsia="Calibri" w:hAnsi="Times New Roman" w:cs="Times New Roman"/>
                <w:b/>
                <w:bCs/>
                <w:sz w:val="24"/>
                <w:szCs w:val="24"/>
                <w:lang w:eastAsia="ru-RU"/>
              </w:rPr>
              <w:t>Сведения о представителе</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Юридический адрес</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
                <w:bCs/>
                <w:sz w:val="24"/>
                <w:szCs w:val="24"/>
                <w:lang w:eastAsia="ru-RU"/>
              </w:rPr>
            </w:pPr>
            <w:r w:rsidRPr="00D300EA">
              <w:rPr>
                <w:rFonts w:ascii="Times New Roman" w:eastAsia="Calibri" w:hAnsi="Times New Roman" w:cs="Times New Roman"/>
                <w:b/>
                <w:bCs/>
                <w:sz w:val="24"/>
                <w:szCs w:val="24"/>
                <w:lang w:eastAsia="ru-RU"/>
              </w:rPr>
              <w:t>Сведения о земельном участке</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Кадастровый номер земельного участка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Описание местоположения земельного участка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
                <w:bCs/>
                <w:sz w:val="24"/>
                <w:szCs w:val="24"/>
                <w:lang w:eastAsia="ru-RU"/>
              </w:rPr>
            </w:pPr>
            <w:r w:rsidRPr="00D300EA">
              <w:rPr>
                <w:rFonts w:ascii="Times New Roman" w:eastAsia="Calibri" w:hAnsi="Times New Roman" w:cs="Times New Roman"/>
                <w:b/>
                <w:bCs/>
                <w:sz w:val="24"/>
                <w:szCs w:val="24"/>
                <w:lang w:eastAsia="ru-RU"/>
              </w:rPr>
              <w:t>Сведения о садовом доме</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Кадастровый номер дома </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Описание местоположения дома</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
                <w:bCs/>
                <w:sz w:val="24"/>
                <w:szCs w:val="24"/>
                <w:lang w:eastAsia="ru-RU"/>
              </w:rPr>
            </w:pPr>
            <w:r w:rsidRPr="00D300EA">
              <w:rPr>
                <w:rFonts w:ascii="Times New Roman" w:eastAsia="Calibri" w:hAnsi="Times New Roman" w:cs="Times New Roman"/>
                <w:b/>
                <w:bCs/>
                <w:sz w:val="24"/>
                <w:szCs w:val="24"/>
                <w:lang w:eastAsia="ru-RU"/>
              </w:rPr>
              <w:t>Вариант предоставления услуги</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К какой категории относится заявитель</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1- физическое лицо,</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2- индивидуальный предприниматель.</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3- юридическое лицо</w:t>
            </w: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Заявитель обратился за услугой</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1- лично</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lastRenderedPageBreak/>
              <w:t>2- обратился представитель заявителя</w:t>
            </w: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lastRenderedPageBreak/>
              <w:t xml:space="preserve">Регистрация права на садовый дом (в случае выбора </w:t>
            </w:r>
            <w:proofErr w:type="spellStart"/>
            <w:r w:rsidRPr="00D300EA">
              <w:rPr>
                <w:rFonts w:ascii="Times New Roman" w:eastAsia="Calibri" w:hAnsi="Times New Roman" w:cs="Times New Roman"/>
                <w:bCs/>
                <w:sz w:val="24"/>
                <w:szCs w:val="24"/>
                <w:lang w:eastAsia="ru-RU"/>
              </w:rPr>
              <w:t>подуслуги</w:t>
            </w:r>
            <w:proofErr w:type="spellEnd"/>
            <w:r w:rsidRPr="00D300EA">
              <w:rPr>
                <w:rFonts w:ascii="Times New Roman" w:eastAsia="Calibri" w:hAnsi="Times New Roman" w:cs="Times New Roman"/>
                <w:bCs/>
                <w:sz w:val="24"/>
                <w:szCs w:val="24"/>
                <w:lang w:eastAsia="ru-RU"/>
              </w:rPr>
              <w:t xml:space="preserve"> «Признание садового дома жилым домом»)</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1- право зарегистрировано в ЕГРН</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2- право не зарегистрировано в ЕГРН</w:t>
            </w: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Сколько правообладателей у садового дома (в случае выбора </w:t>
            </w:r>
            <w:proofErr w:type="spellStart"/>
            <w:r w:rsidRPr="00D300EA">
              <w:rPr>
                <w:rFonts w:ascii="Times New Roman" w:eastAsia="Calibri" w:hAnsi="Times New Roman" w:cs="Times New Roman"/>
                <w:bCs/>
                <w:sz w:val="24"/>
                <w:szCs w:val="24"/>
                <w:lang w:eastAsia="ru-RU"/>
              </w:rPr>
              <w:t>подуслуги</w:t>
            </w:r>
            <w:proofErr w:type="spellEnd"/>
            <w:r w:rsidRPr="00D300EA">
              <w:rPr>
                <w:rFonts w:ascii="Times New Roman" w:eastAsia="Calibri" w:hAnsi="Times New Roman" w:cs="Times New Roman"/>
                <w:bCs/>
                <w:sz w:val="24"/>
                <w:szCs w:val="24"/>
                <w:lang w:eastAsia="ru-RU"/>
              </w:rPr>
              <w:t xml:space="preserve"> «Признание садового дома жилым домом»)</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1 – один</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2 – более одного</w:t>
            </w: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Регистрация права на жилой дом (в случае выбора </w:t>
            </w:r>
            <w:proofErr w:type="spellStart"/>
            <w:r w:rsidRPr="00D300EA">
              <w:rPr>
                <w:rFonts w:ascii="Times New Roman" w:eastAsia="Calibri" w:hAnsi="Times New Roman" w:cs="Times New Roman"/>
                <w:bCs/>
                <w:sz w:val="24"/>
                <w:szCs w:val="24"/>
                <w:lang w:eastAsia="ru-RU"/>
              </w:rPr>
              <w:t>подуслуги</w:t>
            </w:r>
            <w:proofErr w:type="spellEnd"/>
            <w:r w:rsidRPr="00D300EA">
              <w:rPr>
                <w:rFonts w:ascii="Times New Roman" w:eastAsia="Calibri" w:hAnsi="Times New Roman" w:cs="Times New Roman"/>
                <w:bCs/>
                <w:sz w:val="24"/>
                <w:szCs w:val="24"/>
                <w:lang w:eastAsia="ru-RU"/>
              </w:rPr>
              <w:t xml:space="preserve"> «Признание жилого дома садовым домом»)</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1- право зарегистрировано в ЕГРН</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2- право не зарегистрировано в ЕГРН</w:t>
            </w: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Сколько правообладателей у жилого дома (в случае выбора </w:t>
            </w:r>
            <w:proofErr w:type="spellStart"/>
            <w:r w:rsidRPr="00D300EA">
              <w:rPr>
                <w:rFonts w:ascii="Times New Roman" w:eastAsia="Calibri" w:hAnsi="Times New Roman" w:cs="Times New Roman"/>
                <w:bCs/>
                <w:sz w:val="24"/>
                <w:szCs w:val="24"/>
                <w:lang w:eastAsia="ru-RU"/>
              </w:rPr>
              <w:t>подуслуги</w:t>
            </w:r>
            <w:proofErr w:type="spellEnd"/>
            <w:r w:rsidRPr="00D300EA">
              <w:rPr>
                <w:rFonts w:ascii="Times New Roman" w:eastAsia="Calibri" w:hAnsi="Times New Roman" w:cs="Times New Roman"/>
                <w:bCs/>
                <w:sz w:val="24"/>
                <w:szCs w:val="24"/>
                <w:lang w:eastAsia="ru-RU"/>
              </w:rPr>
              <w:t xml:space="preserve"> «Признание жилого дома садовым домом»)</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1 – один</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2 – более одного</w:t>
            </w: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Используется ли жилой дом в качестве места постоянного проживания (в случае выбора </w:t>
            </w:r>
            <w:proofErr w:type="spellStart"/>
            <w:r w:rsidRPr="00D300EA">
              <w:rPr>
                <w:rFonts w:ascii="Times New Roman" w:eastAsia="Calibri" w:hAnsi="Times New Roman" w:cs="Times New Roman"/>
                <w:bCs/>
                <w:sz w:val="24"/>
                <w:szCs w:val="24"/>
                <w:lang w:eastAsia="ru-RU"/>
              </w:rPr>
              <w:t>подуслуги</w:t>
            </w:r>
            <w:proofErr w:type="spellEnd"/>
            <w:r w:rsidRPr="00D300EA">
              <w:rPr>
                <w:rFonts w:ascii="Times New Roman" w:eastAsia="Calibri" w:hAnsi="Times New Roman" w:cs="Times New Roman"/>
                <w:bCs/>
                <w:sz w:val="24"/>
                <w:szCs w:val="24"/>
                <w:lang w:eastAsia="ru-RU"/>
              </w:rPr>
              <w:t xml:space="preserve"> «Признание жилого дома садовым домом»)</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1 – используется</w:t>
            </w:r>
          </w:p>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2 – не используется</w:t>
            </w: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
                <w:bCs/>
                <w:sz w:val="24"/>
                <w:szCs w:val="24"/>
                <w:lang w:eastAsia="ru-RU"/>
              </w:rPr>
            </w:pPr>
            <w:r w:rsidRPr="00D300EA">
              <w:rPr>
                <w:rFonts w:ascii="Times New Roman" w:eastAsia="Calibri" w:hAnsi="Times New Roman" w:cs="Times New Roman"/>
                <w:b/>
                <w:bCs/>
                <w:sz w:val="24"/>
                <w:szCs w:val="24"/>
                <w:lang w:eastAsia="ru-RU"/>
              </w:rPr>
              <w:t>Документы</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Документ, подтверждающий полномочия представителя</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Правоустанавливающие документы на жилой дом или садовый дом</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(в случае выбора </w:t>
            </w:r>
            <w:proofErr w:type="spellStart"/>
            <w:r w:rsidRPr="00D300EA">
              <w:rPr>
                <w:rFonts w:ascii="Times New Roman" w:eastAsia="Calibri" w:hAnsi="Times New Roman" w:cs="Times New Roman"/>
                <w:bCs/>
                <w:sz w:val="24"/>
                <w:szCs w:val="24"/>
                <w:lang w:eastAsia="ru-RU"/>
              </w:rPr>
              <w:t>подуслуги</w:t>
            </w:r>
            <w:proofErr w:type="spellEnd"/>
            <w:r w:rsidRPr="00D300EA">
              <w:rPr>
                <w:rFonts w:ascii="Times New Roman" w:eastAsia="Calibri" w:hAnsi="Times New Roman" w:cs="Times New Roman"/>
                <w:bCs/>
                <w:sz w:val="24"/>
                <w:szCs w:val="24"/>
                <w:lang w:eastAsia="ru-RU"/>
              </w:rPr>
              <w:t xml:space="preserve"> «Признание садового дома жилым домом»)</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r w:rsidR="00D300EA" w:rsidRPr="00D300EA" w:rsidTr="00D300EA">
        <w:tc>
          <w:tcPr>
            <w:tcW w:w="507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r w:rsidRPr="00D300EA">
              <w:rPr>
                <w:rFonts w:ascii="Times New Roman" w:eastAsia="Calibri" w:hAnsi="Times New Roman" w:cs="Times New Roman"/>
                <w:bCs/>
                <w:sz w:val="24"/>
                <w:szCs w:val="24"/>
                <w:lang w:eastAsia="ru-RU"/>
              </w:rPr>
              <w:t>Нотариально удостоверенное согласие все правообладателей объекта недвижимости на предмет признания садового дома жилым домом и жилого дома садовым домом</w:t>
            </w:r>
          </w:p>
        </w:tc>
        <w:tc>
          <w:tcPr>
            <w:tcW w:w="4500" w:type="dxa"/>
          </w:tcPr>
          <w:p w:rsidR="00D300EA" w:rsidRPr="00D300EA" w:rsidRDefault="00D300EA" w:rsidP="00D300EA">
            <w:pPr>
              <w:spacing w:after="0" w:line="240" w:lineRule="auto"/>
              <w:jc w:val="both"/>
              <w:rPr>
                <w:rFonts w:ascii="Times New Roman" w:eastAsia="Calibri" w:hAnsi="Times New Roman" w:cs="Times New Roman"/>
                <w:bCs/>
                <w:sz w:val="24"/>
                <w:szCs w:val="24"/>
                <w:lang w:eastAsia="ru-RU"/>
              </w:rPr>
            </w:pPr>
          </w:p>
        </w:tc>
      </w:tr>
    </w:tbl>
    <w:p w:rsidR="00D300EA" w:rsidRPr="00D300EA" w:rsidRDefault="00D300EA" w:rsidP="00D300EA">
      <w:pPr>
        <w:spacing w:after="0" w:line="240" w:lineRule="auto"/>
        <w:ind w:firstLine="709"/>
        <w:jc w:val="right"/>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Приложение № 4 к Административному регламенту </w:t>
      </w:r>
    </w:p>
    <w:p w:rsidR="00D300EA" w:rsidRPr="00D300EA" w:rsidRDefault="00D300EA" w:rsidP="00D300EA">
      <w:pPr>
        <w:spacing w:after="0" w:line="240" w:lineRule="auto"/>
        <w:ind w:firstLine="709"/>
        <w:jc w:val="right"/>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по предоставлению муниципальной услуги </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b/>
          <w:sz w:val="24"/>
          <w:szCs w:val="24"/>
          <w:lang w:eastAsia="ru-RU"/>
        </w:rPr>
        <w:t>Форма</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b/>
          <w:sz w:val="24"/>
          <w:szCs w:val="24"/>
          <w:lang w:eastAsia="ru-RU"/>
        </w:rPr>
        <w:t>решения об отказе в  приеме документов, необходимых для предоставления услуги</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_____________________________________________________________________________ </w:t>
      </w:r>
      <w:r w:rsidRPr="00D300EA">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Кому __________________________________ </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w:t>
      </w:r>
      <w:r w:rsidRPr="00D300EA">
        <w:rPr>
          <w:rFonts w:ascii="Times New Roman" w:eastAsia="Times New Roman" w:hAnsi="Times New Roman" w:cs="Times New Roman"/>
          <w:i/>
          <w:sz w:val="20"/>
          <w:szCs w:val="20"/>
          <w:lang w:eastAsia="ru-RU"/>
        </w:rPr>
        <w:t>фамилия, имя, отчество)</w:t>
      </w:r>
      <w:r w:rsidRPr="00D300EA">
        <w:rPr>
          <w:rFonts w:ascii="Times New Roman" w:eastAsia="Times New Roman" w:hAnsi="Times New Roman" w:cs="Times New Roman"/>
          <w:sz w:val="24"/>
          <w:szCs w:val="24"/>
          <w:lang w:eastAsia="ru-RU"/>
        </w:rPr>
        <w:t xml:space="preserve">                                                                  </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_______________________________________</w:t>
      </w:r>
    </w:p>
    <w:p w:rsidR="00D300EA" w:rsidRPr="00D300EA" w:rsidRDefault="00D300EA" w:rsidP="00D300EA">
      <w:pPr>
        <w:spacing w:after="0" w:line="240" w:lineRule="auto"/>
        <w:jc w:val="both"/>
        <w:rPr>
          <w:rFonts w:ascii="Times New Roman" w:eastAsia="Times New Roman" w:hAnsi="Times New Roman" w:cs="Times New Roman"/>
          <w:i/>
          <w:sz w:val="20"/>
          <w:szCs w:val="20"/>
          <w:lang w:eastAsia="ru-RU"/>
        </w:rPr>
      </w:pPr>
      <w:r w:rsidRPr="00D300EA">
        <w:rPr>
          <w:rFonts w:ascii="Times New Roman" w:eastAsia="Times New Roman" w:hAnsi="Times New Roman" w:cs="Times New Roman"/>
          <w:i/>
          <w:sz w:val="20"/>
          <w:szCs w:val="20"/>
          <w:lang w:eastAsia="ru-RU"/>
        </w:rPr>
        <w:t xml:space="preserve">                                                                                                  (телефон и адрес электронной почты) </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РЕШЕНИЕ</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об отказе в приеме документов, необходимых для предоставления услуги  </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w:t>
      </w:r>
      <w:r w:rsidRPr="00D300EA">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       Дата __________________                                                                 №_______________</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Рассмотрев ваше заявление </w:t>
      </w:r>
      <w:proofErr w:type="gramStart"/>
      <w:r w:rsidRPr="00D300EA">
        <w:rPr>
          <w:rFonts w:ascii="Times New Roman" w:eastAsia="Times New Roman" w:hAnsi="Times New Roman" w:cs="Times New Roman"/>
          <w:sz w:val="24"/>
          <w:szCs w:val="24"/>
          <w:lang w:eastAsia="ru-RU"/>
        </w:rPr>
        <w:t>от</w:t>
      </w:r>
      <w:proofErr w:type="gramEnd"/>
      <w:r w:rsidRPr="00D300EA">
        <w:rPr>
          <w:rFonts w:ascii="Times New Roman" w:eastAsia="Times New Roman" w:hAnsi="Times New Roman" w:cs="Times New Roman"/>
          <w:sz w:val="24"/>
          <w:szCs w:val="24"/>
          <w:lang w:eastAsia="ru-RU"/>
        </w:rPr>
        <w:t xml:space="preserve">  ___________________ № ____________________и </w:t>
      </w:r>
      <w:proofErr w:type="gramStart"/>
      <w:r w:rsidRPr="00D300EA">
        <w:rPr>
          <w:rFonts w:ascii="Times New Roman" w:eastAsia="Times New Roman" w:hAnsi="Times New Roman" w:cs="Times New Roman"/>
          <w:sz w:val="24"/>
          <w:szCs w:val="24"/>
          <w:lang w:eastAsia="ru-RU"/>
        </w:rPr>
        <w:t>прилагаемые</w:t>
      </w:r>
      <w:proofErr w:type="gramEnd"/>
      <w:r w:rsidRPr="00D300EA">
        <w:rPr>
          <w:rFonts w:ascii="Times New Roman" w:eastAsia="Times New Roman" w:hAnsi="Times New Roman" w:cs="Times New Roman"/>
          <w:sz w:val="24"/>
          <w:szCs w:val="24"/>
          <w:lang w:eastAsia="ru-RU"/>
        </w:rPr>
        <w:t xml:space="preserve"> к нему документы принято решение об отказе в приеме и регистрации документов по следующим основаниям: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5061"/>
        <w:gridCol w:w="2564"/>
      </w:tblGrid>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Номер пункта административного </w:t>
            </w:r>
            <w:r w:rsidRPr="00D300EA">
              <w:rPr>
                <w:rFonts w:ascii="Times New Roman" w:eastAsia="Calibri" w:hAnsi="Times New Roman" w:cs="Times New Roman"/>
                <w:sz w:val="24"/>
                <w:szCs w:val="24"/>
                <w:lang w:eastAsia="ru-RU"/>
              </w:rPr>
              <w:lastRenderedPageBreak/>
              <w:t>регламента</w:t>
            </w:r>
          </w:p>
        </w:tc>
        <w:tc>
          <w:tcPr>
            <w:tcW w:w="5061"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Наименование основания для отказа в соответствии с единым стандартом</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Разъяснение причин отказа в </w:t>
            </w:r>
            <w:r w:rsidRPr="00D300EA">
              <w:rPr>
                <w:rFonts w:ascii="Times New Roman" w:eastAsia="Calibri" w:hAnsi="Times New Roman" w:cs="Times New Roman"/>
                <w:sz w:val="24"/>
                <w:szCs w:val="24"/>
                <w:lang w:eastAsia="ru-RU"/>
              </w:rPr>
              <w:lastRenderedPageBreak/>
              <w:t>предоставлении услуги</w:t>
            </w:r>
          </w:p>
        </w:tc>
      </w:tr>
      <w:tr w:rsidR="00D300EA" w:rsidRPr="00D300EA" w:rsidTr="00D300EA">
        <w:trPr>
          <w:trHeight w:val="143"/>
        </w:trPr>
        <w:tc>
          <w:tcPr>
            <w:tcW w:w="9889" w:type="dxa"/>
            <w:gridSpan w:val="3"/>
          </w:tcPr>
          <w:p w:rsidR="00D300EA" w:rsidRPr="00D300EA" w:rsidRDefault="00D300EA" w:rsidP="00D300E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 xml:space="preserve">Для </w:t>
            </w:r>
            <w:proofErr w:type="spellStart"/>
            <w:r w:rsidRPr="00D300EA">
              <w:rPr>
                <w:rFonts w:ascii="Times New Roman" w:eastAsia="Calibri" w:hAnsi="Times New Roman" w:cs="Times New Roman"/>
                <w:sz w:val="24"/>
                <w:szCs w:val="24"/>
                <w:lang w:eastAsia="ru-RU"/>
              </w:rPr>
              <w:t>подуслуги</w:t>
            </w:r>
            <w:proofErr w:type="spellEnd"/>
            <w:r w:rsidRPr="00D300EA">
              <w:rPr>
                <w:rFonts w:ascii="Times New Roman" w:eastAsia="Calibri" w:hAnsi="Times New Roman" w:cs="Times New Roman"/>
                <w:sz w:val="24"/>
                <w:szCs w:val="24"/>
                <w:lang w:eastAsia="ru-RU"/>
              </w:rPr>
              <w:t xml:space="preserve"> «Признание садового дома жилым домом»</w:t>
            </w:r>
          </w:p>
        </w:tc>
      </w:tr>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1    </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2.13</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t>
            </w:r>
          </w:p>
        </w:tc>
        <w:tc>
          <w:tcPr>
            <w:tcW w:w="2564" w:type="dxa"/>
          </w:tcPr>
          <w:p w:rsidR="00D300EA" w:rsidRPr="00D300EA" w:rsidRDefault="00D300EA" w:rsidP="00D300EA">
            <w:pPr>
              <w:autoSpaceDE w:val="0"/>
              <w:autoSpaceDN w:val="0"/>
              <w:adjustRightInd w:val="0"/>
              <w:spacing w:after="0" w:line="240" w:lineRule="auto"/>
              <w:ind w:right="417"/>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2.13</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5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Указывается исчерпывающий перечень документов, содержащих противоречия</w:t>
            </w:r>
          </w:p>
        </w:tc>
      </w:tr>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3</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2.13</w:t>
            </w:r>
          </w:p>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564" w:type="dxa"/>
          </w:tcPr>
          <w:p w:rsidR="00D300EA" w:rsidRPr="00D300EA" w:rsidRDefault="00D300EA" w:rsidP="00D300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Указывается исчерпывающий перечень документов, содержащих противоречия</w:t>
            </w:r>
          </w:p>
        </w:tc>
      </w:tr>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4</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2.13</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Указывается исчерпывающий перечень документов, содержащих противоречия</w:t>
            </w:r>
          </w:p>
        </w:tc>
      </w:tr>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5</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2.13</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неполное заполнение полей в форме заявления, в том числе в интерактивной форме заявления на ЕПГУ</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6</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2.13</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подача запроса о предоставлении услуги и документов, необходимых для предоставления услуги</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7</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2.13</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 xml:space="preserve">предоставление </w:t>
            </w:r>
            <w:proofErr w:type="gramStart"/>
            <w:r w:rsidRPr="00D300EA">
              <w:rPr>
                <w:rFonts w:ascii="Times New Roman" w:eastAsia="Times New Roman" w:hAnsi="Times New Roman" w:cs="Times New Roman"/>
                <w:bCs/>
                <w:sz w:val="24"/>
                <w:szCs w:val="24"/>
                <w:lang w:eastAsia="ru-RU"/>
              </w:rPr>
              <w:t>заявителе</w:t>
            </w:r>
            <w:proofErr w:type="gramEnd"/>
            <w:r w:rsidRPr="00D300EA">
              <w:rPr>
                <w:rFonts w:ascii="Times New Roman" w:eastAsia="Times New Roman" w:hAnsi="Times New Roman" w:cs="Times New Roman"/>
                <w:bCs/>
                <w:sz w:val="24"/>
                <w:szCs w:val="24"/>
                <w:lang w:eastAsia="ru-RU"/>
              </w:rPr>
              <w:t xml:space="preserve"> неполного комплекта документов, необходимых для предоставления</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r w:rsidR="00D300EA" w:rsidRPr="00D300EA" w:rsidTr="00D300EA">
        <w:trPr>
          <w:trHeight w:val="143"/>
        </w:trPr>
        <w:tc>
          <w:tcPr>
            <w:tcW w:w="22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8</w:t>
            </w:r>
          </w:p>
          <w:p w:rsidR="00D300EA" w:rsidRPr="00D300EA" w:rsidRDefault="00D300EA" w:rsidP="00D300E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2.13 </w:t>
            </w:r>
          </w:p>
        </w:tc>
        <w:tc>
          <w:tcPr>
            <w:tcW w:w="5061" w:type="dxa"/>
          </w:tcPr>
          <w:p w:rsidR="00D300EA" w:rsidRPr="00D300EA" w:rsidRDefault="00D300EA" w:rsidP="00D300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00EA">
              <w:rPr>
                <w:rFonts w:ascii="Times New Roman" w:eastAsia="Times New Roman" w:hAnsi="Times New Roman" w:cs="Times New Roman"/>
                <w:bCs/>
                <w:sz w:val="24"/>
                <w:szCs w:val="24"/>
                <w:lang w:eastAsia="ru-RU"/>
              </w:rPr>
              <w:t>заявление подано лицом, не имеющим полномочий представлять интересы Заявителя.</w:t>
            </w:r>
          </w:p>
        </w:tc>
        <w:tc>
          <w:tcPr>
            <w:tcW w:w="2564" w:type="dxa"/>
          </w:tcPr>
          <w:p w:rsidR="00D300EA" w:rsidRPr="00D300EA" w:rsidRDefault="00D300EA" w:rsidP="00D300EA">
            <w:pPr>
              <w:autoSpaceDE w:val="0"/>
              <w:autoSpaceDN w:val="0"/>
              <w:adjustRightInd w:val="0"/>
              <w:spacing w:after="0" w:line="240" w:lineRule="auto"/>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Указываются основания такого вывода</w:t>
            </w:r>
          </w:p>
        </w:tc>
      </w:tr>
    </w:tbl>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Дополнительно информируем:______________________________________________________________________________________________________________________________________________ </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D300EA" w:rsidRPr="00D300EA"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D300EA" w:rsidRPr="00D300EA" w:rsidRDefault="00D300EA" w:rsidP="00D300EA">
      <w:pPr>
        <w:spacing w:after="0" w:line="240" w:lineRule="auto"/>
        <w:jc w:val="both"/>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_______________________________ ___________ ________________________ </w:t>
      </w:r>
    </w:p>
    <w:p w:rsidR="00D300EA" w:rsidRPr="00D300EA" w:rsidRDefault="00D300EA" w:rsidP="00D300EA">
      <w:pPr>
        <w:spacing w:after="0" w:line="240" w:lineRule="auto"/>
        <w:jc w:val="both"/>
        <w:rPr>
          <w:rFonts w:ascii="Times New Roman" w:eastAsia="Times New Roman" w:hAnsi="Times New Roman" w:cs="Times New Roman"/>
          <w:i/>
          <w:sz w:val="20"/>
          <w:szCs w:val="20"/>
          <w:lang w:eastAsia="ru-RU"/>
        </w:rPr>
      </w:pPr>
      <w:proofErr w:type="gramStart"/>
      <w:r w:rsidRPr="00D300EA">
        <w:rPr>
          <w:rFonts w:ascii="Times New Roman" w:eastAsia="Times New Roman" w:hAnsi="Times New Roman" w:cs="Times New Roman"/>
          <w:i/>
          <w:sz w:val="20"/>
          <w:szCs w:val="20"/>
          <w:lang w:eastAsia="ru-RU"/>
        </w:rPr>
        <w:t xml:space="preserve">(должность сотрудника органа власти,                      (подпись)                         (расшифровка подписи) </w:t>
      </w:r>
      <w:proofErr w:type="gramEnd"/>
    </w:p>
    <w:p w:rsidR="00D300EA" w:rsidRPr="00D300EA" w:rsidRDefault="00D300EA" w:rsidP="00D300EA">
      <w:pPr>
        <w:spacing w:after="0" w:line="240" w:lineRule="auto"/>
        <w:jc w:val="both"/>
        <w:rPr>
          <w:rFonts w:ascii="Times New Roman" w:eastAsia="Times New Roman" w:hAnsi="Times New Roman" w:cs="Times New Roman"/>
          <w:i/>
          <w:sz w:val="20"/>
          <w:szCs w:val="20"/>
          <w:lang w:eastAsia="ru-RU"/>
        </w:rPr>
      </w:pPr>
      <w:proofErr w:type="gramStart"/>
      <w:r w:rsidRPr="00D300EA">
        <w:rPr>
          <w:rFonts w:ascii="Times New Roman" w:eastAsia="Times New Roman" w:hAnsi="Times New Roman" w:cs="Times New Roman"/>
          <w:i/>
          <w:sz w:val="20"/>
          <w:szCs w:val="20"/>
          <w:lang w:eastAsia="ru-RU"/>
        </w:rPr>
        <w:t>принявшего</w:t>
      </w:r>
      <w:proofErr w:type="gramEnd"/>
      <w:r w:rsidRPr="00D300EA">
        <w:rPr>
          <w:rFonts w:ascii="Times New Roman" w:eastAsia="Times New Roman" w:hAnsi="Times New Roman" w:cs="Times New Roman"/>
          <w:i/>
          <w:sz w:val="20"/>
          <w:szCs w:val="20"/>
          <w:lang w:eastAsia="ru-RU"/>
        </w:rPr>
        <w:t xml:space="preserve"> решение)</w:t>
      </w:r>
    </w:p>
    <w:p w:rsidR="00D300EA" w:rsidRPr="000D646D" w:rsidRDefault="00D300EA" w:rsidP="00D300EA">
      <w:pPr>
        <w:spacing w:after="0" w:line="240" w:lineRule="auto"/>
      </w:pPr>
      <w:r w:rsidRPr="00D300EA">
        <w:rPr>
          <w:rFonts w:ascii="Times New Roman" w:eastAsia="Times New Roman" w:hAnsi="Times New Roman" w:cs="Times New Roman"/>
          <w:sz w:val="24"/>
          <w:szCs w:val="24"/>
          <w:lang w:eastAsia="ru-RU"/>
        </w:rPr>
        <w:t>М.П.                                                                   «__» _______________ 20__ г.</w:t>
      </w:r>
    </w:p>
    <w:p w:rsidR="00D300EA" w:rsidRPr="000D646D" w:rsidRDefault="00D300EA" w:rsidP="00D300EA">
      <w:pPr>
        <w:spacing w:after="0" w:line="240" w:lineRule="auto"/>
        <w:ind w:firstLine="709"/>
        <w:jc w:val="both"/>
        <w:rPr>
          <w:rFonts w:ascii="Times New Roman" w:eastAsia="Times New Roman" w:hAnsi="Times New Roman" w:cs="Times New Roman"/>
          <w:sz w:val="24"/>
          <w:szCs w:val="24"/>
          <w:lang w:eastAsia="ru-RU"/>
        </w:rPr>
      </w:pPr>
      <w:r w:rsidRPr="000D646D">
        <w:rPr>
          <w:rFonts w:ascii="Times New Roman" w:eastAsia="Times New Roman" w:hAnsi="Times New Roman" w:cs="Times New Roman"/>
          <w:sz w:val="24"/>
          <w:szCs w:val="24"/>
          <w:lang w:eastAsia="ru-RU"/>
        </w:rPr>
        <w:t xml:space="preserve"> </w:t>
      </w:r>
    </w:p>
    <w:p w:rsidR="00D300EA" w:rsidRPr="000D646D" w:rsidRDefault="00D300EA" w:rsidP="00D300EA">
      <w:pPr>
        <w:spacing w:after="0" w:line="240" w:lineRule="auto"/>
        <w:ind w:firstLine="709"/>
        <w:jc w:val="both"/>
        <w:rPr>
          <w:rFonts w:ascii="Times New Roman" w:eastAsia="Times New Roman" w:hAnsi="Times New Roman" w:cs="Times New Roman"/>
          <w:sz w:val="24"/>
          <w:szCs w:val="24"/>
          <w:lang w:eastAsia="ru-RU"/>
        </w:rPr>
      </w:pPr>
    </w:p>
    <w:p w:rsidR="00D300EA" w:rsidRPr="000D646D" w:rsidRDefault="00D300EA" w:rsidP="00D300EA">
      <w:pPr>
        <w:spacing w:after="0" w:line="240" w:lineRule="auto"/>
        <w:ind w:firstLine="709"/>
        <w:jc w:val="both"/>
        <w:rPr>
          <w:rFonts w:ascii="Times New Roman" w:eastAsia="Times New Roman" w:hAnsi="Times New Roman" w:cs="Times New Roman"/>
          <w:sz w:val="24"/>
          <w:szCs w:val="24"/>
          <w:lang w:eastAsia="ru-RU"/>
        </w:rPr>
      </w:pPr>
    </w:p>
    <w:p w:rsidR="00D300EA" w:rsidRDefault="00D300EA" w:rsidP="00F87F78">
      <w:pPr>
        <w:spacing w:after="0" w:line="240" w:lineRule="auto"/>
        <w:ind w:right="142" w:firstLine="709"/>
        <w:jc w:val="both"/>
        <w:rPr>
          <w:rFonts w:ascii="Times New Roman" w:eastAsia="Calibri" w:hAnsi="Times New Roman" w:cs="Times New Roman"/>
          <w:sz w:val="24"/>
          <w:szCs w:val="24"/>
        </w:rPr>
        <w:sectPr w:rsidR="00D300EA" w:rsidSect="00CC602A">
          <w:headerReference w:type="default" r:id="rId19"/>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D300EA" w:rsidRPr="00D300EA" w:rsidRDefault="00D300EA" w:rsidP="00D300EA">
      <w:pPr>
        <w:spacing w:after="0" w:line="240" w:lineRule="auto"/>
        <w:ind w:firstLine="709"/>
        <w:jc w:val="right"/>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lastRenderedPageBreak/>
        <w:t xml:space="preserve">Приложение № 4 к Административному регламенту </w:t>
      </w:r>
    </w:p>
    <w:p w:rsidR="00D300EA" w:rsidRPr="00D300EA" w:rsidRDefault="00D300EA" w:rsidP="00D300EA">
      <w:pPr>
        <w:spacing w:after="0" w:line="240" w:lineRule="auto"/>
        <w:ind w:firstLine="709"/>
        <w:jc w:val="right"/>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по предоставлению муниципальной услуги </w:t>
      </w:r>
    </w:p>
    <w:p w:rsidR="00D300EA" w:rsidRPr="00D300EA" w:rsidRDefault="00D300EA" w:rsidP="00D300EA">
      <w:pPr>
        <w:spacing w:after="0" w:line="240" w:lineRule="auto"/>
        <w:ind w:firstLine="709"/>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D300EA" w:rsidRPr="00D300EA" w:rsidRDefault="00D300EA" w:rsidP="00D300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00EA">
        <w:rPr>
          <w:rFonts w:ascii="Times New Roman" w:eastAsia="Times New Roman" w:hAnsi="Times New Roman" w:cs="Times New Roman"/>
          <w:b/>
          <w:sz w:val="24"/>
          <w:szCs w:val="24"/>
          <w:lang w:eastAsia="ru-RU"/>
        </w:rPr>
        <w:t>«</w:t>
      </w:r>
      <w:r w:rsidRPr="00D300EA">
        <w:rPr>
          <w:rFonts w:ascii="Times New Roman" w:eastAsia="Times New Roman" w:hAnsi="Times New Roman" w:cs="Times New Roman"/>
          <w:b/>
          <w:bCs/>
          <w:sz w:val="24"/>
          <w:szCs w:val="24"/>
          <w:lang w:eastAsia="ru-RU"/>
        </w:rPr>
        <w:t>Признание садового дома жилым домом и жилого дома садовым домом»</w:t>
      </w:r>
    </w:p>
    <w:p w:rsidR="00D300EA" w:rsidRPr="00D300EA" w:rsidRDefault="00D300EA" w:rsidP="00D300EA">
      <w:pPr>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 xml:space="preserve">Описание административных процедур и административных действий услуги </w:t>
      </w:r>
    </w:p>
    <w:p w:rsidR="00D300EA" w:rsidRPr="00D300EA" w:rsidRDefault="00D300EA" w:rsidP="00D300EA">
      <w:pPr>
        <w:tabs>
          <w:tab w:val="left" w:pos="1305"/>
        </w:tabs>
        <w:spacing w:after="0" w:line="240" w:lineRule="auto"/>
        <w:jc w:val="center"/>
        <w:rPr>
          <w:rFonts w:ascii="Times New Roman" w:eastAsia="Times New Roman" w:hAnsi="Times New Roman" w:cs="Times New Roman"/>
          <w:sz w:val="24"/>
          <w:szCs w:val="24"/>
          <w:lang w:eastAsia="ru-RU"/>
        </w:rPr>
      </w:pPr>
      <w:r w:rsidRPr="00D300EA">
        <w:rPr>
          <w:rFonts w:ascii="Times New Roman" w:eastAsia="Times New Roman" w:hAnsi="Times New Roman" w:cs="Times New Roman"/>
          <w:sz w:val="24"/>
          <w:szCs w:val="24"/>
          <w:lang w:eastAsia="ru-RU"/>
        </w:rPr>
        <w:t>«</w:t>
      </w:r>
      <w:r w:rsidRPr="00D300EA">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31"/>
        <w:gridCol w:w="2187"/>
        <w:gridCol w:w="2235"/>
        <w:gridCol w:w="1510"/>
        <w:gridCol w:w="1843"/>
        <w:gridCol w:w="2693"/>
      </w:tblGrid>
      <w:tr w:rsidR="00D300EA" w:rsidRPr="00D300EA" w:rsidTr="00D300EA">
        <w:tc>
          <w:tcPr>
            <w:tcW w:w="195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Основание для начала административной процедуры</w:t>
            </w: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Содержание административных действий</w:t>
            </w:r>
          </w:p>
        </w:tc>
        <w:tc>
          <w:tcPr>
            <w:tcW w:w="2187"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Срок выполнения административных действий</w:t>
            </w: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Должностное лицо, ответственное за выполнение административного действия</w:t>
            </w: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Место выполнения административного действия/ используемая информационная система</w:t>
            </w: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Критерии принятия решений</w:t>
            </w: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Результат административного действия, способ фиксации</w:t>
            </w:r>
          </w:p>
        </w:tc>
      </w:tr>
      <w:tr w:rsidR="00D300EA" w:rsidRPr="00D300EA" w:rsidTr="00D300EA">
        <w:tc>
          <w:tcPr>
            <w:tcW w:w="1951" w:type="dxa"/>
          </w:tcPr>
          <w:p w:rsidR="00D300EA" w:rsidRPr="00D300EA" w:rsidRDefault="00D300EA" w:rsidP="00D300EA">
            <w:pPr>
              <w:tabs>
                <w:tab w:val="left" w:pos="1305"/>
              </w:tabs>
              <w:spacing w:after="0" w:line="240" w:lineRule="auto"/>
              <w:jc w:val="center"/>
              <w:rPr>
                <w:rFonts w:ascii="Times New Roman" w:eastAsia="Calibri" w:hAnsi="Times New Roman" w:cs="Times New Roman"/>
                <w:sz w:val="20"/>
                <w:szCs w:val="20"/>
                <w:lang w:eastAsia="ru-RU"/>
              </w:rPr>
            </w:pPr>
            <w:r w:rsidRPr="00D300EA">
              <w:rPr>
                <w:rFonts w:ascii="Times New Roman" w:eastAsia="Calibri" w:hAnsi="Times New Roman" w:cs="Times New Roman"/>
                <w:sz w:val="20"/>
                <w:szCs w:val="20"/>
                <w:lang w:eastAsia="ru-RU"/>
              </w:rPr>
              <w:t>1</w:t>
            </w:r>
          </w:p>
        </w:tc>
        <w:tc>
          <w:tcPr>
            <w:tcW w:w="2431" w:type="dxa"/>
          </w:tcPr>
          <w:p w:rsidR="00D300EA" w:rsidRPr="00D300EA" w:rsidRDefault="00D300EA" w:rsidP="00D300EA">
            <w:pPr>
              <w:tabs>
                <w:tab w:val="left" w:pos="1305"/>
              </w:tabs>
              <w:spacing w:after="0" w:line="240" w:lineRule="auto"/>
              <w:jc w:val="center"/>
              <w:rPr>
                <w:rFonts w:ascii="Times New Roman" w:eastAsia="Calibri" w:hAnsi="Times New Roman" w:cs="Times New Roman"/>
                <w:sz w:val="20"/>
                <w:szCs w:val="20"/>
                <w:lang w:eastAsia="ru-RU"/>
              </w:rPr>
            </w:pPr>
            <w:r w:rsidRPr="00D300EA">
              <w:rPr>
                <w:rFonts w:ascii="Times New Roman" w:eastAsia="Calibri" w:hAnsi="Times New Roman" w:cs="Times New Roman"/>
                <w:sz w:val="20"/>
                <w:szCs w:val="20"/>
                <w:lang w:eastAsia="ru-RU"/>
              </w:rPr>
              <w:t>2</w:t>
            </w:r>
          </w:p>
        </w:tc>
        <w:tc>
          <w:tcPr>
            <w:tcW w:w="2187" w:type="dxa"/>
          </w:tcPr>
          <w:p w:rsidR="00D300EA" w:rsidRPr="00D300EA" w:rsidRDefault="00D300EA" w:rsidP="00D300EA">
            <w:pPr>
              <w:tabs>
                <w:tab w:val="left" w:pos="1305"/>
              </w:tabs>
              <w:spacing w:after="0" w:line="240" w:lineRule="auto"/>
              <w:jc w:val="center"/>
              <w:rPr>
                <w:rFonts w:ascii="Times New Roman" w:eastAsia="Calibri" w:hAnsi="Times New Roman" w:cs="Times New Roman"/>
                <w:sz w:val="20"/>
                <w:szCs w:val="20"/>
                <w:lang w:eastAsia="ru-RU"/>
              </w:rPr>
            </w:pPr>
            <w:r w:rsidRPr="00D300EA">
              <w:rPr>
                <w:rFonts w:ascii="Times New Roman" w:eastAsia="Calibri" w:hAnsi="Times New Roman" w:cs="Times New Roman"/>
                <w:sz w:val="20"/>
                <w:szCs w:val="20"/>
                <w:lang w:eastAsia="ru-RU"/>
              </w:rPr>
              <w:t>3</w:t>
            </w:r>
          </w:p>
        </w:tc>
        <w:tc>
          <w:tcPr>
            <w:tcW w:w="2235" w:type="dxa"/>
          </w:tcPr>
          <w:p w:rsidR="00D300EA" w:rsidRPr="00D300EA" w:rsidRDefault="00D300EA" w:rsidP="00D300EA">
            <w:pPr>
              <w:tabs>
                <w:tab w:val="left" w:pos="1305"/>
              </w:tabs>
              <w:spacing w:after="0" w:line="240" w:lineRule="auto"/>
              <w:jc w:val="center"/>
              <w:rPr>
                <w:rFonts w:ascii="Times New Roman" w:eastAsia="Calibri" w:hAnsi="Times New Roman" w:cs="Times New Roman"/>
                <w:sz w:val="20"/>
                <w:szCs w:val="20"/>
                <w:lang w:eastAsia="ru-RU"/>
              </w:rPr>
            </w:pPr>
            <w:r w:rsidRPr="00D300EA">
              <w:rPr>
                <w:rFonts w:ascii="Times New Roman" w:eastAsia="Calibri" w:hAnsi="Times New Roman" w:cs="Times New Roman"/>
                <w:sz w:val="20"/>
                <w:szCs w:val="20"/>
                <w:lang w:eastAsia="ru-RU"/>
              </w:rPr>
              <w:t>4</w:t>
            </w:r>
          </w:p>
        </w:tc>
        <w:tc>
          <w:tcPr>
            <w:tcW w:w="1510" w:type="dxa"/>
          </w:tcPr>
          <w:p w:rsidR="00D300EA" w:rsidRPr="00D300EA" w:rsidRDefault="00D300EA" w:rsidP="00D300EA">
            <w:pPr>
              <w:tabs>
                <w:tab w:val="left" w:pos="1305"/>
              </w:tabs>
              <w:spacing w:after="0" w:line="240" w:lineRule="auto"/>
              <w:jc w:val="center"/>
              <w:rPr>
                <w:rFonts w:ascii="Times New Roman" w:eastAsia="Calibri" w:hAnsi="Times New Roman" w:cs="Times New Roman"/>
                <w:sz w:val="20"/>
                <w:szCs w:val="20"/>
                <w:lang w:eastAsia="ru-RU"/>
              </w:rPr>
            </w:pPr>
            <w:r w:rsidRPr="00D300EA">
              <w:rPr>
                <w:rFonts w:ascii="Times New Roman" w:eastAsia="Calibri" w:hAnsi="Times New Roman" w:cs="Times New Roman"/>
                <w:sz w:val="20"/>
                <w:szCs w:val="20"/>
                <w:lang w:eastAsia="ru-RU"/>
              </w:rPr>
              <w:t>5</w:t>
            </w:r>
          </w:p>
        </w:tc>
        <w:tc>
          <w:tcPr>
            <w:tcW w:w="1843" w:type="dxa"/>
          </w:tcPr>
          <w:p w:rsidR="00D300EA" w:rsidRPr="00D300EA" w:rsidRDefault="00D300EA" w:rsidP="00D300EA">
            <w:pPr>
              <w:tabs>
                <w:tab w:val="left" w:pos="1305"/>
              </w:tabs>
              <w:spacing w:after="0" w:line="240" w:lineRule="auto"/>
              <w:jc w:val="center"/>
              <w:rPr>
                <w:rFonts w:ascii="Times New Roman" w:eastAsia="Calibri" w:hAnsi="Times New Roman" w:cs="Times New Roman"/>
                <w:sz w:val="20"/>
                <w:szCs w:val="20"/>
                <w:lang w:eastAsia="ru-RU"/>
              </w:rPr>
            </w:pPr>
            <w:r w:rsidRPr="00D300EA">
              <w:rPr>
                <w:rFonts w:ascii="Times New Roman" w:eastAsia="Calibri" w:hAnsi="Times New Roman" w:cs="Times New Roman"/>
                <w:sz w:val="20"/>
                <w:szCs w:val="20"/>
                <w:lang w:eastAsia="ru-RU"/>
              </w:rPr>
              <w:t>6</w:t>
            </w:r>
          </w:p>
        </w:tc>
        <w:tc>
          <w:tcPr>
            <w:tcW w:w="2693" w:type="dxa"/>
          </w:tcPr>
          <w:p w:rsidR="00D300EA" w:rsidRPr="00D300EA" w:rsidRDefault="00D300EA" w:rsidP="00D300EA">
            <w:pPr>
              <w:tabs>
                <w:tab w:val="left" w:pos="1305"/>
              </w:tabs>
              <w:spacing w:after="0" w:line="240" w:lineRule="auto"/>
              <w:jc w:val="center"/>
              <w:rPr>
                <w:rFonts w:ascii="Times New Roman" w:eastAsia="Calibri" w:hAnsi="Times New Roman" w:cs="Times New Roman"/>
                <w:sz w:val="20"/>
                <w:szCs w:val="20"/>
                <w:lang w:eastAsia="ru-RU"/>
              </w:rPr>
            </w:pPr>
            <w:r w:rsidRPr="00D300EA">
              <w:rPr>
                <w:rFonts w:ascii="Times New Roman" w:eastAsia="Calibri" w:hAnsi="Times New Roman" w:cs="Times New Roman"/>
                <w:sz w:val="20"/>
                <w:szCs w:val="20"/>
                <w:lang w:eastAsia="ru-RU"/>
              </w:rPr>
              <w:t>7</w:t>
            </w:r>
          </w:p>
        </w:tc>
      </w:tr>
      <w:tr w:rsidR="00D300EA" w:rsidRPr="00D300EA" w:rsidTr="00D300EA">
        <w:tc>
          <w:tcPr>
            <w:tcW w:w="14850" w:type="dxa"/>
            <w:gridSpan w:val="7"/>
          </w:tcPr>
          <w:p w:rsidR="00D300EA" w:rsidRPr="00D300EA" w:rsidRDefault="00D300EA" w:rsidP="00D300EA">
            <w:pPr>
              <w:tabs>
                <w:tab w:val="left" w:pos="1305"/>
              </w:tabs>
              <w:spacing w:after="0" w:line="240" w:lineRule="auto"/>
              <w:jc w:val="center"/>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1. Проверка документов и регистрация заявления</w:t>
            </w:r>
          </w:p>
        </w:tc>
      </w:tr>
      <w:tr w:rsidR="00D300EA" w:rsidRPr="00D300EA" w:rsidTr="00D300EA">
        <w:tc>
          <w:tcPr>
            <w:tcW w:w="195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Прием и проверка комплектности документов на наличие/отсутствия оснований для отказа в приеме документов, предусмотренных п. 2.8 Административного регламента </w:t>
            </w:r>
          </w:p>
        </w:tc>
        <w:tc>
          <w:tcPr>
            <w:tcW w:w="2187"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1 рабочий день</w:t>
            </w: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Уполномоченный орган / ГИС</w:t>
            </w:r>
          </w:p>
        </w:tc>
        <w:tc>
          <w:tcPr>
            <w:tcW w:w="1843" w:type="dxa"/>
          </w:tcPr>
          <w:p w:rsidR="00D300EA" w:rsidRPr="00D300EA" w:rsidRDefault="00D300EA" w:rsidP="00D300EA">
            <w:pPr>
              <w:tabs>
                <w:tab w:val="left" w:pos="1305"/>
              </w:tabs>
              <w:spacing w:after="0" w:line="240" w:lineRule="auto"/>
              <w:jc w:val="center"/>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w:t>
            </w: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передача ему документов</w:t>
            </w:r>
          </w:p>
        </w:tc>
      </w:tr>
      <w:tr w:rsidR="00D300EA" w:rsidRPr="00D300EA" w:rsidTr="00D300EA">
        <w:tc>
          <w:tcPr>
            <w:tcW w:w="195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roofErr w:type="gramStart"/>
            <w:r w:rsidRPr="00D300EA">
              <w:rPr>
                <w:rFonts w:ascii="Times New Roman" w:eastAsia="Calibri" w:hAnsi="Times New Roman" w:cs="Times New Roman"/>
                <w:sz w:val="24"/>
                <w:szCs w:val="24"/>
                <w:lang w:eastAsia="ru-RU"/>
              </w:rPr>
              <w:t xml:space="preserve">В случае выявления оснований для отказа в приеме документов </w:t>
            </w:r>
            <w:r w:rsidRPr="00D300EA">
              <w:rPr>
                <w:rFonts w:ascii="Times New Roman" w:eastAsia="Calibri" w:hAnsi="Times New Roman" w:cs="Times New Roman"/>
                <w:sz w:val="24"/>
                <w:szCs w:val="24"/>
                <w:lang w:eastAsia="ru-RU"/>
              </w:rPr>
              <w:lastRenderedPageBreak/>
              <w:t>направление заявителю в электронной форме в личный кабинет</w:t>
            </w:r>
            <w:proofErr w:type="gramEnd"/>
            <w:r w:rsidRPr="00D300EA">
              <w:rPr>
                <w:rFonts w:ascii="Times New Roman" w:eastAsia="Calibri" w:hAnsi="Times New Roman" w:cs="Times New Roman"/>
                <w:sz w:val="24"/>
                <w:szCs w:val="24"/>
                <w:lang w:eastAsia="ru-RU"/>
              </w:rPr>
              <w:t xml:space="preserve"> на ЕПГУ уведомления о недостаточности представленных документов с указанием на соответствующий документ, предусмотренный  п.2.8  Административного регламента, либо о выявленных нарушениях</w:t>
            </w:r>
          </w:p>
        </w:tc>
        <w:tc>
          <w:tcPr>
            <w:tcW w:w="2187"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 xml:space="preserve">1 рабочий день </w:t>
            </w: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r>
      <w:tr w:rsidR="00D300EA" w:rsidRPr="00D300EA" w:rsidTr="00D300EA">
        <w:tc>
          <w:tcPr>
            <w:tcW w:w="195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В случае выявления нарушений в представленных необходимых документах (сведениях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Pr="00D300EA">
              <w:rPr>
                <w:rFonts w:ascii="Times New Roman" w:eastAsia="Calibri" w:hAnsi="Times New Roman" w:cs="Times New Roman"/>
                <w:sz w:val="24"/>
                <w:szCs w:val="24"/>
                <w:lang w:eastAsia="ru-RU"/>
              </w:rPr>
              <w:lastRenderedPageBreak/>
              <w:t>об отказе в приеме документов, необходимых для предоставления муниципальной услуги, с указанием причин отказа</w:t>
            </w:r>
          </w:p>
        </w:tc>
        <w:tc>
          <w:tcPr>
            <w:tcW w:w="2187"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r>
      <w:tr w:rsidR="00D300EA" w:rsidRPr="00D300EA" w:rsidTr="00D300EA">
        <w:tc>
          <w:tcPr>
            <w:tcW w:w="195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В случае отсутствия оснований для отказа в приеме документов, предусмотренных п.2.8  Административного регламента, регистрация заявления в электронной базе данных по учету документов</w:t>
            </w:r>
          </w:p>
        </w:tc>
        <w:tc>
          <w:tcPr>
            <w:tcW w:w="2187"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1 рабочий день </w:t>
            </w: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Уполномоченный орган / ГИС</w:t>
            </w: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r>
      <w:tr w:rsidR="00D300EA" w:rsidRPr="00D300EA" w:rsidTr="00D300EA">
        <w:tc>
          <w:tcPr>
            <w:tcW w:w="195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Проверка заявления и документов, представленных для получения муниципальной услуги </w:t>
            </w:r>
          </w:p>
        </w:tc>
        <w:tc>
          <w:tcPr>
            <w:tcW w:w="2187" w:type="dxa"/>
            <w:tcBorders>
              <w:top w:val="nil"/>
            </w:tcBorders>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Уполномоченный орган / ГИС</w:t>
            </w: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Направленное заявителю электронное сообщение о приеме заявления к рассмотрению либо об отказе в приеме заявления к рассмотрению</w:t>
            </w:r>
          </w:p>
        </w:tc>
      </w:tr>
      <w:tr w:rsidR="00D300EA" w:rsidRPr="00D300EA" w:rsidTr="00D300EA">
        <w:tc>
          <w:tcPr>
            <w:tcW w:w="195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Направление заявителю электронного сообщения о приеме заявления к </w:t>
            </w:r>
            <w:r w:rsidRPr="00D300EA">
              <w:rPr>
                <w:rFonts w:ascii="Times New Roman" w:eastAsia="Calibri" w:hAnsi="Times New Roman" w:cs="Times New Roman"/>
                <w:sz w:val="24"/>
                <w:szCs w:val="24"/>
                <w:lang w:eastAsia="ru-RU"/>
              </w:rPr>
              <w:lastRenderedPageBreak/>
              <w:t>рассмотрению либо об отказе в приеме заявления к рассмотрению</w:t>
            </w:r>
          </w:p>
        </w:tc>
        <w:tc>
          <w:tcPr>
            <w:tcW w:w="2187"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Наличие/</w:t>
            </w:r>
          </w:p>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отсутствие основания для отказа в приеме документов, </w:t>
            </w:r>
            <w:r w:rsidRPr="00D300EA">
              <w:rPr>
                <w:rFonts w:ascii="Times New Roman" w:eastAsia="Calibri" w:hAnsi="Times New Roman" w:cs="Times New Roman"/>
                <w:sz w:val="24"/>
                <w:szCs w:val="24"/>
                <w:lang w:eastAsia="ru-RU"/>
              </w:rPr>
              <w:lastRenderedPageBreak/>
              <w:t>предусмотренных п.2.8. Административного регламента</w:t>
            </w: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r>
      <w:tr w:rsidR="00D300EA" w:rsidRPr="00D300EA" w:rsidTr="00D300EA">
        <w:tc>
          <w:tcPr>
            <w:tcW w:w="14850" w:type="dxa"/>
            <w:gridSpan w:val="7"/>
          </w:tcPr>
          <w:p w:rsidR="00D300EA" w:rsidRPr="00D300EA" w:rsidRDefault="00D300EA" w:rsidP="00D300EA">
            <w:pPr>
              <w:tabs>
                <w:tab w:val="left" w:pos="1305"/>
              </w:tabs>
              <w:spacing w:after="0" w:line="240" w:lineRule="auto"/>
              <w:jc w:val="center"/>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2.Получение сведений посредством СМЭВ</w:t>
            </w:r>
          </w:p>
        </w:tc>
      </w:tr>
      <w:tr w:rsidR="00D300EA" w:rsidRPr="00D300EA" w:rsidTr="00D300EA">
        <w:tc>
          <w:tcPr>
            <w:tcW w:w="1951" w:type="dxa"/>
            <w:vMerge w:val="restart"/>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Направление межведомственных запросов в органы и организации, указанные в п.2.9  Административного регламента</w:t>
            </w:r>
          </w:p>
        </w:tc>
        <w:tc>
          <w:tcPr>
            <w:tcW w:w="2187"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1 рабочий день</w:t>
            </w: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Уполномоченный орган / ГИС/СМЭВ</w:t>
            </w: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Наличие документов, находящихся в распоряжении государственных органов (организаций)</w:t>
            </w: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Направление межведомственных запросов в органы (организации), предоставляющие документы (сведения), предусмотренные п.2.8 Административного регламента, в том числе с использованием СМЭВ</w:t>
            </w:r>
          </w:p>
        </w:tc>
      </w:tr>
      <w:tr w:rsidR="00D300EA" w:rsidRPr="00D300EA" w:rsidTr="00D300EA">
        <w:tc>
          <w:tcPr>
            <w:tcW w:w="1951"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2187"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5 рабочих дней</w:t>
            </w: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Уполномоченный орган / ГИС/СМЭВ</w:t>
            </w: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Получение документо</w:t>
            </w:r>
            <w:proofErr w:type="gramStart"/>
            <w:r w:rsidRPr="00D300EA">
              <w:rPr>
                <w:rFonts w:ascii="Times New Roman" w:eastAsia="Calibri" w:hAnsi="Times New Roman" w:cs="Times New Roman"/>
                <w:sz w:val="24"/>
                <w:szCs w:val="24"/>
                <w:lang w:eastAsia="ru-RU"/>
              </w:rPr>
              <w:t>в(</w:t>
            </w:r>
            <w:proofErr w:type="gramEnd"/>
            <w:r w:rsidRPr="00D300EA">
              <w:rPr>
                <w:rFonts w:ascii="Times New Roman" w:eastAsia="Calibri" w:hAnsi="Times New Roman" w:cs="Times New Roman"/>
                <w:sz w:val="24"/>
                <w:szCs w:val="24"/>
                <w:lang w:eastAsia="ru-RU"/>
              </w:rPr>
              <w:t>сведений), необходимых для предоставления муниципальной  услуги</w:t>
            </w:r>
          </w:p>
        </w:tc>
      </w:tr>
      <w:tr w:rsidR="00D300EA" w:rsidRPr="00D300EA" w:rsidTr="00D300EA">
        <w:tc>
          <w:tcPr>
            <w:tcW w:w="14850" w:type="dxa"/>
            <w:gridSpan w:val="7"/>
          </w:tcPr>
          <w:p w:rsidR="00D300EA" w:rsidRPr="00D300EA" w:rsidRDefault="00D300EA" w:rsidP="00D300EA">
            <w:pPr>
              <w:tabs>
                <w:tab w:val="left" w:pos="1305"/>
              </w:tabs>
              <w:spacing w:after="0" w:line="240" w:lineRule="auto"/>
              <w:jc w:val="center"/>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3. Рассмотрение документов и сведений</w:t>
            </w:r>
          </w:p>
        </w:tc>
      </w:tr>
      <w:tr w:rsidR="00D300EA" w:rsidRPr="00D300EA" w:rsidTr="00D300EA">
        <w:tc>
          <w:tcPr>
            <w:tcW w:w="195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Пакет зарегистрированных документов, поступивших должностному лицу, ответственному за </w:t>
            </w:r>
            <w:r w:rsidRPr="00D300EA">
              <w:rPr>
                <w:rFonts w:ascii="Times New Roman" w:eastAsia="Calibri" w:hAnsi="Times New Roman" w:cs="Times New Roman"/>
                <w:sz w:val="24"/>
                <w:szCs w:val="24"/>
                <w:lang w:eastAsia="ru-RU"/>
              </w:rPr>
              <w:lastRenderedPageBreak/>
              <w:t>предоставление муниципальной услуги</w:t>
            </w: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 xml:space="preserve">Проверка соответствия документов и сведений требованиям нормативных правовых актов предоставления </w:t>
            </w:r>
            <w:r w:rsidRPr="00D300EA">
              <w:rPr>
                <w:rFonts w:ascii="Times New Roman" w:eastAsia="Calibri" w:hAnsi="Times New Roman" w:cs="Times New Roman"/>
                <w:sz w:val="24"/>
                <w:szCs w:val="24"/>
                <w:lang w:eastAsia="ru-RU"/>
              </w:rPr>
              <w:lastRenderedPageBreak/>
              <w:t>муниципальной услуги</w:t>
            </w:r>
          </w:p>
        </w:tc>
        <w:tc>
          <w:tcPr>
            <w:tcW w:w="2187"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5 рабочих дней</w:t>
            </w: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Уполномоченный орган / ГИС/СМЭВ</w:t>
            </w: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Наличие или отсутствие оснований  для предоставления муниципальной услуги</w:t>
            </w: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Подготовка проекта результата предоставления муниципальной услуги</w:t>
            </w:r>
          </w:p>
        </w:tc>
      </w:tr>
      <w:tr w:rsidR="00D300EA" w:rsidRPr="00D300EA" w:rsidTr="00D300EA">
        <w:tc>
          <w:tcPr>
            <w:tcW w:w="14850" w:type="dxa"/>
            <w:gridSpan w:val="7"/>
          </w:tcPr>
          <w:p w:rsidR="00D300EA" w:rsidRPr="00D300EA" w:rsidRDefault="00D300EA" w:rsidP="00D300EA">
            <w:pPr>
              <w:tabs>
                <w:tab w:val="left" w:pos="1305"/>
              </w:tabs>
              <w:spacing w:after="0" w:line="240" w:lineRule="auto"/>
              <w:jc w:val="center"/>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4. Принятие решения о предоставлении услуги</w:t>
            </w:r>
          </w:p>
          <w:p w:rsidR="00D300EA" w:rsidRPr="00D300EA" w:rsidRDefault="00D300EA" w:rsidP="00D300EA">
            <w:pPr>
              <w:tabs>
                <w:tab w:val="left" w:pos="1305"/>
              </w:tabs>
              <w:spacing w:after="0" w:line="240" w:lineRule="auto"/>
              <w:jc w:val="center"/>
              <w:rPr>
                <w:rFonts w:ascii="Times New Roman" w:eastAsia="Calibri" w:hAnsi="Times New Roman" w:cs="Times New Roman"/>
                <w:sz w:val="24"/>
                <w:szCs w:val="24"/>
                <w:lang w:eastAsia="ru-RU"/>
              </w:rPr>
            </w:pPr>
          </w:p>
        </w:tc>
      </w:tr>
      <w:tr w:rsidR="00D300EA" w:rsidRPr="00D300EA" w:rsidTr="00D300EA">
        <w:tc>
          <w:tcPr>
            <w:tcW w:w="1951" w:type="dxa"/>
            <w:vMerge w:val="restart"/>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Проект результата предоставления муниципальной услуги</w:t>
            </w:r>
          </w:p>
        </w:tc>
        <w:tc>
          <w:tcPr>
            <w:tcW w:w="2431" w:type="dxa"/>
            <w:tcBorders>
              <w:top w:val="nil"/>
            </w:tcBorders>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w:t>
            </w:r>
          </w:p>
        </w:tc>
        <w:tc>
          <w:tcPr>
            <w:tcW w:w="2187" w:type="dxa"/>
            <w:tcBorders>
              <w:top w:val="nil"/>
            </w:tcBorders>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В день рассмотрения документов и сведений </w:t>
            </w: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Руководитель Уполномоченного органа или иное уполномоченное им лицо</w:t>
            </w: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Уполномоченный орган / ГИС/СМЭВ</w:t>
            </w: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Решение об отказе в предоставлении муниципальной услуги по форме, приведенной в Приложении № 2 к Административному регламенту, подписанное усиленной квалифицированной подписью Руководителя Уполномоченного </w:t>
            </w:r>
            <w:r w:rsidRPr="00D300EA">
              <w:rPr>
                <w:rFonts w:ascii="Times New Roman" w:eastAsia="Calibri" w:hAnsi="Times New Roman" w:cs="Times New Roman"/>
                <w:sz w:val="24"/>
                <w:szCs w:val="24"/>
                <w:lang w:eastAsia="ru-RU"/>
              </w:rPr>
              <w:lastRenderedPageBreak/>
              <w:t>органа или иного уполномоченного им лица.</w:t>
            </w:r>
          </w:p>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r>
      <w:tr w:rsidR="00D300EA" w:rsidRPr="00D300EA" w:rsidTr="00D300EA">
        <w:trPr>
          <w:trHeight w:val="4920"/>
        </w:trPr>
        <w:tc>
          <w:tcPr>
            <w:tcW w:w="1951"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Направление в </w:t>
            </w:r>
            <w:proofErr w:type="spellStart"/>
            <w:r w:rsidRPr="00D300EA">
              <w:rPr>
                <w:rFonts w:ascii="Times New Roman" w:eastAsia="Calibri" w:hAnsi="Times New Roman" w:cs="Times New Roman"/>
                <w:sz w:val="24"/>
                <w:szCs w:val="24"/>
                <w:lang w:eastAsia="ru-RU"/>
              </w:rPr>
              <w:t>многофункциональ</w:t>
            </w:r>
            <w:proofErr w:type="spellEnd"/>
          </w:p>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roofErr w:type="spellStart"/>
            <w:r w:rsidRPr="00D300EA">
              <w:rPr>
                <w:rFonts w:ascii="Times New Roman" w:eastAsia="Calibri" w:hAnsi="Times New Roman" w:cs="Times New Roman"/>
                <w:sz w:val="24"/>
                <w:szCs w:val="24"/>
                <w:lang w:eastAsia="ru-RU"/>
              </w:rPr>
              <w:t>ный</w:t>
            </w:r>
            <w:proofErr w:type="spellEnd"/>
            <w:r w:rsidRPr="00D300EA">
              <w:rPr>
                <w:rFonts w:ascii="Times New Roman" w:eastAsia="Calibri" w:hAnsi="Times New Roman" w:cs="Times New Roman"/>
                <w:sz w:val="24"/>
                <w:szCs w:val="24"/>
                <w:lang w:eastAsia="ru-RU"/>
              </w:rPr>
              <w:t xml:space="preserve"> центр результата, указанного в п.2.17  Административного  регламента, в форме электронного документа, подписанный усиленной квалифицированной подписью Руководителя Уполномоченного органа или иного уполномоченного им лица.</w:t>
            </w:r>
          </w:p>
        </w:tc>
        <w:tc>
          <w:tcPr>
            <w:tcW w:w="2187" w:type="dxa"/>
          </w:tcPr>
          <w:p w:rsidR="00D300EA" w:rsidRPr="00D300EA" w:rsidRDefault="00D300EA" w:rsidP="00D300EA">
            <w:pPr>
              <w:tabs>
                <w:tab w:val="left" w:pos="1305"/>
              </w:tabs>
              <w:spacing w:after="0" w:line="240" w:lineRule="auto"/>
              <w:ind w:right="-26"/>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В сроки, установленные соглашением о взаимодействии Уполномоченного органа с </w:t>
            </w:r>
            <w:proofErr w:type="spellStart"/>
            <w:r w:rsidRPr="00D300EA">
              <w:rPr>
                <w:rFonts w:ascii="Times New Roman" w:eastAsia="Calibri" w:hAnsi="Times New Roman" w:cs="Times New Roman"/>
                <w:sz w:val="24"/>
                <w:szCs w:val="24"/>
                <w:lang w:eastAsia="ru-RU"/>
              </w:rPr>
              <w:t>многофункциональ</w:t>
            </w:r>
            <w:proofErr w:type="spellEnd"/>
          </w:p>
          <w:p w:rsidR="00D300EA" w:rsidRPr="00D300EA" w:rsidRDefault="00D300EA" w:rsidP="00D300EA">
            <w:pPr>
              <w:tabs>
                <w:tab w:val="left" w:pos="1305"/>
              </w:tabs>
              <w:spacing w:after="0" w:line="240" w:lineRule="auto"/>
              <w:ind w:right="-26"/>
              <w:jc w:val="both"/>
              <w:rPr>
                <w:rFonts w:ascii="Times New Roman" w:eastAsia="Calibri" w:hAnsi="Times New Roman" w:cs="Times New Roman"/>
                <w:sz w:val="24"/>
                <w:szCs w:val="24"/>
                <w:lang w:eastAsia="ru-RU"/>
              </w:rPr>
            </w:pPr>
            <w:proofErr w:type="spellStart"/>
            <w:r w:rsidRPr="00D300EA">
              <w:rPr>
                <w:rFonts w:ascii="Times New Roman" w:eastAsia="Calibri" w:hAnsi="Times New Roman" w:cs="Times New Roman"/>
                <w:sz w:val="24"/>
                <w:szCs w:val="24"/>
                <w:lang w:eastAsia="ru-RU"/>
              </w:rPr>
              <w:t>ным</w:t>
            </w:r>
            <w:proofErr w:type="spellEnd"/>
            <w:r w:rsidRPr="00D300EA">
              <w:rPr>
                <w:rFonts w:ascii="Times New Roman" w:eastAsia="Calibri" w:hAnsi="Times New Roman" w:cs="Times New Roman"/>
                <w:sz w:val="24"/>
                <w:szCs w:val="24"/>
                <w:lang w:eastAsia="ru-RU"/>
              </w:rPr>
              <w:t xml:space="preserve"> центром</w:t>
            </w: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Уполномоченный орган / ГИС/СМЭВ</w:t>
            </w: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заверенное печатью многофункционального центра; внесение сведений в ГИС о выдаче результата муниципальной услуги</w:t>
            </w:r>
          </w:p>
        </w:tc>
      </w:tr>
      <w:tr w:rsidR="00D300EA" w:rsidRPr="00D300EA" w:rsidTr="00D300EA">
        <w:trPr>
          <w:trHeight w:val="1980"/>
        </w:trPr>
        <w:tc>
          <w:tcPr>
            <w:tcW w:w="1951"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Направление заявителю результата предоставления муниципальной услуги в личный кабинет ЕПГУ</w:t>
            </w:r>
          </w:p>
        </w:tc>
        <w:tc>
          <w:tcPr>
            <w:tcW w:w="2187" w:type="dxa"/>
          </w:tcPr>
          <w:p w:rsidR="00D300EA" w:rsidRPr="00D300EA" w:rsidRDefault="00D300EA" w:rsidP="00D300EA">
            <w:pPr>
              <w:tabs>
                <w:tab w:val="left" w:pos="1305"/>
              </w:tabs>
              <w:spacing w:after="0" w:line="240" w:lineRule="auto"/>
              <w:ind w:right="-26"/>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В день регистрации результата предоставления муниципальной услуги</w:t>
            </w: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ГИС</w:t>
            </w: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Результат муниципальной услуги, направленный заявителю в личный кабинет ЕПГУ</w:t>
            </w:r>
          </w:p>
        </w:tc>
      </w:tr>
      <w:tr w:rsidR="00D300EA" w:rsidRPr="00D300EA" w:rsidTr="00D300EA">
        <w:tc>
          <w:tcPr>
            <w:tcW w:w="14850" w:type="dxa"/>
            <w:gridSpan w:val="7"/>
            <w:tcBorders>
              <w:top w:val="nil"/>
            </w:tcBorders>
          </w:tcPr>
          <w:p w:rsidR="00D300EA" w:rsidRPr="00D300EA" w:rsidRDefault="00D300EA" w:rsidP="00D300EA">
            <w:pPr>
              <w:tabs>
                <w:tab w:val="left" w:pos="1305"/>
              </w:tabs>
              <w:spacing w:after="0" w:line="240" w:lineRule="auto"/>
              <w:jc w:val="center"/>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5. Выдача результата (независимо от выбора заявителя)</w:t>
            </w:r>
          </w:p>
        </w:tc>
      </w:tr>
      <w:tr w:rsidR="00D300EA" w:rsidRPr="00D300EA" w:rsidTr="00D300EA">
        <w:tc>
          <w:tcPr>
            <w:tcW w:w="1951" w:type="dxa"/>
            <w:tcBorders>
              <w:top w:val="nil"/>
              <w:bottom w:val="nil"/>
            </w:tcBorders>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431"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Регистрация результата предоставления </w:t>
            </w:r>
            <w:r w:rsidRPr="00D300EA">
              <w:rPr>
                <w:rFonts w:ascii="Times New Roman" w:eastAsia="Calibri" w:hAnsi="Times New Roman" w:cs="Times New Roman"/>
                <w:sz w:val="24"/>
                <w:szCs w:val="24"/>
                <w:lang w:eastAsia="ru-RU"/>
              </w:rPr>
              <w:lastRenderedPageBreak/>
              <w:t>муниципальной услуги</w:t>
            </w:r>
          </w:p>
        </w:tc>
        <w:tc>
          <w:tcPr>
            <w:tcW w:w="2187"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 xml:space="preserve">После окончания процедуры принятия решения </w:t>
            </w:r>
            <w:r w:rsidRPr="00D300EA">
              <w:rPr>
                <w:rFonts w:ascii="Times New Roman" w:eastAsia="Calibri" w:hAnsi="Times New Roman" w:cs="Times New Roman"/>
                <w:sz w:val="24"/>
                <w:szCs w:val="24"/>
                <w:lang w:eastAsia="ru-RU"/>
              </w:rPr>
              <w:lastRenderedPageBreak/>
              <w:t>(в общий срок предоставления муниципальной услуги не включается)</w:t>
            </w:r>
          </w:p>
        </w:tc>
        <w:tc>
          <w:tcPr>
            <w:tcW w:w="2235"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 xml:space="preserve">Должностное лицо Уполномоченного органа, </w:t>
            </w:r>
            <w:r w:rsidRPr="00D300EA">
              <w:rPr>
                <w:rFonts w:ascii="Times New Roman" w:eastAsia="Calibri" w:hAnsi="Times New Roman" w:cs="Times New Roman"/>
                <w:sz w:val="24"/>
                <w:szCs w:val="24"/>
                <w:lang w:eastAsia="ru-RU"/>
              </w:rPr>
              <w:lastRenderedPageBreak/>
              <w:t>ответственное за предоставление муниципальной услуги</w:t>
            </w:r>
          </w:p>
        </w:tc>
        <w:tc>
          <w:tcPr>
            <w:tcW w:w="1510"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Уполномоченный орган / ГИС</w:t>
            </w:r>
          </w:p>
        </w:tc>
        <w:tc>
          <w:tcPr>
            <w:tcW w:w="184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693" w:type="dxa"/>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Внесение сведений о конечном результате предоставления </w:t>
            </w:r>
            <w:r w:rsidRPr="00D300EA">
              <w:rPr>
                <w:rFonts w:ascii="Times New Roman" w:eastAsia="Calibri" w:hAnsi="Times New Roman" w:cs="Times New Roman"/>
                <w:sz w:val="24"/>
                <w:szCs w:val="24"/>
                <w:lang w:eastAsia="ru-RU"/>
              </w:rPr>
              <w:lastRenderedPageBreak/>
              <w:t>муниципальной услуги</w:t>
            </w:r>
          </w:p>
        </w:tc>
      </w:tr>
      <w:tr w:rsidR="00D300EA" w:rsidRPr="00D300EA" w:rsidTr="00D300EA">
        <w:tc>
          <w:tcPr>
            <w:tcW w:w="1951" w:type="dxa"/>
            <w:tcBorders>
              <w:top w:val="nil"/>
              <w:bottom w:val="nil"/>
            </w:tcBorders>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lastRenderedPageBreak/>
              <w:t>Формирование и регистрация результата муниципальной услуги, указанного в п.2.17 Административного регламента, в форме электронного документа в ГИС</w:t>
            </w:r>
          </w:p>
        </w:tc>
        <w:tc>
          <w:tcPr>
            <w:tcW w:w="2431" w:type="dxa"/>
            <w:vMerge w:val="restart"/>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Направление в многофункциональный центр результата, указанного в п.2.17  Административного  регламента, в форме электронного документа, подписанный усиленной квалифицированной подписью Руководителя Уполномоченного органа или иного уполномоченного им лица. </w:t>
            </w:r>
          </w:p>
        </w:tc>
        <w:tc>
          <w:tcPr>
            <w:tcW w:w="2187" w:type="dxa"/>
            <w:vMerge w:val="restart"/>
          </w:tcPr>
          <w:p w:rsidR="00D300EA" w:rsidRPr="00D300EA" w:rsidRDefault="00D300EA" w:rsidP="00D300EA">
            <w:pPr>
              <w:tabs>
                <w:tab w:val="left" w:pos="1305"/>
              </w:tabs>
              <w:spacing w:after="0" w:line="240" w:lineRule="auto"/>
              <w:ind w:right="-26"/>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 xml:space="preserve">В сроки, установленные соглашением о взаимодействии Уполномоченного органа с </w:t>
            </w:r>
            <w:proofErr w:type="spellStart"/>
            <w:r w:rsidRPr="00D300EA">
              <w:rPr>
                <w:rFonts w:ascii="Times New Roman" w:eastAsia="Calibri" w:hAnsi="Times New Roman" w:cs="Times New Roman"/>
                <w:sz w:val="24"/>
                <w:szCs w:val="24"/>
                <w:lang w:eastAsia="ru-RU"/>
              </w:rPr>
              <w:t>многофункциональ</w:t>
            </w:r>
            <w:proofErr w:type="spellEnd"/>
          </w:p>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roofErr w:type="spellStart"/>
            <w:r w:rsidRPr="00D300EA">
              <w:rPr>
                <w:rFonts w:ascii="Times New Roman" w:eastAsia="Calibri" w:hAnsi="Times New Roman" w:cs="Times New Roman"/>
                <w:sz w:val="24"/>
                <w:szCs w:val="24"/>
                <w:lang w:eastAsia="ru-RU"/>
              </w:rPr>
              <w:t>ным</w:t>
            </w:r>
            <w:proofErr w:type="spellEnd"/>
            <w:r w:rsidRPr="00D300EA">
              <w:rPr>
                <w:rFonts w:ascii="Times New Roman" w:eastAsia="Calibri" w:hAnsi="Times New Roman" w:cs="Times New Roman"/>
                <w:sz w:val="24"/>
                <w:szCs w:val="24"/>
                <w:lang w:eastAsia="ru-RU"/>
              </w:rPr>
              <w:t xml:space="preserve"> центром</w:t>
            </w:r>
          </w:p>
        </w:tc>
        <w:tc>
          <w:tcPr>
            <w:tcW w:w="2235" w:type="dxa"/>
            <w:vMerge w:val="restart"/>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10" w:type="dxa"/>
            <w:vMerge w:val="restart"/>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Уполномоченный орган / АИС МФЦ</w:t>
            </w:r>
          </w:p>
        </w:tc>
        <w:tc>
          <w:tcPr>
            <w:tcW w:w="1843" w:type="dxa"/>
            <w:vMerge w:val="restart"/>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93" w:type="dxa"/>
            <w:vMerge w:val="restart"/>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r w:rsidRPr="00D300EA">
              <w:rPr>
                <w:rFonts w:ascii="Times New Roman" w:eastAsia="Calibri"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заверенное печатью многофункционального центра; внесение сведений в ГИС о выдаче результата муниципальной услуги</w:t>
            </w:r>
          </w:p>
        </w:tc>
      </w:tr>
      <w:tr w:rsidR="00D300EA" w:rsidRPr="00D300EA" w:rsidTr="00D300EA">
        <w:tc>
          <w:tcPr>
            <w:tcW w:w="1951" w:type="dxa"/>
            <w:tcBorders>
              <w:top w:val="nil"/>
              <w:bottom w:val="nil"/>
            </w:tcBorders>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431"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187"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235"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1510"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1843"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693"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r>
      <w:tr w:rsidR="00D300EA" w:rsidRPr="00D300EA" w:rsidTr="00D300EA">
        <w:tc>
          <w:tcPr>
            <w:tcW w:w="1951" w:type="dxa"/>
            <w:tcBorders>
              <w:top w:val="nil"/>
            </w:tcBorders>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431"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187"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235"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1510"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1843"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c>
          <w:tcPr>
            <w:tcW w:w="2693" w:type="dxa"/>
            <w:vMerge/>
          </w:tcPr>
          <w:p w:rsidR="00D300EA" w:rsidRPr="00D300EA" w:rsidRDefault="00D300EA" w:rsidP="00D300EA">
            <w:pPr>
              <w:tabs>
                <w:tab w:val="left" w:pos="1305"/>
              </w:tabs>
              <w:spacing w:after="0" w:line="240" w:lineRule="auto"/>
              <w:jc w:val="both"/>
              <w:rPr>
                <w:rFonts w:ascii="Times New Roman" w:eastAsia="Calibri" w:hAnsi="Times New Roman" w:cs="Times New Roman"/>
                <w:sz w:val="24"/>
                <w:szCs w:val="24"/>
                <w:lang w:eastAsia="ru-RU"/>
              </w:rPr>
            </w:pPr>
          </w:p>
        </w:tc>
      </w:tr>
    </w:tbl>
    <w:p w:rsidR="00D300EA" w:rsidRPr="00D300EA" w:rsidRDefault="00D300EA" w:rsidP="00D300EA">
      <w:pPr>
        <w:tabs>
          <w:tab w:val="left" w:pos="1305"/>
        </w:tabs>
        <w:spacing w:after="0" w:line="240" w:lineRule="auto"/>
        <w:jc w:val="both"/>
        <w:rPr>
          <w:rFonts w:ascii="Times New Roman" w:eastAsia="Times New Roman" w:hAnsi="Times New Roman" w:cs="Times New Roman"/>
          <w:sz w:val="24"/>
          <w:szCs w:val="24"/>
          <w:lang w:eastAsia="ru-RU"/>
        </w:rPr>
      </w:pPr>
    </w:p>
    <w:p w:rsidR="00D300EA" w:rsidRPr="00D300EA" w:rsidRDefault="00D300EA" w:rsidP="00D300EA">
      <w:pPr>
        <w:tabs>
          <w:tab w:val="left" w:pos="1305"/>
        </w:tabs>
        <w:spacing w:after="0" w:line="240" w:lineRule="auto"/>
        <w:jc w:val="both"/>
        <w:rPr>
          <w:rFonts w:ascii="Times New Roman" w:eastAsia="Times New Roman" w:hAnsi="Times New Roman" w:cs="Times New Roman"/>
          <w:sz w:val="24"/>
          <w:szCs w:val="24"/>
          <w:lang w:eastAsia="ru-RU"/>
        </w:rPr>
      </w:pPr>
    </w:p>
    <w:p w:rsidR="00901BBD" w:rsidRDefault="00901BBD" w:rsidP="00D300EA">
      <w:pPr>
        <w:tabs>
          <w:tab w:val="left" w:pos="1305"/>
        </w:tabs>
        <w:spacing w:after="0" w:line="240" w:lineRule="auto"/>
        <w:jc w:val="both"/>
        <w:rPr>
          <w:rFonts w:ascii="Times New Roman" w:eastAsia="Times New Roman" w:hAnsi="Times New Roman" w:cs="Times New Roman"/>
          <w:sz w:val="24"/>
          <w:szCs w:val="24"/>
          <w:lang w:eastAsia="ru-RU"/>
        </w:rPr>
        <w:sectPr w:rsidR="00901BBD" w:rsidSect="00D300EA">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РОССИЙСКАЯ ФЕДЕРАЦИЯ</w:t>
      </w:r>
    </w:p>
    <w:p w:rsidR="00901BBD" w:rsidRPr="00901BBD" w:rsidRDefault="00901BBD" w:rsidP="00901BBD">
      <w:pPr>
        <w:tabs>
          <w:tab w:val="left" w:pos="7920"/>
        </w:tabs>
        <w:spacing w:after="0" w:line="240" w:lineRule="auto"/>
        <w:jc w:val="center"/>
        <w:rPr>
          <w:rFonts w:ascii="Times New Roman" w:eastAsia="Times New Roman" w:hAnsi="Times New Roman" w:cs="Times New Roman"/>
          <w:b/>
          <w:sz w:val="24"/>
          <w:szCs w:val="24"/>
          <w:lang w:eastAsia="ru-RU"/>
        </w:rPr>
      </w:pPr>
      <w:r w:rsidRPr="00901BBD">
        <w:rPr>
          <w:rFonts w:ascii="Times New Roman" w:eastAsia="Times New Roman" w:hAnsi="Times New Roman" w:cs="Times New Roman"/>
          <w:sz w:val="24"/>
          <w:szCs w:val="24"/>
          <w:lang w:eastAsia="ru-RU"/>
        </w:rPr>
        <w:t>КРАСНОЯРСКИЙ КРАЙ ШУШЕНСКИЙ РАЙОН</w:t>
      </w:r>
    </w:p>
    <w:p w:rsidR="00901BBD" w:rsidRPr="00901BBD" w:rsidRDefault="00901BBD" w:rsidP="00901BBD">
      <w:pPr>
        <w:tabs>
          <w:tab w:val="left" w:pos="1120"/>
          <w:tab w:val="left" w:pos="1880"/>
        </w:tabs>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АДМИНИСТРАЦИЯ ИЛЬИЧЁВСКОГО СЕЛЬСОВЕТА</w:t>
      </w:r>
    </w:p>
    <w:p w:rsidR="00901BBD" w:rsidRPr="00901BBD" w:rsidRDefault="00901BBD" w:rsidP="00901BBD">
      <w:pPr>
        <w:tabs>
          <w:tab w:val="left" w:pos="2560"/>
        </w:tabs>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ПОСТАНОВЛЕНИЕ</w:t>
      </w:r>
    </w:p>
    <w:p w:rsidR="00901BBD" w:rsidRPr="00901BBD" w:rsidRDefault="00901BBD" w:rsidP="00901BBD">
      <w:pPr>
        <w:tabs>
          <w:tab w:val="left" w:pos="2120"/>
          <w:tab w:val="center" w:pos="4677"/>
        </w:tabs>
        <w:spacing w:after="0" w:line="240" w:lineRule="auto"/>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13 февраля  2024  год                                  п. </w:t>
      </w:r>
      <w:proofErr w:type="spellStart"/>
      <w:r w:rsidRPr="00901BBD">
        <w:rPr>
          <w:rFonts w:ascii="Times New Roman" w:eastAsia="Times New Roman" w:hAnsi="Times New Roman" w:cs="Times New Roman"/>
          <w:sz w:val="24"/>
          <w:szCs w:val="24"/>
          <w:lang w:eastAsia="ru-RU"/>
        </w:rPr>
        <w:t>Ильичёво</w:t>
      </w:r>
      <w:proofErr w:type="spellEnd"/>
      <w:r w:rsidRPr="00901BBD">
        <w:rPr>
          <w:rFonts w:ascii="Times New Roman" w:eastAsia="Times New Roman" w:hAnsi="Times New Roman" w:cs="Times New Roman"/>
          <w:sz w:val="24"/>
          <w:szCs w:val="24"/>
          <w:lang w:eastAsia="ru-RU"/>
        </w:rPr>
        <w:t xml:space="preserve">                                                №   14</w:t>
      </w:r>
    </w:p>
    <w:p w:rsidR="00901BBD" w:rsidRPr="00901BBD" w:rsidRDefault="00901BBD" w:rsidP="00901BBD">
      <w:pPr>
        <w:tabs>
          <w:tab w:val="left" w:pos="2120"/>
          <w:tab w:val="center" w:pos="4677"/>
          <w:tab w:val="left" w:pos="6379"/>
        </w:tabs>
        <w:spacing w:after="0" w:line="240" w:lineRule="auto"/>
        <w:ind w:right="3684"/>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r w:rsidRPr="00901BBD">
        <w:rPr>
          <w:rFonts w:ascii="Times New Roman" w:eastAsia="Times New Roman" w:hAnsi="Times New Roman" w:cs="Times New Roman"/>
          <w:bCs/>
          <w:sz w:val="24"/>
          <w:szCs w:val="24"/>
          <w:lang w:eastAsia="ru-RU"/>
        </w:rPr>
        <w:t>«Принятие на учет граждан  в  качестве  нуждающихся в жилых помещениях» на территории Ильичевского сельсовета</w:t>
      </w:r>
    </w:p>
    <w:p w:rsidR="00901BBD" w:rsidRPr="00901BBD" w:rsidRDefault="00901BBD" w:rsidP="00901BBD">
      <w:pPr>
        <w:tabs>
          <w:tab w:val="left" w:pos="2120"/>
          <w:tab w:val="center" w:pos="4677"/>
        </w:tabs>
        <w:spacing w:after="0" w:line="240" w:lineRule="auto"/>
        <w:ind w:firstLine="709"/>
        <w:jc w:val="both"/>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sz w:val="24"/>
          <w:szCs w:val="24"/>
          <w:lang w:eastAsia="ru-RU"/>
        </w:rPr>
        <w:t xml:space="preserve">В целях повышения качества и доступности предоставления муниципальных  услуг  на территории муниципального образования «Ильичевский сельсовет» </w:t>
      </w:r>
    </w:p>
    <w:p w:rsidR="00901BBD" w:rsidRPr="00901BBD" w:rsidRDefault="00901BBD" w:rsidP="00901BB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ПОСТАНОВЛЯЮ:</w:t>
      </w:r>
    </w:p>
    <w:p w:rsidR="00901BBD" w:rsidRPr="00901BBD" w:rsidRDefault="00901BBD" w:rsidP="00901BBD">
      <w:pPr>
        <w:tabs>
          <w:tab w:val="left" w:pos="2120"/>
          <w:tab w:val="center" w:pos="4677"/>
        </w:tabs>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1. Утвердить Административный регламент предоставления муниципальной услуги «Принятие на учет граждан в качестве нуждающихся в жилых помещениях» на территории Ильичевского сельсовета согласно приложению.</w:t>
      </w:r>
    </w:p>
    <w:p w:rsidR="00901BBD" w:rsidRPr="00901BBD" w:rsidRDefault="00901BBD" w:rsidP="00901BBD">
      <w:pPr>
        <w:tabs>
          <w:tab w:val="left" w:pos="2120"/>
          <w:tab w:val="center" w:pos="4677"/>
        </w:tabs>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 Считать утратившими силу постановления администрации Ильичевского сельсовета:</w:t>
      </w:r>
    </w:p>
    <w:p w:rsidR="00901BBD" w:rsidRPr="00901BBD" w:rsidRDefault="00901BBD" w:rsidP="00901BBD">
      <w:pPr>
        <w:tabs>
          <w:tab w:val="left" w:pos="2120"/>
          <w:tab w:val="center" w:pos="4677"/>
        </w:tabs>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от 09.07.2018 № 44 «Об утверждении      административного       регламента   предоставления     муниципальной     услуги</w:t>
      </w:r>
      <w:r w:rsidRPr="00901BBD">
        <w:rPr>
          <w:rFonts w:ascii="Times New Roman" w:eastAsia="Times New Roman" w:hAnsi="Times New Roman" w:cs="Times New Roman"/>
          <w:b/>
          <w:sz w:val="24"/>
          <w:szCs w:val="24"/>
          <w:lang w:eastAsia="ru-RU"/>
        </w:rPr>
        <w:t xml:space="preserve">    </w:t>
      </w:r>
      <w:r w:rsidRPr="00901BBD">
        <w:rPr>
          <w:rFonts w:ascii="Times New Roman" w:eastAsia="Times New Roman" w:hAnsi="Times New Roman" w:cs="Times New Roman"/>
          <w:bCs/>
          <w:sz w:val="24"/>
          <w:szCs w:val="24"/>
          <w:lang w:eastAsia="ru-RU"/>
        </w:rPr>
        <w:t xml:space="preserve">«Прием  </w:t>
      </w:r>
      <w:r w:rsidRPr="00901BBD">
        <w:rPr>
          <w:rFonts w:ascii="Times New Roman" w:eastAsia="Times New Roman" w:hAnsi="Times New Roman" w:cs="Times New Roman"/>
          <w:sz w:val="24"/>
          <w:szCs w:val="24"/>
          <w:lang w:eastAsia="ru-RU"/>
        </w:rPr>
        <w:t xml:space="preserve"> </w:t>
      </w:r>
      <w:r w:rsidRPr="00901BBD">
        <w:rPr>
          <w:rFonts w:ascii="Times New Roman" w:eastAsia="Times New Roman" w:hAnsi="Times New Roman" w:cs="Times New Roman"/>
          <w:bCs/>
          <w:sz w:val="24"/>
          <w:szCs w:val="24"/>
          <w:lang w:eastAsia="ru-RU"/>
        </w:rPr>
        <w:t xml:space="preserve">заявлений, документов, а также постановка граждан на </w:t>
      </w:r>
      <w:r w:rsidRPr="00901BBD">
        <w:rPr>
          <w:rFonts w:ascii="Times New Roman" w:eastAsia="Times New Roman" w:hAnsi="Times New Roman" w:cs="Times New Roman"/>
          <w:sz w:val="24"/>
          <w:szCs w:val="24"/>
          <w:lang w:eastAsia="ru-RU"/>
        </w:rPr>
        <w:t xml:space="preserve"> </w:t>
      </w:r>
      <w:r w:rsidRPr="00901BBD">
        <w:rPr>
          <w:rFonts w:ascii="Times New Roman" w:eastAsia="Times New Roman" w:hAnsi="Times New Roman" w:cs="Times New Roman"/>
          <w:bCs/>
          <w:sz w:val="24"/>
          <w:szCs w:val="24"/>
          <w:lang w:eastAsia="ru-RU"/>
        </w:rPr>
        <w:t>учет</w:t>
      </w:r>
      <w:r w:rsidRPr="00901BBD">
        <w:rPr>
          <w:rFonts w:ascii="Calibri" w:eastAsia="Times New Roman" w:hAnsi="Calibri" w:cs="Times New Roman"/>
          <w:bCs/>
          <w:lang w:eastAsia="ru-RU"/>
        </w:rPr>
        <w:t xml:space="preserve">  </w:t>
      </w:r>
      <w:r w:rsidRPr="00901BBD">
        <w:rPr>
          <w:rFonts w:ascii="Times New Roman" w:eastAsia="Times New Roman" w:hAnsi="Times New Roman" w:cs="Times New Roman"/>
          <w:sz w:val="24"/>
          <w:szCs w:val="24"/>
          <w:lang w:eastAsia="ru-RU"/>
        </w:rPr>
        <w:t xml:space="preserve">в  качестве  нуждающихся в жилых помещениях» </w:t>
      </w:r>
    </w:p>
    <w:p w:rsidR="00901BBD" w:rsidRPr="00901BBD" w:rsidRDefault="00901BBD" w:rsidP="00901BBD">
      <w:pPr>
        <w:tabs>
          <w:tab w:val="left" w:pos="2120"/>
          <w:tab w:val="center" w:pos="4677"/>
        </w:tabs>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от  13.02.2020г. № 9 «О внесении изменений в постановление администрации Ильичевского сельсовета от 09.07.2018 № 44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01BBD" w:rsidRPr="00901BBD" w:rsidRDefault="00901BBD" w:rsidP="00901BBD">
      <w:pPr>
        <w:tabs>
          <w:tab w:val="left" w:pos="2120"/>
          <w:tab w:val="center" w:pos="4677"/>
        </w:tabs>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от 15.07.2020г. № 48 «О внесении изменений в постановление администрации Ильичевского сельсовета от 09.07.2018 № 44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01BBD" w:rsidRPr="00901BBD" w:rsidRDefault="00901BBD" w:rsidP="00901BBD">
      <w:pPr>
        <w:tabs>
          <w:tab w:val="left" w:pos="2120"/>
          <w:tab w:val="center" w:pos="4677"/>
        </w:tabs>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от 09.11.2021 № 64 «О внесении изменений в постановление администрации Ильичевского сельсовета от 09.07.2018 № 44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01BBD" w:rsidRPr="00901BBD" w:rsidRDefault="00901BBD" w:rsidP="00901BBD">
      <w:pPr>
        <w:tabs>
          <w:tab w:val="left" w:pos="2120"/>
          <w:tab w:val="center" w:pos="4677"/>
        </w:tabs>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от 07.02.2022 № 7 «О внесении изменений в постановление администрации Ильичевского сельсовета от 09.07.2018 № 44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01BBD" w:rsidRPr="00901BBD" w:rsidRDefault="00901BBD" w:rsidP="00901BB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3.  Постановление вступает в силу со дня его официального опубликования в газете «Ильичевские ведомости».</w:t>
      </w:r>
    </w:p>
    <w:p w:rsidR="00901BBD" w:rsidRPr="00901BBD" w:rsidRDefault="00901BBD" w:rsidP="00901B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Глава  Ильичевского сельсовета                                                             </w:t>
      </w:r>
      <w:proofErr w:type="spellStart"/>
      <w:r w:rsidRPr="00901BBD">
        <w:rPr>
          <w:rFonts w:ascii="Times New Roman" w:eastAsia="Times New Roman" w:hAnsi="Times New Roman" w:cs="Times New Roman"/>
          <w:sz w:val="24"/>
          <w:szCs w:val="24"/>
          <w:lang w:eastAsia="ru-RU"/>
        </w:rPr>
        <w:t>И.А.Меркель</w:t>
      </w:r>
      <w:proofErr w:type="spellEnd"/>
    </w:p>
    <w:p w:rsidR="00901BBD" w:rsidRPr="00901BBD" w:rsidRDefault="00901BBD" w:rsidP="00901BBD">
      <w:pPr>
        <w:suppressAutoHyphens/>
        <w:autoSpaceDE w:val="0"/>
        <w:autoSpaceDN w:val="0"/>
        <w:adjustRightInd w:val="0"/>
        <w:spacing w:after="0" w:line="20" w:lineRule="atLeast"/>
        <w:ind w:firstLine="567"/>
        <w:jc w:val="right"/>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Приложение к постановлению</w:t>
      </w:r>
    </w:p>
    <w:p w:rsidR="00901BBD" w:rsidRPr="00901BBD" w:rsidRDefault="00901BBD" w:rsidP="00901BBD">
      <w:pPr>
        <w:spacing w:after="0"/>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от 13.02.2024      № 14</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АДМИНИСТРАТИВНЫЙ  РЕГЛАМЕНТ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предоставления муниципальной услуги </w:t>
      </w:r>
    </w:p>
    <w:p w:rsidR="00901BBD" w:rsidRPr="00901BBD" w:rsidRDefault="00901BBD" w:rsidP="00901BBD">
      <w:pPr>
        <w:spacing w:after="0" w:line="240" w:lineRule="auto"/>
        <w:jc w:val="center"/>
        <w:rPr>
          <w:rFonts w:ascii="Times New Roman" w:eastAsia="Times New Roman" w:hAnsi="Times New Roman" w:cs="Times New Roman"/>
          <w:bCs/>
          <w:iCs/>
          <w:sz w:val="24"/>
          <w:szCs w:val="24"/>
          <w:lang w:eastAsia="ru-RU"/>
        </w:rPr>
      </w:pPr>
      <w:r w:rsidRPr="00901BBD">
        <w:rPr>
          <w:rFonts w:ascii="Times New Roman" w:eastAsia="Times New Roman" w:hAnsi="Times New Roman" w:cs="Times New Roman"/>
          <w:bCs/>
          <w:iCs/>
          <w:sz w:val="24"/>
          <w:szCs w:val="24"/>
          <w:lang w:eastAsia="ru-RU"/>
        </w:rPr>
        <w:t>«Принятие на учет граждан в качестве нуждающихся в жилых помещениях»</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bCs/>
          <w:iCs/>
          <w:sz w:val="24"/>
          <w:szCs w:val="24"/>
          <w:lang w:eastAsia="ru-RU"/>
        </w:rPr>
        <w:t xml:space="preserve"> на территории Ильичевского сельсовета</w:t>
      </w:r>
    </w:p>
    <w:p w:rsidR="00901BBD" w:rsidRPr="00901BBD" w:rsidRDefault="00901BBD" w:rsidP="00901BBD">
      <w:pPr>
        <w:spacing w:after="0" w:line="240" w:lineRule="auto"/>
        <w:jc w:val="center"/>
        <w:rPr>
          <w:rFonts w:ascii="Times New Roman" w:eastAsia="Times New Roman" w:hAnsi="Times New Roman" w:cs="Times New Roman"/>
          <w:b/>
          <w:bCs/>
          <w:sz w:val="24"/>
          <w:szCs w:val="24"/>
          <w:lang w:eastAsia="ru-RU"/>
        </w:rPr>
      </w:pPr>
      <w:r w:rsidRPr="00901BBD">
        <w:rPr>
          <w:rFonts w:ascii="Times New Roman" w:eastAsia="Times New Roman" w:hAnsi="Times New Roman" w:cs="Times New Roman"/>
          <w:b/>
          <w:bCs/>
          <w:sz w:val="24"/>
          <w:szCs w:val="24"/>
          <w:lang w:eastAsia="ru-RU"/>
        </w:rPr>
        <w:t xml:space="preserve">1. Общие положения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Предмет регулирования Административного регламента</w:t>
      </w:r>
    </w:p>
    <w:p w:rsidR="00901BBD" w:rsidRPr="00901BBD" w:rsidRDefault="00901BBD" w:rsidP="00901BB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1.1. </w:t>
      </w:r>
      <w:proofErr w:type="gramStart"/>
      <w:r w:rsidRPr="00901BBD">
        <w:rPr>
          <w:rFonts w:ascii="Times New Roman" w:eastAsia="Times New Roman" w:hAnsi="Times New Roman" w:cs="Times New Roman"/>
          <w:sz w:val="24"/>
          <w:szCs w:val="24"/>
          <w:lang w:eastAsia="ru-RU"/>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Ильичевского сельсовета.</w:t>
      </w:r>
      <w:r w:rsidRPr="00901BBD">
        <w:rPr>
          <w:rFonts w:ascii="Times New Roman" w:eastAsia="Times New Roman" w:hAnsi="Times New Roman" w:cs="Times New Roman"/>
          <w:i/>
          <w:iCs/>
          <w:sz w:val="24"/>
          <w:szCs w:val="24"/>
          <w:lang w:eastAsia="ru-RU"/>
        </w:rPr>
        <w:t xml:space="preserve">. </w:t>
      </w:r>
      <w:r w:rsidRPr="00901BBD">
        <w:rPr>
          <w:rFonts w:ascii="Times New Roman" w:eastAsia="Times New Roman" w:hAnsi="Times New Roman" w:cs="Times New Roman"/>
          <w:sz w:val="24"/>
          <w:szCs w:val="24"/>
          <w:lang w:eastAsia="ru-RU"/>
        </w:rPr>
        <w:t>Настоящий Административный регламент регулирует отношения, возникающие на основании Конституции</w:t>
      </w:r>
      <w:proofErr w:type="gramEnd"/>
      <w:r w:rsidRPr="00901BBD">
        <w:rPr>
          <w:rFonts w:ascii="Times New Roman" w:eastAsia="Times New Roman" w:hAnsi="Times New Roman" w:cs="Times New Roman"/>
          <w:sz w:val="24"/>
          <w:szCs w:val="24"/>
          <w:lang w:eastAsia="ru-RU"/>
        </w:rPr>
        <w:t xml:space="preserve"> </w:t>
      </w:r>
      <w:proofErr w:type="gramStart"/>
      <w:r w:rsidRPr="00901BBD">
        <w:rPr>
          <w:rFonts w:ascii="Times New Roman" w:eastAsia="Times New Roman" w:hAnsi="Times New Roman" w:cs="Times New Roman"/>
          <w:sz w:val="24"/>
          <w:szCs w:val="24"/>
          <w:lang w:eastAsia="ru-RU"/>
        </w:rPr>
        <w:t>Российской Федерации, Жилищного кодекса Российской Федерации, Налогового кодекса Российской Федерации, Федерального закона от 27.07.2010 г. № 210-ФЗ «Об организации предоставления государственных и муниципальных услуг», Закона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roofErr w:type="gramEnd"/>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Круг Заявителей</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законом Красноярского края, нуждающиеся в жилых помещениях (далее – Заявитель).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Требования к порядку информирования о предоставлении </w:t>
      </w:r>
    </w:p>
    <w:p w:rsidR="00901BBD" w:rsidRPr="00901BBD" w:rsidRDefault="00901BBD" w:rsidP="00901BBD">
      <w:pPr>
        <w:spacing w:after="0" w:line="240" w:lineRule="auto"/>
        <w:ind w:firstLine="709"/>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 непосредственно при личном приеме заявителя в </w:t>
      </w:r>
      <w:r w:rsidRPr="00901BBD">
        <w:rPr>
          <w:rFonts w:ascii="Times New Roman" w:eastAsia="Times New Roman" w:hAnsi="Times New Roman" w:cs="Times New Roman"/>
          <w:iCs/>
          <w:sz w:val="24"/>
          <w:szCs w:val="24"/>
          <w:lang w:eastAsia="ru-RU"/>
        </w:rPr>
        <w:t>администрации Ильичевского сельсовета</w:t>
      </w:r>
      <w:r w:rsidRPr="00901BBD">
        <w:rPr>
          <w:rFonts w:ascii="Times New Roman" w:eastAsia="Times New Roman" w:hAnsi="Times New Roman" w:cs="Times New Roman"/>
          <w:sz w:val="24"/>
          <w:szCs w:val="24"/>
          <w:lang w:eastAsia="ru-RU"/>
        </w:rPr>
        <w:t xml:space="preserve"> (далее </w:t>
      </w:r>
      <w:proofErr w:type="gramStart"/>
      <w:r w:rsidRPr="00901BBD">
        <w:rPr>
          <w:rFonts w:ascii="Times New Roman" w:eastAsia="Times New Roman" w:hAnsi="Times New Roman" w:cs="Times New Roman"/>
          <w:sz w:val="24"/>
          <w:szCs w:val="24"/>
          <w:lang w:eastAsia="ru-RU"/>
        </w:rPr>
        <w:t>-У</w:t>
      </w:r>
      <w:proofErr w:type="gramEnd"/>
      <w:r w:rsidRPr="00901BBD">
        <w:rPr>
          <w:rFonts w:ascii="Times New Roman" w:eastAsia="Times New Roman" w:hAnsi="Times New Roman" w:cs="Times New Roman"/>
          <w:sz w:val="24"/>
          <w:szCs w:val="24"/>
          <w:lang w:eastAsia="ru-RU"/>
        </w:rPr>
        <w:t xml:space="preserve">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 по телефону в Уполномоченном органе или многофункциональном центре;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hyperlink r:id="rId20" w:history="1">
        <w:r w:rsidRPr="00901BBD">
          <w:rPr>
            <w:rFonts w:ascii="Times New Roman" w:eastAsia="Times New Roman" w:hAnsi="Times New Roman" w:cs="Times New Roman"/>
            <w:color w:val="0000FF"/>
            <w:sz w:val="24"/>
            <w:szCs w:val="24"/>
            <w:u w:val="single"/>
            <w:lang w:eastAsia="ru-RU"/>
          </w:rPr>
          <w:t>https://ilichevskij-r04.gosweb.gosuslugi.ru/</w:t>
        </w:r>
      </w:hyperlink>
      <w:r w:rsidRPr="00901BBD">
        <w:rPr>
          <w:rFonts w:ascii="Times New Roman" w:eastAsia="Times New Roman" w:hAnsi="Times New Roman" w:cs="Times New Roman"/>
          <w:sz w:val="24"/>
          <w:szCs w:val="24"/>
          <w:lang w:eastAsia="ru-RU"/>
        </w:rPr>
        <w:t xml:space="preserve">;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Уполномоченного органа или многофункционального центра.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справочной информации о работе Уполномоченного органа (структурных подразделений Уполномоченного органа);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01BBD">
        <w:rPr>
          <w:rFonts w:ascii="Times New Roman" w:eastAsia="Times New Roman" w:hAnsi="Times New Roman" w:cs="Times New Roman"/>
          <w:sz w:val="24"/>
          <w:szCs w:val="24"/>
          <w:lang w:eastAsia="ru-RU"/>
        </w:rPr>
        <w:t>обратившихся</w:t>
      </w:r>
      <w:proofErr w:type="gramEnd"/>
      <w:r w:rsidRPr="00901BBD">
        <w:rPr>
          <w:rFonts w:ascii="Times New Roman" w:eastAsia="Times New Roman" w:hAnsi="Times New Roman" w:cs="Times New Roman"/>
          <w:sz w:val="24"/>
          <w:szCs w:val="24"/>
          <w:lang w:eastAsia="ru-RU"/>
        </w:rPr>
        <w:t xml:space="preserve"> по интересующим вопросам.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изложить обращение в письменной форме;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назначить другое время для консультаций.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адрес официального сайта, а также электронной почты и (или) формы обратной связи Уполномоченного органа в сети «Интернет».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01BBD" w:rsidRPr="00901BBD" w:rsidRDefault="00901BBD" w:rsidP="00901BBD">
      <w:pPr>
        <w:spacing w:after="0" w:line="240" w:lineRule="auto"/>
        <w:jc w:val="center"/>
        <w:rPr>
          <w:rFonts w:ascii="Times New Roman" w:eastAsia="Times New Roman" w:hAnsi="Times New Roman" w:cs="Times New Roman"/>
          <w:b/>
          <w:bCs/>
          <w:sz w:val="24"/>
          <w:szCs w:val="24"/>
          <w:lang w:eastAsia="ru-RU"/>
        </w:rPr>
      </w:pPr>
      <w:r w:rsidRPr="00901BBD">
        <w:rPr>
          <w:rFonts w:ascii="Times New Roman" w:eastAsia="Times New Roman" w:hAnsi="Times New Roman" w:cs="Times New Roman"/>
          <w:b/>
          <w:bCs/>
          <w:sz w:val="24"/>
          <w:szCs w:val="24"/>
          <w:lang w:eastAsia="ru-RU"/>
        </w:rPr>
        <w:t xml:space="preserve">2. Стандарт предоставления муниципальной услуги </w:t>
      </w:r>
    </w:p>
    <w:p w:rsidR="00901BBD" w:rsidRPr="00901BBD" w:rsidRDefault="00901BBD" w:rsidP="00901BBD">
      <w:pPr>
        <w:spacing w:after="0" w:line="240" w:lineRule="auto"/>
        <w:jc w:val="center"/>
        <w:rPr>
          <w:rFonts w:ascii="Times New Roman" w:eastAsia="Times New Roman" w:hAnsi="Times New Roman" w:cs="Times New Roman"/>
          <w:b/>
          <w:bCs/>
          <w:sz w:val="24"/>
          <w:szCs w:val="24"/>
          <w:lang w:eastAsia="ru-RU"/>
        </w:rPr>
      </w:pPr>
      <w:r w:rsidRPr="00901BBD">
        <w:rPr>
          <w:rFonts w:ascii="Times New Roman" w:eastAsia="Times New Roman" w:hAnsi="Times New Roman" w:cs="Times New Roman"/>
          <w:sz w:val="24"/>
          <w:szCs w:val="24"/>
          <w:lang w:eastAsia="ru-RU"/>
        </w:rPr>
        <w:t>«</w:t>
      </w:r>
      <w:r w:rsidRPr="00901BBD">
        <w:rPr>
          <w:rFonts w:ascii="Times New Roman" w:eastAsia="Times New Roman" w:hAnsi="Times New Roman" w:cs="Times New Roman"/>
          <w:b/>
          <w:sz w:val="24"/>
          <w:szCs w:val="24"/>
          <w:lang w:eastAsia="ru-RU"/>
        </w:rPr>
        <w:t>Принятие на учет граждан в качестве нуждающихся в жилых помещениях» на территории Ильичевского сельсовета</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2.1. Муниципальная услуга «Принятие на учет граждан в качестве нуждающихся в жилых помещениях» на территории Ильичевского сельсовета.</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2.2. Муниципальная услуга предоставляется Уполномоченным органом администрации Ильичевского сельсовета.</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2.3. При предоставлении муниципальной услуги Уполномоченный орган взаимодействует </w:t>
      </w:r>
      <w:proofErr w:type="gramStart"/>
      <w:r w:rsidRPr="00901BBD">
        <w:rPr>
          <w:rFonts w:ascii="Times New Roman" w:eastAsia="Times New Roman" w:hAnsi="Times New Roman" w:cs="Times New Roman"/>
          <w:sz w:val="24"/>
          <w:szCs w:val="24"/>
          <w:lang w:eastAsia="ru-RU"/>
        </w:rPr>
        <w:t>с</w:t>
      </w:r>
      <w:proofErr w:type="gramEnd"/>
      <w:r w:rsidRPr="00901BBD">
        <w:rPr>
          <w:rFonts w:ascii="Times New Roman" w:eastAsia="Times New Roman" w:hAnsi="Times New Roman" w:cs="Times New Roman"/>
          <w:sz w:val="24"/>
          <w:szCs w:val="24"/>
          <w:lang w:eastAsia="ru-RU"/>
        </w:rPr>
        <w:t xml:space="preserve">: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2.3.4. </w:t>
      </w:r>
      <w:proofErr w:type="gramStart"/>
      <w:r w:rsidRPr="00901BBD">
        <w:rPr>
          <w:rFonts w:ascii="Times New Roman" w:eastAsia="Times New Roman" w:hAnsi="Times New Roman" w:cs="Times New Roman"/>
          <w:sz w:val="24"/>
          <w:szCs w:val="24"/>
          <w:lang w:eastAsia="ru-RU"/>
        </w:rPr>
        <w:t>Федеральной службой  государственной регистрации, кадастра и картографии в части получения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roofErr w:type="gramEnd"/>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w:t>
      </w:r>
      <w:r w:rsidRPr="00901BBD">
        <w:rPr>
          <w:rFonts w:ascii="Times New Roman" w:eastAsia="Times New Roman" w:hAnsi="Times New Roman" w:cs="Times New Roman"/>
          <w:sz w:val="24"/>
          <w:szCs w:val="24"/>
          <w:lang w:eastAsia="ru-RU"/>
        </w:rPr>
        <w:lastRenderedPageBreak/>
        <w:t xml:space="preserve">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Описание результата предоставления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2.5. Результатом предоставления муниципальной услуги является: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2.5.1</w:t>
      </w:r>
      <w:r w:rsidRPr="00901BBD">
        <w:rPr>
          <w:rFonts w:ascii="Times New Roman" w:eastAsia="Times New Roman" w:hAnsi="Times New Roman" w:cs="Times New Roman"/>
          <w:i/>
          <w:iCs/>
          <w:sz w:val="24"/>
          <w:szCs w:val="24"/>
          <w:lang w:eastAsia="ru-RU"/>
        </w:rPr>
        <w:t xml:space="preserve">. </w:t>
      </w:r>
      <w:r w:rsidRPr="00901BBD">
        <w:rPr>
          <w:rFonts w:ascii="Times New Roman" w:eastAsia="Times New Roman" w:hAnsi="Times New Roman" w:cs="Times New Roman"/>
          <w:sz w:val="24"/>
          <w:szCs w:val="24"/>
          <w:lang w:eastAsia="ru-RU"/>
        </w:rPr>
        <w:t xml:space="preserve">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2.5.4. Решение об отказе в предоставлении муниципальной услуги по форме, согласно Приложению № 5 к настоящему Административному регламенту.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Срок предоставления муниципальной услуги, в том числе с учетом необходимости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обращения в организации, участвующие в предоставлении муниципальной услуги,</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 срок приостановления предоставления  муниципальной услуги,</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 срок выдачи (направления) документов, являющихся результатом предоставления муниципальной услуги</w:t>
      </w:r>
      <w:r w:rsidRPr="00901BBD">
        <w:rPr>
          <w:rFonts w:ascii="Times New Roman" w:eastAsia="Times New Roman" w:hAnsi="Times New Roman" w:cs="Times New Roman"/>
          <w:b/>
          <w:bCs/>
          <w:sz w:val="24"/>
          <w:szCs w:val="24"/>
          <w:lang w:eastAsia="ru-RU"/>
        </w:rPr>
        <w:t xml:space="preserve">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Нормативные правовые акты, регулирующие предоставление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2.8. Для получения муниципальной услуги заявитель представляет: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2.8.1. Заявление о предоставлении муниципальной услуги по форме, согласно Приложению № 6 к настоящему Административному регламенту.</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 случае</w:t>
      </w:r>
      <w:proofErr w:type="gramStart"/>
      <w:r w:rsidRPr="00901BBD">
        <w:rPr>
          <w:rFonts w:ascii="Times New Roman" w:eastAsia="Times New Roman" w:hAnsi="Times New Roman" w:cs="Times New Roman"/>
          <w:sz w:val="24"/>
          <w:szCs w:val="24"/>
          <w:lang w:eastAsia="ru-RU"/>
        </w:rPr>
        <w:t>,</w:t>
      </w:r>
      <w:proofErr w:type="gramEnd"/>
      <w:r w:rsidRPr="00901BBD">
        <w:rPr>
          <w:rFonts w:ascii="Times New Roman" w:eastAsia="Times New Roman" w:hAnsi="Times New Roman" w:cs="Times New Roman"/>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 форме электронного документа в личном кабинете на ЕПГУ;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2.8.2. Копию паспорта или иного документа, удостоверяющего личность заявителя.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01BBD">
        <w:rPr>
          <w:rFonts w:ascii="Times New Roman" w:eastAsia="Times New Roman" w:hAnsi="Times New Roman" w:cs="Times New Roman"/>
          <w:sz w:val="24"/>
          <w:szCs w:val="24"/>
          <w:lang w:eastAsia="ru-RU"/>
        </w:rPr>
        <w:t>ии и ау</w:t>
      </w:r>
      <w:proofErr w:type="gramEnd"/>
      <w:r w:rsidRPr="00901BBD">
        <w:rPr>
          <w:rFonts w:ascii="Times New Roman" w:eastAsia="Times New Roman" w:hAnsi="Times New Roman" w:cs="Times New Roman"/>
          <w:sz w:val="24"/>
          <w:szCs w:val="24"/>
          <w:lang w:eastAsia="ru-RU"/>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2.8.3.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2.8.4. </w:t>
      </w:r>
      <w:proofErr w:type="gramStart"/>
      <w:r w:rsidRPr="00901BBD">
        <w:rPr>
          <w:rFonts w:ascii="Times New Roman" w:eastAsia="Times New Roman" w:hAnsi="Times New Roman" w:cs="Times New Roman"/>
          <w:sz w:val="24"/>
          <w:szCs w:val="24"/>
          <w:lang w:eastAsia="ru-RU"/>
        </w:rPr>
        <w:t>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граждан Российской Федерации, а также иностранных граждан и лицах без гражданства, если это предусмотрено международным договором Российской Федерации, признанных малоимущими в порядке, определенном законом края, и нуждающихся  в жилых помещениях по основаниям, установленным</w:t>
      </w:r>
      <w:proofErr w:type="gramEnd"/>
      <w:r w:rsidRPr="00901BBD">
        <w:rPr>
          <w:rFonts w:ascii="Times New Roman" w:eastAsia="Times New Roman" w:hAnsi="Times New Roman" w:cs="Times New Roman"/>
          <w:sz w:val="24"/>
          <w:szCs w:val="24"/>
          <w:lang w:eastAsia="ru-RU"/>
        </w:rPr>
        <w:t xml:space="preserve"> </w:t>
      </w:r>
      <w:proofErr w:type="gramStart"/>
      <w:r w:rsidRPr="00901BBD">
        <w:rPr>
          <w:rFonts w:ascii="Times New Roman" w:eastAsia="Times New Roman" w:hAnsi="Times New Roman" w:cs="Times New Roman"/>
          <w:sz w:val="24"/>
          <w:szCs w:val="24"/>
          <w:lang w:eastAsia="ru-RU"/>
        </w:rPr>
        <w:t>Жилищным кодексом Российской Федерации).</w:t>
      </w:r>
      <w:proofErr w:type="gramEnd"/>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2.8.5.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2.8.6. </w:t>
      </w:r>
      <w:proofErr w:type="gramStart"/>
      <w:r w:rsidRPr="00901BBD">
        <w:rPr>
          <w:rFonts w:ascii="Times New Roman" w:eastAsia="Times New Roman" w:hAnsi="Times New Roman" w:cs="Times New Roman"/>
          <w:sz w:val="24"/>
          <w:szCs w:val="24"/>
          <w:lang w:eastAsia="ru-RU"/>
        </w:rPr>
        <w:t>Информацию о заявителе и членах семьи заявителя, совместно с ним проживающих,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выписку из финансового лицевого счета.</w:t>
      </w:r>
      <w:proofErr w:type="gramEnd"/>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2.8.7.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sidRPr="00901BBD">
        <w:rPr>
          <w:rFonts w:ascii="Times New Roman" w:eastAsia="Times New Roman" w:hAnsi="Times New Roman" w:cs="Times New Roman"/>
          <w:sz w:val="24"/>
          <w:szCs w:val="24"/>
          <w:lang w:eastAsia="ru-RU"/>
        </w:rPr>
        <w:t>60 полных месяцев</w:t>
      </w:r>
      <w:proofErr w:type="gramEnd"/>
      <w:r w:rsidRPr="00901BBD">
        <w:rPr>
          <w:rFonts w:ascii="Times New Roman" w:eastAsia="Times New Roman" w:hAnsi="Times New Roman" w:cs="Times New Roman"/>
          <w:sz w:val="24"/>
          <w:szCs w:val="24"/>
          <w:lang w:eastAsia="ru-RU"/>
        </w:rPr>
        <w:t>), предшествующих дате подачи заявления о принятии на учет.</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2.8.8. Документы, подтверждающие право пользования жилым помещением, занимаемым заявителем и членами его семьи: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2.8.9.  </w:t>
      </w:r>
      <w:proofErr w:type="gramStart"/>
      <w:r w:rsidRPr="00901BBD">
        <w:rPr>
          <w:rFonts w:ascii="Times New Roman" w:eastAsia="Times New Roman" w:hAnsi="Times New Roman" w:cs="Times New Roman"/>
          <w:sz w:val="24"/>
          <w:szCs w:val="24"/>
          <w:lang w:eastAsia="ru-RU"/>
        </w:rPr>
        <w:t xml:space="preserve">Граждане, имеющие право на внеочередное предоставление жилого помещения по договору социального найма в случаях, установленных частью 2 статьи 57 </w:t>
      </w:r>
      <w:r w:rsidRPr="00901BBD">
        <w:rPr>
          <w:rFonts w:ascii="Times New Roman" w:eastAsia="Times New Roman" w:hAnsi="Times New Roman" w:cs="Times New Roman"/>
          <w:sz w:val="24"/>
          <w:szCs w:val="24"/>
          <w:lang w:eastAsia="ru-RU"/>
        </w:rPr>
        <w:lastRenderedPageBreak/>
        <w:t>Жилищного кодекса Российской Федерации, помимо документов, указанных в пунктах 2.8.2-.2.8.8. настоящего Административного регламента, представляют:</w:t>
      </w:r>
      <w:proofErr w:type="gramEnd"/>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3)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2.9. Заявления и прилагаемые документы, указанные в пунктах 2.8.2- 2.8.9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муниципальной услуги, которые находятся в распоряжении государственных органов,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органов местного самоуправления и иных органов, участвующих в предоставлении государственных или муниципальных услуг</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подтверждающие действительность паспорта гражданина Российской Федерации;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подтверждающие место жительства, сведения из Единого государственного реестра недвижимости об объектах недвижимости;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об инвалидности;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о реабилитации лица, репрессированного по политическим мотивам; сведения о признании жилого помещения непригодным для проживания и многоквартирного дома аварийным и подлежащим сносу или реконструкции;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о страховом стаже застрахованного лица;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из договора социального найма жилого помещения;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подтверждающие наличие действующего удостоверения многодетной семьи;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из Единого государственного реестра юридических лиц;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из Единого государственного реестра индивидуальных предпринимателей;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о признании гражданина </w:t>
      </w:r>
      <w:proofErr w:type="gramStart"/>
      <w:r w:rsidRPr="00901BBD">
        <w:rPr>
          <w:rFonts w:ascii="Times New Roman" w:eastAsia="Times New Roman" w:hAnsi="Times New Roman" w:cs="Times New Roman"/>
          <w:sz w:val="24"/>
          <w:szCs w:val="24"/>
          <w:lang w:eastAsia="ru-RU"/>
        </w:rPr>
        <w:t>малоимущим</w:t>
      </w:r>
      <w:proofErr w:type="gramEnd"/>
      <w:r w:rsidRPr="00901BBD">
        <w:rPr>
          <w:rFonts w:ascii="Times New Roman" w:eastAsia="Times New Roman" w:hAnsi="Times New Roman" w:cs="Times New Roman"/>
          <w:sz w:val="24"/>
          <w:szCs w:val="24"/>
          <w:lang w:eastAsia="ru-RU"/>
        </w:rPr>
        <w:t xml:space="preserve">.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2.11. При предоставлении муниципальной услуги запрещается требовать от заявителя: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w:t>
      </w:r>
      <w:r w:rsidRPr="00901BBD">
        <w:rPr>
          <w:rFonts w:ascii="Times New Roman" w:eastAsia="Times New Roman" w:hAnsi="Times New Roman" w:cs="Times New Roman"/>
          <w:iCs/>
          <w:sz w:val="24"/>
          <w:szCs w:val="24"/>
          <w:lang w:eastAsia="ru-RU"/>
        </w:rPr>
        <w:t>Ильичевского сельсовета</w:t>
      </w:r>
      <w:r w:rsidRPr="00901BBD">
        <w:rPr>
          <w:rFonts w:ascii="Times New Roman" w:eastAsia="Times New Roman" w:hAnsi="Times New Roman" w:cs="Times New Roman"/>
          <w:i/>
          <w:iCs/>
          <w:sz w:val="24"/>
          <w:szCs w:val="24"/>
          <w:lang w:eastAsia="ru-RU"/>
        </w:rPr>
        <w:t xml:space="preserve"> </w:t>
      </w:r>
      <w:r w:rsidRPr="00901BBD">
        <w:rPr>
          <w:rFonts w:ascii="Times New Roman" w:eastAsia="Times New Roman" w:hAnsi="Times New Roman" w:cs="Times New Roman"/>
          <w:sz w:val="24"/>
          <w:szCs w:val="24"/>
          <w:lang w:eastAsia="ru-RU"/>
        </w:rPr>
        <w:t xml:space="preserve">находятся в распоряжении </w:t>
      </w:r>
      <w:r w:rsidRPr="00901BBD">
        <w:rPr>
          <w:rFonts w:ascii="Times New Roman" w:eastAsia="Times New Roman" w:hAnsi="Times New Roman" w:cs="Times New Roman"/>
          <w:sz w:val="24"/>
          <w:szCs w:val="24"/>
          <w:lang w:eastAsia="ru-RU"/>
        </w:rPr>
        <w:lastRenderedPageBreak/>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01BBD">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(далее – Федеральный закон № 210- ФЗ);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01BBD">
        <w:rPr>
          <w:rFonts w:ascii="Times New Roman" w:eastAsia="Times New Roman" w:hAnsi="Times New Roman" w:cs="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b/>
          <w:bCs/>
          <w:sz w:val="24"/>
          <w:szCs w:val="24"/>
          <w:lang w:eastAsia="ru-RU"/>
        </w:rPr>
        <w:t xml:space="preserve"> </w:t>
      </w:r>
      <w:r w:rsidRPr="00901BBD">
        <w:rPr>
          <w:rFonts w:ascii="Times New Roman" w:eastAsia="Times New Roman" w:hAnsi="Times New Roman" w:cs="Times New Roman"/>
          <w:sz w:val="24"/>
          <w:szCs w:val="24"/>
          <w:lang w:eastAsia="ru-RU"/>
        </w:rPr>
        <w:t xml:space="preserve">2.12. Основаниями для отказа в приеме к рассмотрению документов, необходимых для предоставления муниципальной услуги, являются: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 неполное заполнение обязательных полей в форме запроса о предоставлении услуги (недостоверное, неправильное);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 представление неполного комплекта документов;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8) заявление подано лицом, не имеющим полномочий представлять интересы заявителя.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Исчерпывающий перечень оснований для приостановления или отказа в предоставлении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2.13. Оснований для приостановления предоставления муниципальной услуги законодательством Российской Федерации не предусмотрено.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2.14. Основания для отказа в предоставлении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roofErr w:type="gramEnd"/>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3) не истек срок совершения действий, предусмотренных статьей 53 Жилищного кодекса, которые привели к ухудшению жилищных условий.</w:t>
      </w:r>
    </w:p>
    <w:p w:rsidR="00901BBD" w:rsidRPr="00901BBD" w:rsidRDefault="00901BBD" w:rsidP="00901BBD">
      <w:pPr>
        <w:spacing w:after="0" w:line="240" w:lineRule="auto"/>
        <w:ind w:firstLine="709"/>
        <w:jc w:val="both"/>
        <w:rPr>
          <w:rFonts w:ascii="Times New Roman" w:eastAsia="Times New Roman" w:hAnsi="Times New Roman" w:cs="Times New Roman"/>
          <w:i/>
          <w:iCs/>
          <w:sz w:val="24"/>
          <w:szCs w:val="24"/>
          <w:lang w:eastAsia="ru-RU"/>
        </w:rPr>
      </w:pPr>
      <w:r w:rsidRPr="00901BBD">
        <w:rPr>
          <w:rFonts w:ascii="Times New Roman" w:eastAsia="Times New Roman" w:hAnsi="Times New Roman" w:cs="Times New Roman"/>
          <w:sz w:val="24"/>
          <w:szCs w:val="24"/>
          <w:lang w:eastAsia="ru-RU"/>
        </w:rPr>
        <w:t xml:space="preserve"> 2.15. В случае обращения по </w:t>
      </w:r>
      <w:proofErr w:type="spellStart"/>
      <w:r w:rsidRPr="00901BBD">
        <w:rPr>
          <w:rFonts w:ascii="Times New Roman" w:eastAsia="Times New Roman" w:hAnsi="Times New Roman" w:cs="Times New Roman"/>
          <w:sz w:val="24"/>
          <w:szCs w:val="24"/>
          <w:lang w:eastAsia="ru-RU"/>
        </w:rPr>
        <w:t>подуслуге</w:t>
      </w:r>
      <w:proofErr w:type="spellEnd"/>
      <w:r w:rsidRPr="00901BBD">
        <w:rPr>
          <w:rFonts w:ascii="Times New Roman" w:eastAsia="Times New Roman" w:hAnsi="Times New Roman" w:cs="Times New Roman"/>
          <w:sz w:val="24"/>
          <w:szCs w:val="24"/>
          <w:lang w:eastAsia="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901BBD">
        <w:rPr>
          <w:rFonts w:ascii="Times New Roman" w:eastAsia="Times New Roman" w:hAnsi="Times New Roman" w:cs="Times New Roman"/>
          <w:sz w:val="24"/>
          <w:szCs w:val="24"/>
          <w:lang w:eastAsia="ru-RU"/>
        </w:rPr>
        <w:t>подуслуги</w:t>
      </w:r>
      <w:proofErr w:type="spellEnd"/>
      <w:r w:rsidRPr="00901BBD">
        <w:rPr>
          <w:rFonts w:ascii="Times New Roman" w:eastAsia="Times New Roman" w:hAnsi="Times New Roman" w:cs="Times New Roman"/>
          <w:sz w:val="24"/>
          <w:szCs w:val="24"/>
          <w:lang w:eastAsia="ru-RU"/>
        </w:rPr>
        <w:t xml:space="preserve"> являются</w:t>
      </w:r>
      <w:r w:rsidRPr="00901BBD">
        <w:rPr>
          <w:rFonts w:ascii="Times New Roman" w:eastAsia="Times New Roman" w:hAnsi="Times New Roman" w:cs="Times New Roman"/>
          <w:i/>
          <w:iCs/>
          <w:sz w:val="24"/>
          <w:szCs w:val="24"/>
          <w:lang w:eastAsia="ru-RU"/>
        </w:rPr>
        <w:t xml:space="preserve">: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2.16. В случае обращения по </w:t>
      </w:r>
      <w:proofErr w:type="spellStart"/>
      <w:r w:rsidRPr="00901BBD">
        <w:rPr>
          <w:rFonts w:ascii="Times New Roman" w:eastAsia="Times New Roman" w:hAnsi="Times New Roman" w:cs="Times New Roman"/>
          <w:sz w:val="24"/>
          <w:szCs w:val="24"/>
          <w:lang w:eastAsia="ru-RU"/>
        </w:rPr>
        <w:t>подуслуге</w:t>
      </w:r>
      <w:proofErr w:type="spellEnd"/>
      <w:r w:rsidRPr="00901BBD">
        <w:rPr>
          <w:rFonts w:ascii="Times New Roman" w:eastAsia="Times New Roman" w:hAnsi="Times New Roman" w:cs="Times New Roman"/>
          <w:sz w:val="24"/>
          <w:szCs w:val="24"/>
          <w:lang w:eastAsia="ru-RU"/>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901BBD">
        <w:rPr>
          <w:rFonts w:ascii="Times New Roman" w:eastAsia="Times New Roman" w:hAnsi="Times New Roman" w:cs="Times New Roman"/>
          <w:sz w:val="24"/>
          <w:szCs w:val="24"/>
          <w:lang w:eastAsia="ru-RU"/>
        </w:rPr>
        <w:t>подуслуги</w:t>
      </w:r>
      <w:proofErr w:type="spellEnd"/>
      <w:r w:rsidRPr="00901BBD">
        <w:rPr>
          <w:rFonts w:ascii="Times New Roman" w:eastAsia="Times New Roman" w:hAnsi="Times New Roman" w:cs="Times New Roman"/>
          <w:sz w:val="24"/>
          <w:szCs w:val="24"/>
          <w:lang w:eastAsia="ru-RU"/>
        </w:rPr>
        <w:t xml:space="preserve">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2.17. В случае обращения по </w:t>
      </w:r>
      <w:proofErr w:type="spellStart"/>
      <w:r w:rsidRPr="00901BBD">
        <w:rPr>
          <w:rFonts w:ascii="Times New Roman" w:eastAsia="Times New Roman" w:hAnsi="Times New Roman" w:cs="Times New Roman"/>
          <w:sz w:val="24"/>
          <w:szCs w:val="24"/>
          <w:lang w:eastAsia="ru-RU"/>
        </w:rPr>
        <w:t>подуслуге</w:t>
      </w:r>
      <w:proofErr w:type="spellEnd"/>
      <w:r w:rsidRPr="00901BBD">
        <w:rPr>
          <w:rFonts w:ascii="Times New Roman" w:eastAsia="Times New Roman" w:hAnsi="Times New Roman" w:cs="Times New Roman"/>
          <w:sz w:val="24"/>
          <w:szCs w:val="24"/>
          <w:lang w:eastAsia="ru-RU"/>
        </w:rPr>
        <w:t xml:space="preserve"> «Снятие с учета граждан, нуждающихся в предоставлении жилого помещения» основаниями для отказа в предоставлении </w:t>
      </w:r>
      <w:proofErr w:type="spellStart"/>
      <w:r w:rsidRPr="00901BBD">
        <w:rPr>
          <w:rFonts w:ascii="Times New Roman" w:eastAsia="Times New Roman" w:hAnsi="Times New Roman" w:cs="Times New Roman"/>
          <w:sz w:val="24"/>
          <w:szCs w:val="24"/>
          <w:lang w:eastAsia="ru-RU"/>
        </w:rPr>
        <w:t>подуслуги</w:t>
      </w:r>
      <w:proofErr w:type="spellEnd"/>
      <w:r w:rsidRPr="00901BBD">
        <w:rPr>
          <w:rFonts w:ascii="Times New Roman" w:eastAsia="Times New Roman" w:hAnsi="Times New Roman" w:cs="Times New Roman"/>
          <w:sz w:val="24"/>
          <w:szCs w:val="24"/>
          <w:lang w:eastAsia="ru-RU"/>
        </w:rPr>
        <w:t xml:space="preserve">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2.18. Услуги, необходимые и обязательные для предоставления муниципальной услуги, отсутствуют.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Порядок, размер и основания взимания государственной пошлины или иной оплаты,</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 взимаемой за предоставление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2.19. Предоставление муниципальной услуги осуществляется бесплатно.</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Порядок, размер и основания взимания платы за предоставление услуг, </w:t>
      </w:r>
      <w:r w:rsidRPr="00901BBD">
        <w:rPr>
          <w:rFonts w:ascii="Times New Roman" w:eastAsia="Times New Roman" w:hAnsi="Times New Roman" w:cs="Times New Roman"/>
          <w:bCs/>
          <w:sz w:val="24"/>
          <w:szCs w:val="24"/>
          <w:lang w:eastAsia="ru-RU"/>
        </w:rPr>
        <w:br/>
        <w:t xml:space="preserve">которые являются необходимыми и обязательными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для предоставления муниципальной услуги,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включая информацию о методике расчета размера такой платы</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2.20. Услуги, необходимые и обязательные для предоставления муниципальной  услуги, отсутствуют.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Максимальный срок ожидания в очереди при подаче запроса о предоставлении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муниципальной услуги и при получении результата предоставления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2.21.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lastRenderedPageBreak/>
        <w:t xml:space="preserve">Срок и порядок регистрации запроса заявителя о предоставлении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муниципальной услуги, в том числе в электронной форме</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b/>
          <w:bCs/>
          <w:sz w:val="24"/>
          <w:szCs w:val="24"/>
          <w:lang w:eastAsia="ru-RU"/>
        </w:rPr>
        <w:t xml:space="preserve"> </w:t>
      </w:r>
      <w:r w:rsidRPr="00901BBD">
        <w:rPr>
          <w:rFonts w:ascii="Times New Roman" w:eastAsia="Times New Roman" w:hAnsi="Times New Roman" w:cs="Times New Roman"/>
          <w:sz w:val="24"/>
          <w:szCs w:val="24"/>
          <w:lang w:eastAsia="ru-RU"/>
        </w:rPr>
        <w:t xml:space="preserve">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roofErr w:type="gramStart"/>
      <w:r w:rsidRPr="00901BBD">
        <w:rPr>
          <w:rFonts w:ascii="Times New Roman" w:eastAsia="Times New Roman" w:hAnsi="Times New Roman" w:cs="Times New Roman"/>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901BBD">
        <w:rPr>
          <w:rFonts w:ascii="Times New Roman" w:eastAsia="Times New Roman" w:hAnsi="Times New Roman" w:cs="Times New Roman"/>
          <w:sz w:val="24"/>
          <w:szCs w:val="24"/>
          <w:lang w:eastAsia="ru-RU"/>
        </w:rPr>
        <w:t xml:space="preserve"> № 4 к настоящему Административному регламенту.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Требования к помещениям,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в </w:t>
      </w:r>
      <w:proofErr w:type="gramStart"/>
      <w:r w:rsidRPr="00901BBD">
        <w:rPr>
          <w:rFonts w:ascii="Times New Roman" w:eastAsia="Times New Roman" w:hAnsi="Times New Roman" w:cs="Times New Roman"/>
          <w:bCs/>
          <w:sz w:val="24"/>
          <w:szCs w:val="24"/>
          <w:lang w:eastAsia="ru-RU"/>
        </w:rPr>
        <w:t>которых</w:t>
      </w:r>
      <w:proofErr w:type="gramEnd"/>
      <w:r w:rsidRPr="00901BBD">
        <w:rPr>
          <w:rFonts w:ascii="Times New Roman" w:eastAsia="Times New Roman" w:hAnsi="Times New Roman" w:cs="Times New Roman"/>
          <w:bCs/>
          <w:sz w:val="24"/>
          <w:szCs w:val="24"/>
          <w:lang w:eastAsia="ru-RU"/>
        </w:rPr>
        <w:t xml:space="preserve"> предоставляется муниципальная  услуга</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 случае</w:t>
      </w:r>
      <w:proofErr w:type="gramStart"/>
      <w:r w:rsidRPr="00901BBD">
        <w:rPr>
          <w:rFonts w:ascii="Times New Roman" w:eastAsia="Times New Roman" w:hAnsi="Times New Roman" w:cs="Times New Roman"/>
          <w:sz w:val="24"/>
          <w:szCs w:val="24"/>
          <w:lang w:eastAsia="ru-RU"/>
        </w:rPr>
        <w:t>,</w:t>
      </w:r>
      <w:proofErr w:type="gramEnd"/>
      <w:r w:rsidRPr="00901BBD">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наименование;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местонахождение и юридический адрес;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режим работы; график приема;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номера телефонов для справок.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средствами оказания первой медицинской помощи;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туалетными комнатами для посетителей.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номера кабинета и наименования отдела;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фамилии, имени и отчества (последнее – при наличии),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должности ответственного лица за прием документов;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графика приема Заявителей.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допуск </w:t>
      </w:r>
      <w:proofErr w:type="spellStart"/>
      <w:r w:rsidRPr="00901BBD">
        <w:rPr>
          <w:rFonts w:ascii="Times New Roman" w:eastAsia="Times New Roman" w:hAnsi="Times New Roman" w:cs="Times New Roman"/>
          <w:sz w:val="24"/>
          <w:szCs w:val="24"/>
          <w:lang w:eastAsia="ru-RU"/>
        </w:rPr>
        <w:t>сурдопереводчика</w:t>
      </w:r>
      <w:proofErr w:type="spellEnd"/>
      <w:r w:rsidRPr="00901BBD">
        <w:rPr>
          <w:rFonts w:ascii="Times New Roman" w:eastAsia="Times New Roman" w:hAnsi="Times New Roman" w:cs="Times New Roman"/>
          <w:sz w:val="24"/>
          <w:szCs w:val="24"/>
          <w:lang w:eastAsia="ru-RU"/>
        </w:rPr>
        <w:t xml:space="preserve"> и </w:t>
      </w:r>
      <w:proofErr w:type="spellStart"/>
      <w:r w:rsidRPr="00901BBD">
        <w:rPr>
          <w:rFonts w:ascii="Times New Roman" w:eastAsia="Times New Roman" w:hAnsi="Times New Roman" w:cs="Times New Roman"/>
          <w:sz w:val="24"/>
          <w:szCs w:val="24"/>
          <w:lang w:eastAsia="ru-RU"/>
        </w:rPr>
        <w:t>тифлосурдопереводчика</w:t>
      </w:r>
      <w:proofErr w:type="spellEnd"/>
      <w:r w:rsidRPr="00901BBD">
        <w:rPr>
          <w:rFonts w:ascii="Times New Roman" w:eastAsia="Times New Roman" w:hAnsi="Times New Roman" w:cs="Times New Roman"/>
          <w:sz w:val="24"/>
          <w:szCs w:val="24"/>
          <w:lang w:eastAsia="ru-RU"/>
        </w:rPr>
        <w:t xml:space="preserve">;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01BBD">
        <w:rPr>
          <w:rFonts w:ascii="Times New Roman" w:eastAsia="Times New Roman" w:hAnsi="Times New Roman" w:cs="Times New Roman"/>
          <w:sz w:val="24"/>
          <w:szCs w:val="24"/>
          <w:lang w:eastAsia="ru-RU"/>
        </w:rPr>
        <w:t>муниципальная</w:t>
      </w:r>
      <w:proofErr w:type="gramEnd"/>
      <w:r w:rsidRPr="00901BBD">
        <w:rPr>
          <w:rFonts w:ascii="Times New Roman" w:eastAsia="Times New Roman" w:hAnsi="Times New Roman" w:cs="Times New Roman"/>
          <w:sz w:val="24"/>
          <w:szCs w:val="24"/>
          <w:lang w:eastAsia="ru-RU"/>
        </w:rPr>
        <w:t xml:space="preserve">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901BBD" w:rsidRPr="00901BBD" w:rsidRDefault="00901BBD" w:rsidP="00901BBD">
      <w:pPr>
        <w:spacing w:after="0" w:line="240" w:lineRule="auto"/>
        <w:ind w:firstLine="709"/>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Показатели доступности и качества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2.24. Основными показателями доступности предоставления муниципальной услуги являются: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наличие полной и понятной информации о порядке, сроках и ходе предоставления государственной (муниципальной) услуги в информационн</w:t>
      </w:r>
      <w:proofErr w:type="gramStart"/>
      <w:r w:rsidRPr="00901BBD">
        <w:rPr>
          <w:rFonts w:ascii="Times New Roman" w:eastAsia="Times New Roman" w:hAnsi="Times New Roman" w:cs="Times New Roman"/>
          <w:sz w:val="24"/>
          <w:szCs w:val="24"/>
          <w:lang w:eastAsia="ru-RU"/>
        </w:rPr>
        <w:t>о-</w:t>
      </w:r>
      <w:proofErr w:type="gramEnd"/>
      <w:r w:rsidRPr="00901BBD">
        <w:rPr>
          <w:rFonts w:ascii="Times New Roman" w:eastAsia="Times New Roman" w:hAnsi="Times New Roman" w:cs="Times New Roman"/>
          <w:sz w:val="24"/>
          <w:szCs w:val="24"/>
          <w:lang w:eastAsia="ru-RU"/>
        </w:rPr>
        <w:t xml:space="preserve"> телекоммуникационных сетях общего пользования (в том числе в сети «Интернет»), средствах массовой информации;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2.25. Основными показателями качества предоставления муниципальной услуги являются: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01BBD">
        <w:rPr>
          <w:rFonts w:ascii="Times New Roman" w:eastAsia="Times New Roman" w:hAnsi="Times New Roman" w:cs="Times New Roman"/>
          <w:sz w:val="24"/>
          <w:szCs w:val="24"/>
          <w:lang w:eastAsia="ru-RU"/>
        </w:rPr>
        <w:t>итогам</w:t>
      </w:r>
      <w:proofErr w:type="gramEnd"/>
      <w:r w:rsidRPr="00901BBD">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901BBD" w:rsidRPr="00901BBD" w:rsidRDefault="00901BBD" w:rsidP="00901BBD">
      <w:pPr>
        <w:spacing w:after="0" w:line="240" w:lineRule="auto"/>
        <w:ind w:firstLine="709"/>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2.27. Заявителям обеспечивается возможность представления заявления и прилагаемых документов в форме электронных документов посредством ЕПГУ.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2.28. Электронные документы представляются в следующих форматах: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а) </w:t>
      </w:r>
      <w:proofErr w:type="spellStart"/>
      <w:r w:rsidRPr="00901BBD">
        <w:rPr>
          <w:rFonts w:ascii="Times New Roman" w:eastAsia="Times New Roman" w:hAnsi="Times New Roman" w:cs="Times New Roman"/>
          <w:sz w:val="24"/>
          <w:szCs w:val="24"/>
          <w:lang w:eastAsia="ru-RU"/>
        </w:rPr>
        <w:t>xml</w:t>
      </w:r>
      <w:proofErr w:type="spellEnd"/>
      <w:r w:rsidRPr="00901BBD">
        <w:rPr>
          <w:rFonts w:ascii="Times New Roman" w:eastAsia="Times New Roman" w:hAnsi="Times New Roman" w:cs="Times New Roman"/>
          <w:sz w:val="24"/>
          <w:szCs w:val="24"/>
          <w:lang w:eastAsia="ru-RU"/>
        </w:rPr>
        <w:t xml:space="preserve"> - для формализованных документов;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б) </w:t>
      </w:r>
      <w:proofErr w:type="spellStart"/>
      <w:r w:rsidRPr="00901BBD">
        <w:rPr>
          <w:rFonts w:ascii="Times New Roman" w:eastAsia="Times New Roman" w:hAnsi="Times New Roman" w:cs="Times New Roman"/>
          <w:sz w:val="24"/>
          <w:szCs w:val="24"/>
          <w:lang w:eastAsia="ru-RU"/>
        </w:rPr>
        <w:t>doc</w:t>
      </w:r>
      <w:proofErr w:type="spellEnd"/>
      <w:r w:rsidRPr="00901BBD">
        <w:rPr>
          <w:rFonts w:ascii="Times New Roman" w:eastAsia="Times New Roman" w:hAnsi="Times New Roman" w:cs="Times New Roman"/>
          <w:sz w:val="24"/>
          <w:szCs w:val="24"/>
          <w:lang w:eastAsia="ru-RU"/>
        </w:rPr>
        <w:t xml:space="preserve">, </w:t>
      </w:r>
      <w:proofErr w:type="spellStart"/>
      <w:r w:rsidRPr="00901BBD">
        <w:rPr>
          <w:rFonts w:ascii="Times New Roman" w:eastAsia="Times New Roman" w:hAnsi="Times New Roman" w:cs="Times New Roman"/>
          <w:sz w:val="24"/>
          <w:szCs w:val="24"/>
          <w:lang w:eastAsia="ru-RU"/>
        </w:rPr>
        <w:t>docx</w:t>
      </w:r>
      <w:proofErr w:type="spellEnd"/>
      <w:r w:rsidRPr="00901BBD">
        <w:rPr>
          <w:rFonts w:ascii="Times New Roman" w:eastAsia="Times New Roman" w:hAnsi="Times New Roman" w:cs="Times New Roman"/>
          <w:sz w:val="24"/>
          <w:szCs w:val="24"/>
          <w:lang w:eastAsia="ru-RU"/>
        </w:rPr>
        <w:t xml:space="preserve">, </w:t>
      </w:r>
      <w:proofErr w:type="spellStart"/>
      <w:r w:rsidRPr="00901BBD">
        <w:rPr>
          <w:rFonts w:ascii="Times New Roman" w:eastAsia="Times New Roman" w:hAnsi="Times New Roman" w:cs="Times New Roman"/>
          <w:sz w:val="24"/>
          <w:szCs w:val="24"/>
          <w:lang w:eastAsia="ru-RU"/>
        </w:rPr>
        <w:t>odt</w:t>
      </w:r>
      <w:proofErr w:type="spellEnd"/>
      <w:r w:rsidRPr="00901BBD">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 </w:t>
      </w:r>
      <w:proofErr w:type="spellStart"/>
      <w:r w:rsidRPr="00901BBD">
        <w:rPr>
          <w:rFonts w:ascii="Times New Roman" w:eastAsia="Times New Roman" w:hAnsi="Times New Roman" w:cs="Times New Roman"/>
          <w:sz w:val="24"/>
          <w:szCs w:val="24"/>
          <w:lang w:eastAsia="ru-RU"/>
        </w:rPr>
        <w:t>xls</w:t>
      </w:r>
      <w:proofErr w:type="spellEnd"/>
      <w:r w:rsidRPr="00901BBD">
        <w:rPr>
          <w:rFonts w:ascii="Times New Roman" w:eastAsia="Times New Roman" w:hAnsi="Times New Roman" w:cs="Times New Roman"/>
          <w:sz w:val="24"/>
          <w:szCs w:val="24"/>
          <w:lang w:eastAsia="ru-RU"/>
        </w:rPr>
        <w:t xml:space="preserve">, </w:t>
      </w:r>
      <w:proofErr w:type="spellStart"/>
      <w:r w:rsidRPr="00901BBD">
        <w:rPr>
          <w:rFonts w:ascii="Times New Roman" w:eastAsia="Times New Roman" w:hAnsi="Times New Roman" w:cs="Times New Roman"/>
          <w:sz w:val="24"/>
          <w:szCs w:val="24"/>
          <w:lang w:eastAsia="ru-RU"/>
        </w:rPr>
        <w:t>xlsx</w:t>
      </w:r>
      <w:proofErr w:type="spellEnd"/>
      <w:r w:rsidRPr="00901BBD">
        <w:rPr>
          <w:rFonts w:ascii="Times New Roman" w:eastAsia="Times New Roman" w:hAnsi="Times New Roman" w:cs="Times New Roman"/>
          <w:sz w:val="24"/>
          <w:szCs w:val="24"/>
          <w:lang w:eastAsia="ru-RU"/>
        </w:rPr>
        <w:t xml:space="preserve">, </w:t>
      </w:r>
      <w:proofErr w:type="spellStart"/>
      <w:r w:rsidRPr="00901BBD">
        <w:rPr>
          <w:rFonts w:ascii="Times New Roman" w:eastAsia="Times New Roman" w:hAnsi="Times New Roman" w:cs="Times New Roman"/>
          <w:sz w:val="24"/>
          <w:szCs w:val="24"/>
          <w:lang w:eastAsia="ru-RU"/>
        </w:rPr>
        <w:t>ods</w:t>
      </w:r>
      <w:proofErr w:type="spellEnd"/>
      <w:r w:rsidRPr="00901BBD">
        <w:rPr>
          <w:rFonts w:ascii="Times New Roman" w:eastAsia="Times New Roman" w:hAnsi="Times New Roman" w:cs="Times New Roman"/>
          <w:sz w:val="24"/>
          <w:szCs w:val="24"/>
          <w:lang w:eastAsia="ru-RU"/>
        </w:rPr>
        <w:t xml:space="preserve"> - для документов, содержащих расчеты;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г) </w:t>
      </w:r>
      <w:proofErr w:type="spellStart"/>
      <w:r w:rsidRPr="00901BBD">
        <w:rPr>
          <w:rFonts w:ascii="Times New Roman" w:eastAsia="Times New Roman" w:hAnsi="Times New Roman" w:cs="Times New Roman"/>
          <w:sz w:val="24"/>
          <w:szCs w:val="24"/>
          <w:lang w:eastAsia="ru-RU"/>
        </w:rPr>
        <w:t>pdf</w:t>
      </w:r>
      <w:proofErr w:type="spellEnd"/>
      <w:r w:rsidRPr="00901BBD">
        <w:rPr>
          <w:rFonts w:ascii="Times New Roman" w:eastAsia="Times New Roman" w:hAnsi="Times New Roman" w:cs="Times New Roman"/>
          <w:sz w:val="24"/>
          <w:szCs w:val="24"/>
          <w:lang w:eastAsia="ru-RU"/>
        </w:rPr>
        <w:t xml:space="preserve">, </w:t>
      </w:r>
      <w:proofErr w:type="spellStart"/>
      <w:r w:rsidRPr="00901BBD">
        <w:rPr>
          <w:rFonts w:ascii="Times New Roman" w:eastAsia="Times New Roman" w:hAnsi="Times New Roman" w:cs="Times New Roman"/>
          <w:sz w:val="24"/>
          <w:szCs w:val="24"/>
          <w:lang w:eastAsia="ru-RU"/>
        </w:rPr>
        <w:t>jpg</w:t>
      </w:r>
      <w:proofErr w:type="spellEnd"/>
      <w:r w:rsidRPr="00901BBD">
        <w:rPr>
          <w:rFonts w:ascii="Times New Roman" w:eastAsia="Times New Roman" w:hAnsi="Times New Roman" w:cs="Times New Roman"/>
          <w:sz w:val="24"/>
          <w:szCs w:val="24"/>
          <w:lang w:eastAsia="ru-RU"/>
        </w:rPr>
        <w:t xml:space="preserve">, </w:t>
      </w:r>
      <w:proofErr w:type="spellStart"/>
      <w:r w:rsidRPr="00901BBD">
        <w:rPr>
          <w:rFonts w:ascii="Times New Roman" w:eastAsia="Times New Roman" w:hAnsi="Times New Roman" w:cs="Times New Roman"/>
          <w:sz w:val="24"/>
          <w:szCs w:val="24"/>
          <w:lang w:eastAsia="ru-RU"/>
        </w:rPr>
        <w:t>jpeg</w:t>
      </w:r>
      <w:proofErr w:type="spellEnd"/>
      <w:r w:rsidRPr="00901BBD">
        <w:rPr>
          <w:rFonts w:ascii="Times New Roman" w:eastAsia="Times New Roman" w:hAnsi="Times New Roman" w:cs="Times New Roman"/>
          <w:sz w:val="24"/>
          <w:szCs w:val="24"/>
          <w:lang w:eastAsia="ru-RU"/>
        </w:rPr>
        <w:t xml:space="preserve">, </w:t>
      </w:r>
      <w:proofErr w:type="spellStart"/>
      <w:r w:rsidRPr="00901BBD">
        <w:rPr>
          <w:rFonts w:ascii="Times New Roman" w:eastAsia="Times New Roman" w:hAnsi="Times New Roman" w:cs="Times New Roman"/>
          <w:sz w:val="24"/>
          <w:szCs w:val="24"/>
          <w:lang w:eastAsia="ru-RU"/>
        </w:rPr>
        <w:t>png</w:t>
      </w:r>
      <w:proofErr w:type="spellEnd"/>
      <w:r w:rsidRPr="00901BBD">
        <w:rPr>
          <w:rFonts w:ascii="Times New Roman" w:eastAsia="Times New Roman" w:hAnsi="Times New Roman" w:cs="Times New Roman"/>
          <w:sz w:val="24"/>
          <w:szCs w:val="24"/>
          <w:lang w:eastAsia="ru-RU"/>
        </w:rPr>
        <w:t xml:space="preserve">, </w:t>
      </w:r>
      <w:proofErr w:type="spellStart"/>
      <w:r w:rsidRPr="00901BBD">
        <w:rPr>
          <w:rFonts w:ascii="Times New Roman" w:eastAsia="Times New Roman" w:hAnsi="Times New Roman" w:cs="Times New Roman"/>
          <w:sz w:val="24"/>
          <w:szCs w:val="24"/>
          <w:lang w:eastAsia="ru-RU"/>
        </w:rPr>
        <w:t>bmp</w:t>
      </w:r>
      <w:proofErr w:type="spellEnd"/>
      <w:r w:rsidRPr="00901BBD">
        <w:rPr>
          <w:rFonts w:ascii="Times New Roman" w:eastAsia="Times New Roman" w:hAnsi="Times New Roman" w:cs="Times New Roman"/>
          <w:sz w:val="24"/>
          <w:szCs w:val="24"/>
          <w:lang w:eastAsia="ru-RU"/>
        </w:rPr>
        <w:t xml:space="preserve">, </w:t>
      </w:r>
      <w:proofErr w:type="spellStart"/>
      <w:r w:rsidRPr="00901BBD">
        <w:rPr>
          <w:rFonts w:ascii="Times New Roman" w:eastAsia="Times New Roman" w:hAnsi="Times New Roman" w:cs="Times New Roman"/>
          <w:sz w:val="24"/>
          <w:szCs w:val="24"/>
          <w:lang w:eastAsia="ru-RU"/>
        </w:rPr>
        <w:t>tiff</w:t>
      </w:r>
      <w:proofErr w:type="spellEnd"/>
      <w:r w:rsidRPr="00901BBD">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 </w:t>
      </w:r>
      <w:proofErr w:type="spellStart"/>
      <w:r w:rsidRPr="00901BBD">
        <w:rPr>
          <w:rFonts w:ascii="Times New Roman" w:eastAsia="Times New Roman" w:hAnsi="Times New Roman" w:cs="Times New Roman"/>
          <w:sz w:val="24"/>
          <w:szCs w:val="24"/>
          <w:lang w:eastAsia="ru-RU"/>
        </w:rPr>
        <w:t>zip</w:t>
      </w:r>
      <w:proofErr w:type="spellEnd"/>
      <w:r w:rsidRPr="00901BBD">
        <w:rPr>
          <w:rFonts w:ascii="Times New Roman" w:eastAsia="Times New Roman" w:hAnsi="Times New Roman" w:cs="Times New Roman"/>
          <w:sz w:val="24"/>
          <w:szCs w:val="24"/>
          <w:lang w:eastAsia="ru-RU"/>
        </w:rPr>
        <w:t xml:space="preserve">, </w:t>
      </w:r>
      <w:proofErr w:type="spellStart"/>
      <w:r w:rsidRPr="00901BBD">
        <w:rPr>
          <w:rFonts w:ascii="Times New Roman" w:eastAsia="Times New Roman" w:hAnsi="Times New Roman" w:cs="Times New Roman"/>
          <w:sz w:val="24"/>
          <w:szCs w:val="24"/>
          <w:lang w:eastAsia="ru-RU"/>
        </w:rPr>
        <w:t>rar</w:t>
      </w:r>
      <w:proofErr w:type="spellEnd"/>
      <w:r w:rsidRPr="00901BBD">
        <w:rPr>
          <w:rFonts w:ascii="Times New Roman" w:eastAsia="Times New Roman" w:hAnsi="Times New Roman" w:cs="Times New Roman"/>
          <w:sz w:val="24"/>
          <w:szCs w:val="24"/>
          <w:lang w:eastAsia="ru-RU"/>
        </w:rPr>
        <w:t xml:space="preserve"> – для сжатых документов в один файл;</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е) </w:t>
      </w:r>
      <w:proofErr w:type="spellStart"/>
      <w:r w:rsidRPr="00901BBD">
        <w:rPr>
          <w:rFonts w:ascii="Times New Roman" w:eastAsia="Times New Roman" w:hAnsi="Times New Roman" w:cs="Times New Roman"/>
          <w:sz w:val="24"/>
          <w:szCs w:val="24"/>
          <w:lang w:eastAsia="ru-RU"/>
        </w:rPr>
        <w:t>sig</w:t>
      </w:r>
      <w:proofErr w:type="spellEnd"/>
      <w:r w:rsidRPr="00901BBD">
        <w:rPr>
          <w:rFonts w:ascii="Times New Roman" w:eastAsia="Times New Roman" w:hAnsi="Times New Roman" w:cs="Times New Roman"/>
          <w:sz w:val="24"/>
          <w:szCs w:val="24"/>
          <w:lang w:eastAsia="ru-RU"/>
        </w:rPr>
        <w:t xml:space="preserve"> – для открепленной усиленной квалифицированной электронной подписи.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1BBD">
        <w:rPr>
          <w:rFonts w:ascii="Times New Roman" w:eastAsia="Times New Roman" w:hAnsi="Times New Roman" w:cs="Times New Roman"/>
          <w:sz w:val="24"/>
          <w:szCs w:val="24"/>
          <w:lang w:eastAsia="ru-RU"/>
        </w:rPr>
        <w:t>dpi</w:t>
      </w:r>
      <w:proofErr w:type="spellEnd"/>
      <w:r w:rsidRPr="00901BBD">
        <w:rPr>
          <w:rFonts w:ascii="Times New Roman" w:eastAsia="Times New Roman" w:hAnsi="Times New Roman" w:cs="Times New Roman"/>
          <w:sz w:val="24"/>
          <w:szCs w:val="24"/>
          <w:lang w:eastAsia="ru-RU"/>
        </w:rPr>
        <w:t xml:space="preserve"> (масштаб 1:1) с использованием следующих режимов: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«черно-белый» (при отсутствии в документе графических изображений и (или) цветного текста);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 количество файлов должно соответствовать количеству документов, каждый из которых содержит текстовую и (или) графическую информацию.</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Электронные документы должны обеспечивать: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возможность идентифицировать документ и количество листов в документе;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901BBD">
        <w:rPr>
          <w:rFonts w:ascii="Times New Roman" w:eastAsia="Times New Roman" w:hAnsi="Times New Roman" w:cs="Times New Roman"/>
          <w:sz w:val="24"/>
          <w:szCs w:val="24"/>
          <w:lang w:eastAsia="ru-RU"/>
        </w:rPr>
        <w:t>xls</w:t>
      </w:r>
      <w:proofErr w:type="spellEnd"/>
      <w:r w:rsidRPr="00901BBD">
        <w:rPr>
          <w:rFonts w:ascii="Times New Roman" w:eastAsia="Times New Roman" w:hAnsi="Times New Roman" w:cs="Times New Roman"/>
          <w:sz w:val="24"/>
          <w:szCs w:val="24"/>
          <w:lang w:eastAsia="ru-RU"/>
        </w:rPr>
        <w:t xml:space="preserve">, </w:t>
      </w:r>
      <w:proofErr w:type="spellStart"/>
      <w:r w:rsidRPr="00901BBD">
        <w:rPr>
          <w:rFonts w:ascii="Times New Roman" w:eastAsia="Times New Roman" w:hAnsi="Times New Roman" w:cs="Times New Roman"/>
          <w:sz w:val="24"/>
          <w:szCs w:val="24"/>
          <w:lang w:eastAsia="ru-RU"/>
        </w:rPr>
        <w:t>xlsx</w:t>
      </w:r>
      <w:proofErr w:type="spellEnd"/>
      <w:r w:rsidRPr="00901BBD">
        <w:rPr>
          <w:rFonts w:ascii="Times New Roman" w:eastAsia="Times New Roman" w:hAnsi="Times New Roman" w:cs="Times New Roman"/>
          <w:sz w:val="24"/>
          <w:szCs w:val="24"/>
          <w:lang w:eastAsia="ru-RU"/>
        </w:rPr>
        <w:t xml:space="preserve"> или </w:t>
      </w:r>
      <w:proofErr w:type="spellStart"/>
      <w:r w:rsidRPr="00901BBD">
        <w:rPr>
          <w:rFonts w:ascii="Times New Roman" w:eastAsia="Times New Roman" w:hAnsi="Times New Roman" w:cs="Times New Roman"/>
          <w:sz w:val="24"/>
          <w:szCs w:val="24"/>
          <w:lang w:eastAsia="ru-RU"/>
        </w:rPr>
        <w:t>ods</w:t>
      </w:r>
      <w:proofErr w:type="spellEnd"/>
      <w:r w:rsidRPr="00901BBD">
        <w:rPr>
          <w:rFonts w:ascii="Times New Roman" w:eastAsia="Times New Roman" w:hAnsi="Times New Roman" w:cs="Times New Roman"/>
          <w:sz w:val="24"/>
          <w:szCs w:val="24"/>
          <w:lang w:eastAsia="ru-RU"/>
        </w:rPr>
        <w:t xml:space="preserve">, формируются в виде отдельного электронного документа. </w:t>
      </w:r>
    </w:p>
    <w:p w:rsidR="00901BBD" w:rsidRPr="00901BBD" w:rsidRDefault="00901BBD" w:rsidP="00901BBD">
      <w:pPr>
        <w:spacing w:after="0" w:line="240" w:lineRule="auto"/>
        <w:jc w:val="center"/>
        <w:rPr>
          <w:rFonts w:ascii="Times New Roman" w:eastAsia="Times New Roman" w:hAnsi="Times New Roman" w:cs="Times New Roman"/>
          <w:b/>
          <w:bCs/>
          <w:sz w:val="24"/>
          <w:szCs w:val="24"/>
          <w:lang w:eastAsia="ru-RU"/>
        </w:rPr>
      </w:pPr>
      <w:r w:rsidRPr="00901BBD">
        <w:rPr>
          <w:rFonts w:ascii="Times New Roman" w:eastAsia="Times New Roman" w:hAnsi="Times New Roman" w:cs="Times New Roman"/>
          <w:b/>
          <w:bCs/>
          <w:sz w:val="24"/>
          <w:szCs w:val="24"/>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901BBD" w:rsidRPr="00901BBD" w:rsidRDefault="00901BBD" w:rsidP="00901BBD">
      <w:pPr>
        <w:spacing w:after="0" w:line="240" w:lineRule="auto"/>
        <w:jc w:val="center"/>
        <w:rPr>
          <w:rFonts w:ascii="Times New Roman" w:eastAsia="Times New Roman" w:hAnsi="Times New Roman" w:cs="Times New Roman"/>
          <w:b/>
          <w:bCs/>
          <w:sz w:val="24"/>
          <w:szCs w:val="24"/>
          <w:lang w:eastAsia="ru-RU"/>
        </w:rPr>
      </w:pPr>
      <w:r w:rsidRPr="00901BBD">
        <w:rPr>
          <w:rFonts w:ascii="Times New Roman" w:eastAsia="Times New Roman" w:hAnsi="Times New Roman" w:cs="Times New Roman"/>
          <w:b/>
          <w:bCs/>
          <w:sz w:val="24"/>
          <w:szCs w:val="24"/>
          <w:lang w:eastAsia="ru-RU"/>
        </w:rPr>
        <w:t xml:space="preserve">административных процедур в электронной форме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Исчерпывающий перечень административных процедур</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проверка документов и регистрация заявления;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рассмотрение документов и сведений;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принятие решения;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выдача результата;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внесение результата муниципальной услуги в реестр юридически значимых записей.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Перечень административных процедур (действий) при предоставлении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муниципальной услуги услуг в электронной форме</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3.2. При предоставлении муниципальной услуги в электронной форме заявителю обеспечиваются: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формирование заявления;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получение сведений о ходе рассмотрения заявления;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901BBD">
        <w:rPr>
          <w:rFonts w:ascii="Times New Roman" w:eastAsia="Times New Roman" w:hAnsi="Times New Roman" w:cs="Times New Roman"/>
          <w:sz w:val="24"/>
          <w:szCs w:val="24"/>
          <w:lang w:eastAsia="ru-RU"/>
        </w:rPr>
        <w:lastRenderedPageBreak/>
        <w:t xml:space="preserve">Уполномоченного органа, предоставляющего муниципальную услугу, либо муниципального служащего.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Порядок осуществления административных процедур (действий)</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 в электронной форме</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3.3. Формирование заявления.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При формировании заявления заявителю обеспечивается: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заявления;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901BBD">
        <w:rPr>
          <w:rFonts w:ascii="Times New Roman" w:eastAsia="Times New Roman" w:hAnsi="Times New Roman" w:cs="Times New Roman"/>
          <w:sz w:val="24"/>
          <w:szCs w:val="24"/>
          <w:lang w:eastAsia="ru-RU"/>
        </w:rPr>
        <w:t>потери</w:t>
      </w:r>
      <w:proofErr w:type="gramEnd"/>
      <w:r w:rsidRPr="00901BBD">
        <w:rPr>
          <w:rFonts w:ascii="Times New Roman" w:eastAsia="Times New Roman" w:hAnsi="Times New Roman" w:cs="Times New Roman"/>
          <w:sz w:val="24"/>
          <w:szCs w:val="24"/>
          <w:lang w:eastAsia="ru-RU"/>
        </w:rPr>
        <w:t xml:space="preserve"> ранее введенной информации;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Сформированное и подписанное </w:t>
      </w:r>
      <w:proofErr w:type="gramStart"/>
      <w:r w:rsidRPr="00901BBD">
        <w:rPr>
          <w:rFonts w:ascii="Times New Roman" w:eastAsia="Times New Roman" w:hAnsi="Times New Roman" w:cs="Times New Roman"/>
          <w:sz w:val="24"/>
          <w:szCs w:val="24"/>
          <w:lang w:eastAsia="ru-RU"/>
        </w:rPr>
        <w:t>заявление</w:t>
      </w:r>
      <w:proofErr w:type="gramEnd"/>
      <w:r w:rsidRPr="00901BBD">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Ответственное должностное лицо: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проверяет наличие электронных заявлений, поступивших с ЕПГУ, с периодом не реже 2 раз в день;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3.6. Заявителю в качестве результата предоставления муниципальной услуги обеспечивается возможность получения документа: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3.8. Оценка качества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01BBD">
        <w:rPr>
          <w:rFonts w:ascii="Times New Roman" w:eastAsia="Times New Roman" w:hAnsi="Times New Roman" w:cs="Times New Roman"/>
          <w:sz w:val="24"/>
          <w:szCs w:val="24"/>
          <w:lang w:eastAsia="ru-RU"/>
        </w:rPr>
        <w:t xml:space="preserve"> </w:t>
      </w:r>
      <w:proofErr w:type="gramStart"/>
      <w:r w:rsidRPr="00901BBD">
        <w:rPr>
          <w:rFonts w:ascii="Times New Roman" w:eastAsia="Times New Roman" w:hAnsi="Times New Roman" w:cs="Times New Roman"/>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01BBD">
        <w:rPr>
          <w:rFonts w:ascii="Times New Roman" w:eastAsia="Times New Roman" w:hAnsi="Times New Roman" w:cs="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3.9. </w:t>
      </w:r>
      <w:proofErr w:type="gramStart"/>
      <w:r w:rsidRPr="00901BBD">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01BBD">
        <w:rPr>
          <w:rFonts w:ascii="Times New Roman" w:eastAsia="Times New Roman" w:hAnsi="Times New Roman" w:cs="Times New Roman"/>
          <w:sz w:val="24"/>
          <w:szCs w:val="24"/>
          <w:lang w:eastAsia="ru-RU"/>
        </w:rPr>
        <w:t xml:space="preserve"> муниципальных услуг».</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lastRenderedPageBreak/>
        <w:t xml:space="preserve">Порядок исправления допущенных опечаток и ошибок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в выданных в результате предоставления муниципальной услуги документах</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3.10. </w:t>
      </w:r>
      <w:proofErr w:type="gramStart"/>
      <w:r w:rsidRPr="00901BBD">
        <w:rPr>
          <w:rFonts w:ascii="Times New Roman" w:eastAsia="Times New Roman" w:hAnsi="Times New Roman" w:cs="Times New Roman"/>
          <w:sz w:val="24"/>
          <w:szCs w:val="24"/>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roofErr w:type="gramEnd"/>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3.13.4. Срок устранения опечаток и ошибок не должен превышать 3 (трех) рабочих дней </w:t>
      </w:r>
      <w:proofErr w:type="gramStart"/>
      <w:r w:rsidRPr="00901BBD">
        <w:rPr>
          <w:rFonts w:ascii="Times New Roman" w:eastAsia="Times New Roman" w:hAnsi="Times New Roman" w:cs="Times New Roman"/>
          <w:sz w:val="24"/>
          <w:szCs w:val="24"/>
          <w:lang w:eastAsia="ru-RU"/>
        </w:rPr>
        <w:t>с даты регистрации</w:t>
      </w:r>
      <w:proofErr w:type="gramEnd"/>
      <w:r w:rsidRPr="00901BBD">
        <w:rPr>
          <w:rFonts w:ascii="Times New Roman" w:eastAsia="Times New Roman" w:hAnsi="Times New Roman" w:cs="Times New Roman"/>
          <w:sz w:val="24"/>
          <w:szCs w:val="24"/>
          <w:lang w:eastAsia="ru-RU"/>
        </w:rPr>
        <w:t xml:space="preserve"> заявления, указанного в подпункте 3.13.1 пункта 3.13 настоящего подраздела. </w:t>
      </w:r>
    </w:p>
    <w:p w:rsidR="00901BBD" w:rsidRPr="00901BBD" w:rsidRDefault="00901BBD" w:rsidP="00901BBD">
      <w:pPr>
        <w:spacing w:after="0" w:line="240" w:lineRule="auto"/>
        <w:jc w:val="center"/>
        <w:rPr>
          <w:rFonts w:ascii="Times New Roman" w:eastAsia="Times New Roman" w:hAnsi="Times New Roman" w:cs="Times New Roman"/>
          <w:b/>
          <w:bCs/>
          <w:sz w:val="24"/>
          <w:szCs w:val="24"/>
          <w:lang w:eastAsia="ru-RU"/>
        </w:rPr>
      </w:pPr>
      <w:r w:rsidRPr="00901BBD">
        <w:rPr>
          <w:rFonts w:ascii="Times New Roman" w:eastAsia="Times New Roman" w:hAnsi="Times New Roman" w:cs="Times New Roman"/>
          <w:b/>
          <w:bCs/>
          <w:sz w:val="24"/>
          <w:szCs w:val="24"/>
          <w:lang w:eastAsia="ru-RU"/>
        </w:rPr>
        <w:t xml:space="preserve">4. Формы </w:t>
      </w:r>
      <w:proofErr w:type="gramStart"/>
      <w:r w:rsidRPr="00901BBD">
        <w:rPr>
          <w:rFonts w:ascii="Times New Roman" w:eastAsia="Times New Roman" w:hAnsi="Times New Roman" w:cs="Times New Roman"/>
          <w:b/>
          <w:bCs/>
          <w:sz w:val="24"/>
          <w:szCs w:val="24"/>
          <w:lang w:eastAsia="ru-RU"/>
        </w:rPr>
        <w:t>контроля за</w:t>
      </w:r>
      <w:proofErr w:type="gramEnd"/>
      <w:r w:rsidRPr="00901BBD">
        <w:rPr>
          <w:rFonts w:ascii="Times New Roman" w:eastAsia="Times New Roman" w:hAnsi="Times New Roman" w:cs="Times New Roman"/>
          <w:b/>
          <w:bCs/>
          <w:sz w:val="24"/>
          <w:szCs w:val="24"/>
          <w:lang w:eastAsia="ru-RU"/>
        </w:rPr>
        <w:t xml:space="preserve"> исполнением административного регламента</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Порядок осуществления текущего </w:t>
      </w:r>
      <w:proofErr w:type="gramStart"/>
      <w:r w:rsidRPr="00901BBD">
        <w:rPr>
          <w:rFonts w:ascii="Times New Roman" w:eastAsia="Times New Roman" w:hAnsi="Times New Roman" w:cs="Times New Roman"/>
          <w:bCs/>
          <w:sz w:val="24"/>
          <w:szCs w:val="24"/>
          <w:lang w:eastAsia="ru-RU"/>
        </w:rPr>
        <w:t>контроля за</w:t>
      </w:r>
      <w:proofErr w:type="gramEnd"/>
      <w:r w:rsidRPr="00901BBD">
        <w:rPr>
          <w:rFonts w:ascii="Times New Roman" w:eastAsia="Times New Roman" w:hAnsi="Times New Roman" w:cs="Times New Roman"/>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4.1. Текущий </w:t>
      </w:r>
      <w:proofErr w:type="gramStart"/>
      <w:r w:rsidRPr="00901BBD">
        <w:rPr>
          <w:rFonts w:ascii="Times New Roman" w:eastAsia="Times New Roman" w:hAnsi="Times New Roman" w:cs="Times New Roman"/>
          <w:sz w:val="24"/>
          <w:szCs w:val="24"/>
          <w:lang w:eastAsia="ru-RU"/>
        </w:rPr>
        <w:t>контроль за</w:t>
      </w:r>
      <w:proofErr w:type="gramEnd"/>
      <w:r w:rsidRPr="00901BBD">
        <w:rPr>
          <w:rFonts w:ascii="Times New Roman" w:eastAsia="Times New Roman" w:hAnsi="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выявления и устранения нарушений прав граждан;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Порядок и периодичность осуществления плановых и внеплановых проверок</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 полноты и качества предоставления муниципальной услуги,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в том числе порядок и формы </w:t>
      </w:r>
      <w:proofErr w:type="gramStart"/>
      <w:r w:rsidRPr="00901BBD">
        <w:rPr>
          <w:rFonts w:ascii="Times New Roman" w:eastAsia="Times New Roman" w:hAnsi="Times New Roman" w:cs="Times New Roman"/>
          <w:bCs/>
          <w:sz w:val="24"/>
          <w:szCs w:val="24"/>
          <w:lang w:eastAsia="ru-RU"/>
        </w:rPr>
        <w:t>контроля за</w:t>
      </w:r>
      <w:proofErr w:type="gramEnd"/>
      <w:r w:rsidRPr="00901BBD">
        <w:rPr>
          <w:rFonts w:ascii="Times New Roman" w:eastAsia="Times New Roman" w:hAnsi="Times New Roman" w:cs="Times New Roman"/>
          <w:bCs/>
          <w:sz w:val="24"/>
          <w:szCs w:val="24"/>
          <w:lang w:eastAsia="ru-RU"/>
        </w:rPr>
        <w:t xml:space="preserve"> полнотой и качеством предоставления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4.2. </w:t>
      </w:r>
      <w:proofErr w:type="gramStart"/>
      <w:r w:rsidRPr="00901BBD">
        <w:rPr>
          <w:rFonts w:ascii="Times New Roman" w:eastAsia="Times New Roman" w:hAnsi="Times New Roman" w:cs="Times New Roman"/>
          <w:sz w:val="24"/>
          <w:szCs w:val="24"/>
          <w:lang w:eastAsia="ru-RU"/>
        </w:rPr>
        <w:t>Контроль за</w:t>
      </w:r>
      <w:proofErr w:type="gramEnd"/>
      <w:r w:rsidRPr="00901BB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При плановой проверке полноты и качества предоставления  муниципальной  услуги контролю подлежат: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соблюдение сроков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правильность и обоснованность принятого решения об отказе в предоставлении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Основанием для проведения внеплановых проверок являются: </w:t>
      </w:r>
    </w:p>
    <w:p w:rsidR="00901BBD" w:rsidRPr="00901BBD" w:rsidRDefault="00901BBD" w:rsidP="00901BBD">
      <w:pPr>
        <w:spacing w:after="0" w:line="240" w:lineRule="auto"/>
        <w:ind w:firstLine="709"/>
        <w:jc w:val="both"/>
        <w:rPr>
          <w:rFonts w:ascii="Times New Roman" w:eastAsia="Times New Roman" w:hAnsi="Times New Roman" w:cs="Times New Roman"/>
          <w:i/>
          <w:iCs/>
          <w:sz w:val="24"/>
          <w:szCs w:val="24"/>
          <w:lang w:eastAsia="ru-RU"/>
        </w:rPr>
      </w:pPr>
      <w:r w:rsidRPr="00901BBD">
        <w:rPr>
          <w:rFonts w:ascii="Times New Roman" w:eastAsia="Times New Roman"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r w:rsidRPr="00901BBD">
        <w:rPr>
          <w:rFonts w:ascii="Times New Roman" w:eastAsia="Times New Roman" w:hAnsi="Times New Roman" w:cs="Times New Roman"/>
          <w:iCs/>
          <w:sz w:val="24"/>
          <w:szCs w:val="24"/>
          <w:lang w:eastAsia="ru-RU"/>
        </w:rPr>
        <w:t>Ильичевского сельсовета;</w:t>
      </w:r>
      <w:r w:rsidRPr="00901BBD">
        <w:rPr>
          <w:rFonts w:ascii="Times New Roman" w:eastAsia="Times New Roman" w:hAnsi="Times New Roman" w:cs="Times New Roman"/>
          <w:i/>
          <w:iCs/>
          <w:sz w:val="24"/>
          <w:szCs w:val="24"/>
          <w:lang w:eastAsia="ru-RU"/>
        </w:rPr>
        <w:t xml:space="preserve">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w:t>
      </w:r>
      <w:r w:rsidRPr="00901BBD">
        <w:rPr>
          <w:rFonts w:ascii="Times New Roman" w:eastAsia="Times New Roman" w:hAnsi="Times New Roman" w:cs="Times New Roman"/>
          <w:i/>
          <w:iCs/>
          <w:sz w:val="24"/>
          <w:szCs w:val="24"/>
          <w:lang w:eastAsia="ru-RU"/>
        </w:rPr>
        <w:t xml:space="preserve"> </w:t>
      </w:r>
      <w:r w:rsidRPr="00901BBD">
        <w:rPr>
          <w:rFonts w:ascii="Times New Roman" w:eastAsia="Times New Roman" w:hAnsi="Times New Roman" w:cs="Times New Roman"/>
          <w:sz w:val="24"/>
          <w:szCs w:val="24"/>
          <w:lang w:eastAsia="ru-RU"/>
        </w:rPr>
        <w:t xml:space="preserve">и нормативных правовых актов органов местного самоуправления Ильичевского сельсовета осуществляется привлечение виновных лиц к ответственности в соответствии с законодательством Российской Федерации.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Требования к порядку и формам </w:t>
      </w:r>
      <w:proofErr w:type="gramStart"/>
      <w:r w:rsidRPr="00901BBD">
        <w:rPr>
          <w:rFonts w:ascii="Times New Roman" w:eastAsia="Times New Roman" w:hAnsi="Times New Roman" w:cs="Times New Roman"/>
          <w:bCs/>
          <w:sz w:val="24"/>
          <w:szCs w:val="24"/>
          <w:lang w:eastAsia="ru-RU"/>
        </w:rPr>
        <w:t>контроля за</w:t>
      </w:r>
      <w:proofErr w:type="gramEnd"/>
      <w:r w:rsidRPr="00901BBD">
        <w:rPr>
          <w:rFonts w:ascii="Times New Roman" w:eastAsia="Times New Roman" w:hAnsi="Times New Roman" w:cs="Times New Roman"/>
          <w:bCs/>
          <w:sz w:val="24"/>
          <w:szCs w:val="24"/>
          <w:lang w:eastAsia="ru-RU"/>
        </w:rPr>
        <w:t xml:space="preserve"> предоставлением муниципальной  услуги, в том числе со стороны граждан, их объединений и организаций</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4.6. Граждане, их объединения и организации имеют право осуществлять </w:t>
      </w:r>
      <w:proofErr w:type="gramStart"/>
      <w:r w:rsidRPr="00901BBD">
        <w:rPr>
          <w:rFonts w:ascii="Times New Roman" w:eastAsia="Times New Roman" w:hAnsi="Times New Roman" w:cs="Times New Roman"/>
          <w:sz w:val="24"/>
          <w:szCs w:val="24"/>
          <w:lang w:eastAsia="ru-RU"/>
        </w:rPr>
        <w:t>контроль за</w:t>
      </w:r>
      <w:proofErr w:type="gramEnd"/>
      <w:r w:rsidRPr="00901BBD">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Административного регламента.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01BBD" w:rsidRPr="00901BBD" w:rsidRDefault="00901BBD" w:rsidP="00901BBD">
      <w:pPr>
        <w:spacing w:after="0" w:line="240" w:lineRule="auto"/>
        <w:jc w:val="center"/>
        <w:rPr>
          <w:rFonts w:ascii="Times New Roman" w:eastAsia="Times New Roman" w:hAnsi="Times New Roman" w:cs="Times New Roman"/>
          <w:b/>
          <w:bCs/>
          <w:sz w:val="24"/>
          <w:szCs w:val="24"/>
          <w:lang w:eastAsia="ru-RU"/>
        </w:rPr>
      </w:pPr>
      <w:r w:rsidRPr="00901BBD">
        <w:rPr>
          <w:rFonts w:ascii="Times New Roman" w:eastAsia="Times New Roman" w:hAnsi="Times New Roman" w:cs="Times New Roman"/>
          <w:b/>
          <w:bCs/>
          <w:sz w:val="24"/>
          <w:szCs w:val="24"/>
          <w:lang w:eastAsia="ru-RU"/>
        </w:rPr>
        <w:t xml:space="preserve">5 Досудебный (внесудебный) порядок обжалования решений и </w:t>
      </w:r>
    </w:p>
    <w:p w:rsidR="00901BBD" w:rsidRPr="00901BBD" w:rsidRDefault="00901BBD" w:rsidP="00901BBD">
      <w:pPr>
        <w:spacing w:after="0" w:line="240" w:lineRule="auto"/>
        <w:jc w:val="center"/>
        <w:rPr>
          <w:rFonts w:ascii="Times New Roman" w:eastAsia="Times New Roman" w:hAnsi="Times New Roman" w:cs="Times New Roman"/>
          <w:b/>
          <w:bCs/>
          <w:sz w:val="24"/>
          <w:szCs w:val="24"/>
          <w:lang w:eastAsia="ru-RU"/>
        </w:rPr>
      </w:pPr>
      <w:r w:rsidRPr="00901BBD">
        <w:rPr>
          <w:rFonts w:ascii="Times New Roman" w:eastAsia="Times New Roman" w:hAnsi="Times New Roman" w:cs="Times New Roman"/>
          <w:b/>
          <w:bCs/>
          <w:sz w:val="24"/>
          <w:szCs w:val="24"/>
          <w:lang w:eastAsia="ru-RU"/>
        </w:rPr>
        <w:t>действий (бездействия) органа, предоставляющего муниципальную услугу,</w:t>
      </w:r>
    </w:p>
    <w:p w:rsidR="00901BBD" w:rsidRPr="00901BBD" w:rsidRDefault="00901BBD" w:rsidP="00901BBD">
      <w:pPr>
        <w:spacing w:after="0" w:line="240" w:lineRule="auto"/>
        <w:jc w:val="center"/>
        <w:rPr>
          <w:rFonts w:ascii="Times New Roman" w:eastAsia="Times New Roman" w:hAnsi="Times New Roman" w:cs="Times New Roman"/>
          <w:b/>
          <w:bCs/>
          <w:sz w:val="24"/>
          <w:szCs w:val="24"/>
          <w:lang w:eastAsia="ru-RU"/>
        </w:rPr>
      </w:pPr>
      <w:r w:rsidRPr="00901BBD">
        <w:rPr>
          <w:rFonts w:ascii="Times New Roman" w:eastAsia="Times New Roman" w:hAnsi="Times New Roman" w:cs="Times New Roman"/>
          <w:b/>
          <w:bCs/>
          <w:sz w:val="24"/>
          <w:szCs w:val="24"/>
          <w:lang w:eastAsia="ru-RU"/>
        </w:rPr>
        <w:t xml:space="preserve"> а также их должностных лиц, муниципальных служащих</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5.1. </w:t>
      </w:r>
      <w:proofErr w:type="gramStart"/>
      <w:r w:rsidRPr="00901BBD">
        <w:rPr>
          <w:rFonts w:ascii="Times New Roman" w:eastAsia="Times New Roman" w:hAnsi="Times New Roman" w:cs="Times New Roman"/>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roofErr w:type="gramEnd"/>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Органы местного самоуправления, организации и уполномоченные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на рассмотрение жалобы лица, которым может быть </w:t>
      </w:r>
      <w:proofErr w:type="gramStart"/>
      <w:r w:rsidRPr="00901BBD">
        <w:rPr>
          <w:rFonts w:ascii="Times New Roman" w:eastAsia="Times New Roman" w:hAnsi="Times New Roman" w:cs="Times New Roman"/>
          <w:bCs/>
          <w:sz w:val="24"/>
          <w:szCs w:val="24"/>
          <w:lang w:eastAsia="ru-RU"/>
        </w:rPr>
        <w:t>направлена</w:t>
      </w:r>
      <w:proofErr w:type="gramEnd"/>
      <w:r w:rsidRPr="00901BBD">
        <w:rPr>
          <w:rFonts w:ascii="Times New Roman" w:eastAsia="Times New Roman" w:hAnsi="Times New Roman" w:cs="Times New Roman"/>
          <w:bCs/>
          <w:sz w:val="24"/>
          <w:szCs w:val="24"/>
          <w:lang w:eastAsia="ru-RU"/>
        </w:rPr>
        <w:t xml:space="preserve">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жалоба заявителя в досудебном (внесудебном) порядке</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Способы информирования заявителей о порядке подачи и рассмотрения жалобы,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в том числе с использованием Единого портала государственных и муниципальных услуг (функций)</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Перечень нормативных правовых актов, регулирующих порядок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 xml:space="preserve">досудебного (внесудебного) обжалования действий (бездействия) и (или) решений,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proofErr w:type="gramStart"/>
      <w:r w:rsidRPr="00901BBD">
        <w:rPr>
          <w:rFonts w:ascii="Times New Roman" w:eastAsia="Times New Roman" w:hAnsi="Times New Roman" w:cs="Times New Roman"/>
          <w:bCs/>
          <w:sz w:val="24"/>
          <w:szCs w:val="24"/>
          <w:lang w:eastAsia="ru-RU"/>
        </w:rPr>
        <w:t>принятых</w:t>
      </w:r>
      <w:proofErr w:type="gramEnd"/>
      <w:r w:rsidRPr="00901BBD">
        <w:rPr>
          <w:rFonts w:ascii="Times New Roman" w:eastAsia="Times New Roman" w:hAnsi="Times New Roman" w:cs="Times New Roman"/>
          <w:bCs/>
          <w:sz w:val="24"/>
          <w:szCs w:val="24"/>
          <w:lang w:eastAsia="ru-RU"/>
        </w:rPr>
        <w:t xml:space="preserve"> (осуществленных) в ходе предоставления муниципальной  услуги</w:t>
      </w:r>
    </w:p>
    <w:p w:rsidR="00901BBD" w:rsidRPr="00901BBD" w:rsidRDefault="00901BBD" w:rsidP="00901BBD">
      <w:pPr>
        <w:spacing w:after="0" w:line="240" w:lineRule="auto"/>
        <w:ind w:firstLine="709"/>
        <w:jc w:val="both"/>
        <w:outlineLvl w:val="0"/>
        <w:rPr>
          <w:rFonts w:ascii="Times New Roman" w:eastAsia="Times New Roman" w:hAnsi="Times New Roman" w:cs="Times New Roman"/>
          <w:sz w:val="24"/>
          <w:szCs w:val="24"/>
          <w:lang w:eastAsia="ru-RU"/>
        </w:rPr>
      </w:pPr>
      <w:r w:rsidRPr="00901BBD">
        <w:rPr>
          <w:rFonts w:ascii="Times New Roman" w:eastAsia="Times New Roman" w:hAnsi="Times New Roman" w:cs="Times New Roman"/>
          <w:bCs/>
          <w:kern w:val="36"/>
          <w:sz w:val="24"/>
          <w:szCs w:val="24"/>
          <w:lang w:eastAsia="ru-RU"/>
        </w:rPr>
        <w:t>5.4</w:t>
      </w:r>
      <w:r w:rsidRPr="00901BBD">
        <w:rPr>
          <w:rFonts w:ascii="Times New Roman" w:eastAsia="Times New Roman" w:hAnsi="Times New Roman" w:cs="Times New Roman"/>
          <w:sz w:val="24"/>
          <w:szCs w:val="24"/>
          <w:lang w:eastAsia="ru-RU"/>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01BBD" w:rsidRPr="00901BBD" w:rsidRDefault="00901BBD" w:rsidP="00901BBD">
      <w:pPr>
        <w:spacing w:after="0" w:line="240" w:lineRule="auto"/>
        <w:ind w:firstLine="709"/>
        <w:jc w:val="both"/>
        <w:outlineLvl w:val="0"/>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Федеральным законом «Об организации предоставления государственных и муниципальных услуг»; </w:t>
      </w:r>
    </w:p>
    <w:p w:rsidR="00901BBD" w:rsidRPr="00901BBD" w:rsidRDefault="00901BBD" w:rsidP="00901BBD">
      <w:pPr>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постановлением Правительства РФ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proofErr w:type="gramEnd"/>
      <w:r w:rsidRPr="00901BBD">
        <w:rPr>
          <w:rFonts w:ascii="Times New Roman" w:eastAsia="Times New Roman" w:hAnsi="Times New Roman" w:cs="Times New Roman"/>
          <w:sz w:val="24"/>
          <w:szCs w:val="24"/>
          <w:lang w:eastAsia="ru-RU"/>
        </w:rPr>
        <w:t xml:space="preserve">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901BBD" w:rsidRPr="00901BBD" w:rsidRDefault="00901BBD" w:rsidP="00901BBD">
      <w:pPr>
        <w:spacing w:after="0" w:line="240" w:lineRule="auto"/>
        <w:ind w:firstLine="709"/>
        <w:jc w:val="both"/>
        <w:outlineLvl w:val="0"/>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01BBD" w:rsidRPr="00901BBD" w:rsidRDefault="00901BBD" w:rsidP="00901BBD">
      <w:pPr>
        <w:spacing w:after="0" w:line="240" w:lineRule="auto"/>
        <w:jc w:val="center"/>
        <w:rPr>
          <w:rFonts w:ascii="Times New Roman" w:eastAsia="Times New Roman" w:hAnsi="Times New Roman" w:cs="Times New Roman"/>
          <w:b/>
          <w:bCs/>
          <w:sz w:val="24"/>
          <w:szCs w:val="24"/>
          <w:lang w:eastAsia="ru-RU"/>
        </w:rPr>
      </w:pPr>
      <w:r w:rsidRPr="00901BBD">
        <w:rPr>
          <w:rFonts w:ascii="Times New Roman" w:eastAsia="Times New Roman" w:hAnsi="Times New Roman" w:cs="Times New Roman"/>
          <w:b/>
          <w:bCs/>
          <w:sz w:val="24"/>
          <w:szCs w:val="24"/>
          <w:lang w:eastAsia="ru-RU"/>
        </w:rPr>
        <w:t xml:space="preserve">6. Особенности выполнения административных процедур (действий) </w:t>
      </w:r>
    </w:p>
    <w:p w:rsidR="00901BBD" w:rsidRPr="00901BBD" w:rsidRDefault="00901BBD" w:rsidP="00901BBD">
      <w:pPr>
        <w:spacing w:after="0" w:line="240" w:lineRule="auto"/>
        <w:jc w:val="center"/>
        <w:rPr>
          <w:rFonts w:ascii="Times New Roman" w:eastAsia="Times New Roman" w:hAnsi="Times New Roman" w:cs="Times New Roman"/>
          <w:b/>
          <w:bCs/>
          <w:sz w:val="24"/>
          <w:szCs w:val="24"/>
          <w:lang w:eastAsia="ru-RU"/>
        </w:rPr>
      </w:pPr>
      <w:r w:rsidRPr="00901BBD">
        <w:rPr>
          <w:rFonts w:ascii="Times New Roman" w:eastAsia="Times New Roman" w:hAnsi="Times New Roman" w:cs="Times New Roman"/>
          <w:b/>
          <w:bCs/>
          <w:sz w:val="24"/>
          <w:szCs w:val="24"/>
          <w:lang w:eastAsia="ru-RU"/>
        </w:rPr>
        <w:t xml:space="preserve">в многофункциональных центрах предоставления государственных и муниципальных услуг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01BBD" w:rsidRPr="00901BBD" w:rsidRDefault="00901BBD" w:rsidP="00901BBD">
      <w:pPr>
        <w:spacing w:after="0" w:line="240" w:lineRule="auto"/>
        <w:ind w:firstLine="709"/>
        <w:jc w:val="both"/>
        <w:rPr>
          <w:rFonts w:ascii="Times New Roman" w:eastAsia="Times New Roman" w:hAnsi="Times New Roman" w:cs="Times New Roman"/>
          <w:b/>
          <w:bCs/>
          <w:sz w:val="24"/>
          <w:szCs w:val="24"/>
          <w:lang w:eastAsia="ru-RU"/>
        </w:rPr>
      </w:pP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6.1 Многофункциональный центр осуществляет: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901BBD">
        <w:rPr>
          <w:rFonts w:ascii="Times New Roman" w:eastAsia="Times New Roman" w:hAnsi="Times New Roman" w:cs="Times New Roman"/>
          <w:sz w:val="24"/>
          <w:szCs w:val="24"/>
          <w:lang w:eastAsia="ru-RU"/>
        </w:rPr>
        <w:t>услуги</w:t>
      </w:r>
      <w:proofErr w:type="gramEnd"/>
      <w:r w:rsidRPr="00901BBD">
        <w:rPr>
          <w:rFonts w:ascii="Times New Roman" w:eastAsia="Times New Roman" w:hAnsi="Times New Roman" w:cs="Times New Roman"/>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Информирование заявителей</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6.2. Информирование заявителя многофункциональными центрами осуществляется следующими способами: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proofErr w:type="gramStart"/>
      <w:r w:rsidRPr="00901BBD">
        <w:rPr>
          <w:rFonts w:ascii="Times New Roman" w:eastAsia="Times New Roman" w:hAnsi="Times New Roman" w:cs="Times New Roman"/>
          <w:sz w:val="24"/>
          <w:szCs w:val="24"/>
          <w:lang w:eastAsia="ru-RU"/>
        </w:rPr>
        <w:t>Индивидуальное устное консультирование при обращении заявителя по телефону работник многофункционального центра осуществляет не более 10 минут;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w:t>
      </w:r>
      <w:proofErr w:type="gramEnd"/>
      <w:r w:rsidRPr="00901BBD">
        <w:rPr>
          <w:rFonts w:ascii="Times New Roman" w:eastAsia="Times New Roman" w:hAnsi="Times New Roman" w:cs="Times New Roman"/>
          <w:sz w:val="24"/>
          <w:szCs w:val="24"/>
          <w:lang w:eastAsia="ru-RU"/>
        </w:rPr>
        <w:t xml:space="preserve"> назначить другое время для консультаций.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901BBD" w:rsidRPr="00901BBD" w:rsidRDefault="00901BBD" w:rsidP="00901BBD">
      <w:pPr>
        <w:spacing w:after="0" w:line="240" w:lineRule="auto"/>
        <w:jc w:val="center"/>
        <w:rPr>
          <w:rFonts w:ascii="Times New Roman" w:eastAsia="Times New Roman" w:hAnsi="Times New Roman" w:cs="Times New Roman"/>
          <w:bCs/>
          <w:sz w:val="24"/>
          <w:szCs w:val="24"/>
          <w:lang w:eastAsia="ru-RU"/>
        </w:rPr>
      </w:pPr>
      <w:r w:rsidRPr="00901BBD">
        <w:rPr>
          <w:rFonts w:ascii="Times New Roman" w:eastAsia="Times New Roman" w:hAnsi="Times New Roman" w:cs="Times New Roman"/>
          <w:bCs/>
          <w:sz w:val="24"/>
          <w:szCs w:val="24"/>
          <w:lang w:eastAsia="ru-RU"/>
        </w:rPr>
        <w:t>Выдача заявителю результата предоставления муниципальной  услуги</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6.3. </w:t>
      </w:r>
      <w:proofErr w:type="gramStart"/>
      <w:r w:rsidRPr="00901BBD">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901BBD">
        <w:rPr>
          <w:rFonts w:ascii="Times New Roman" w:eastAsia="Times New Roman" w:hAnsi="Times New Roman" w:cs="Times New Roman"/>
          <w:sz w:val="24"/>
          <w:szCs w:val="24"/>
          <w:lang w:eastAsia="ru-RU"/>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определяет статус исполнения заявления заявителя в ГИС;</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proofErr w:type="gramStart"/>
      <w:r w:rsidRPr="00901BBD">
        <w:rPr>
          <w:rFonts w:ascii="Times New Roman" w:eastAsia="Times New Roman" w:hAnsi="Times New Roman" w:cs="Times New Roman"/>
          <w:sz w:val="24"/>
          <w:szCs w:val="24"/>
          <w:lang w:eastAsia="ru-RU"/>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901BBD" w:rsidRPr="00901BBD" w:rsidRDefault="00901BBD" w:rsidP="00901BBD">
      <w:pPr>
        <w:spacing w:after="0" w:line="240" w:lineRule="auto"/>
        <w:ind w:firstLine="709"/>
        <w:jc w:val="both"/>
        <w:rPr>
          <w:rFonts w:ascii="Times New Roman PSMT" w:eastAsia="Times New Roman" w:hAnsi="Times New Roman PSMT" w:cs="Times New Roman PSMT"/>
          <w:sz w:val="28"/>
          <w:szCs w:val="28"/>
          <w:lang w:eastAsia="ru-RU"/>
        </w:rPr>
      </w:pPr>
      <w:r w:rsidRPr="00901BBD">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r w:rsidRPr="00901BBD">
        <w:rPr>
          <w:rFonts w:ascii="Times New Roman PSMT" w:eastAsia="Times New Roman" w:hAnsi="Times New Roman PSMT" w:cs="Times New Roman PSMT"/>
          <w:sz w:val="28"/>
          <w:szCs w:val="28"/>
          <w:lang w:eastAsia="ru-RU"/>
        </w:rPr>
        <w:t>.</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Приложение № 1 к Административному регламенту </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 предоставлению муниципальной услуги </w:t>
      </w:r>
    </w:p>
    <w:p w:rsidR="00901BBD" w:rsidRPr="00901BBD" w:rsidRDefault="00901BBD" w:rsidP="00901BBD">
      <w:pPr>
        <w:spacing w:after="0" w:line="240" w:lineRule="auto"/>
        <w:ind w:firstLine="709"/>
        <w:jc w:val="center"/>
        <w:rPr>
          <w:rFonts w:ascii="Times New Roman" w:eastAsia="Times New Roman" w:hAnsi="Times New Roman" w:cs="Times New Roman"/>
          <w:b/>
          <w:sz w:val="24"/>
          <w:szCs w:val="24"/>
          <w:lang w:eastAsia="ru-RU"/>
        </w:rPr>
      </w:pPr>
      <w:r w:rsidRPr="00901BBD">
        <w:rPr>
          <w:rFonts w:ascii="Times New Roman" w:eastAsia="Times New Roman" w:hAnsi="Times New Roman" w:cs="Times New Roman"/>
          <w:b/>
          <w:sz w:val="24"/>
          <w:szCs w:val="24"/>
          <w:lang w:eastAsia="ru-RU"/>
        </w:rPr>
        <w:t>Форма решения о принятии на учет граждан в качестве нуждающихся в жилых помещениях</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__________________________________________________________________________ </w:t>
      </w:r>
      <w:r w:rsidRPr="00901BBD">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901BBD" w:rsidRPr="00901BBD" w:rsidRDefault="00901BBD" w:rsidP="00901BBD">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Кому _____________________________________ </w:t>
      </w:r>
    </w:p>
    <w:p w:rsidR="00901BBD" w:rsidRPr="00901BBD" w:rsidRDefault="00901BBD" w:rsidP="00901BBD">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r w:rsidRPr="00901BBD">
        <w:rPr>
          <w:rFonts w:ascii="Times New Roman" w:eastAsia="Times New Roman" w:hAnsi="Times New Roman" w:cs="Times New Roman"/>
          <w:i/>
          <w:sz w:val="20"/>
          <w:szCs w:val="20"/>
          <w:lang w:eastAsia="ru-RU"/>
        </w:rPr>
        <w:t>фамилия, имя, отчество)</w:t>
      </w:r>
      <w:r w:rsidRPr="00901BBD">
        <w:rPr>
          <w:rFonts w:ascii="Times New Roman" w:eastAsia="Times New Roman" w:hAnsi="Times New Roman" w:cs="Times New Roman"/>
          <w:sz w:val="24"/>
          <w:szCs w:val="24"/>
          <w:lang w:eastAsia="ru-RU"/>
        </w:rPr>
        <w:t xml:space="preserve">                                                                  </w:t>
      </w:r>
    </w:p>
    <w:p w:rsidR="00901BBD" w:rsidRPr="00901BBD" w:rsidRDefault="00901BBD" w:rsidP="00901BBD">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___________________________________________</w:t>
      </w:r>
    </w:p>
    <w:p w:rsidR="00901BBD" w:rsidRPr="00901BBD" w:rsidRDefault="00901BBD" w:rsidP="00901BBD">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______________________________________   </w:t>
      </w:r>
    </w:p>
    <w:p w:rsidR="00901BBD" w:rsidRPr="00901BBD" w:rsidRDefault="00901BBD" w:rsidP="00901BBD">
      <w:pPr>
        <w:spacing w:after="0" w:line="240" w:lineRule="auto"/>
        <w:jc w:val="right"/>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 xml:space="preserve">                                                                                                  (телефон и адрес электронной почты) </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РЕШЕНИЕ </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 принятии граждан на учет в качестве нуждающихся в жилых помещениях</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Дата __________________                                                                                     №__________</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_____________________________________________________________________________ </w:t>
      </w:r>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 xml:space="preserve">ФИО заявителя и совместно проживающих членов семьи: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 ___________________________________________________________________</w:t>
      </w:r>
      <w:r>
        <w:rPr>
          <w:rFonts w:ascii="Times New Roman" w:eastAsia="Times New Roman" w:hAnsi="Times New Roman" w:cs="Times New Roman"/>
          <w:sz w:val="24"/>
          <w:szCs w:val="24"/>
          <w:lang w:eastAsia="ru-RU"/>
        </w:rPr>
        <w:t>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 ______________________________________________</w:t>
      </w:r>
      <w:r>
        <w:rPr>
          <w:rFonts w:ascii="Times New Roman" w:eastAsia="Times New Roman" w:hAnsi="Times New Roman" w:cs="Times New Roman"/>
          <w:sz w:val="24"/>
          <w:szCs w:val="24"/>
          <w:lang w:eastAsia="ru-RU"/>
        </w:rPr>
        <w:t>_____________________________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3. ____________________________________________</w:t>
      </w:r>
      <w:r>
        <w:rPr>
          <w:rFonts w:ascii="Times New Roman" w:eastAsia="Times New Roman" w:hAnsi="Times New Roman" w:cs="Times New Roman"/>
          <w:sz w:val="24"/>
          <w:szCs w:val="24"/>
          <w:lang w:eastAsia="ru-RU"/>
        </w:rPr>
        <w:t>______________________________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 _____________________________________________</w:t>
      </w:r>
      <w:r>
        <w:rPr>
          <w:rFonts w:ascii="Times New Roman" w:eastAsia="Times New Roman" w:hAnsi="Times New Roman" w:cs="Times New Roman"/>
          <w:sz w:val="24"/>
          <w:szCs w:val="24"/>
          <w:lang w:eastAsia="ru-RU"/>
        </w:rPr>
        <w:t>______________________________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Дата принятия на учет:____________________________</w:t>
      </w:r>
      <w:r>
        <w:rPr>
          <w:rFonts w:ascii="Times New Roman" w:eastAsia="Times New Roman" w:hAnsi="Times New Roman" w:cs="Times New Roman"/>
          <w:sz w:val="24"/>
          <w:szCs w:val="24"/>
          <w:lang w:eastAsia="ru-RU"/>
        </w:rPr>
        <w:t>_____________________________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Номер в очереди: ________________________________</w:t>
      </w:r>
      <w:r>
        <w:rPr>
          <w:rFonts w:ascii="Times New Roman" w:eastAsia="Times New Roman" w:hAnsi="Times New Roman" w:cs="Times New Roman"/>
          <w:sz w:val="24"/>
          <w:szCs w:val="24"/>
          <w:lang w:eastAsia="ru-RU"/>
        </w:rPr>
        <w:t>_____________________________</w:t>
      </w:r>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proofErr w:type="gramStart"/>
      <w:r w:rsidRPr="00901BBD">
        <w:rPr>
          <w:rFonts w:ascii="Times New Roman" w:eastAsia="Times New Roman" w:hAnsi="Times New Roman" w:cs="Times New Roman"/>
          <w:sz w:val="24"/>
          <w:szCs w:val="24"/>
          <w:lang w:eastAsia="ru-RU"/>
        </w:rPr>
        <w:t xml:space="preserve">____________________________________ ___________ ________________________    </w:t>
      </w:r>
      <w:r w:rsidRPr="00901BBD">
        <w:rPr>
          <w:rFonts w:ascii="Times New Roman" w:eastAsia="Times New Roman" w:hAnsi="Times New Roman" w:cs="Times New Roman"/>
          <w:i/>
          <w:sz w:val="20"/>
          <w:szCs w:val="20"/>
          <w:lang w:eastAsia="ru-RU"/>
        </w:rPr>
        <w:t xml:space="preserve">(должность сотрудника органа власти,                                 (подпись)                    (расшифровка подписи) </w:t>
      </w:r>
      <w:proofErr w:type="gramEnd"/>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proofErr w:type="gramStart"/>
      <w:r w:rsidRPr="00901BBD">
        <w:rPr>
          <w:rFonts w:ascii="Times New Roman" w:eastAsia="Times New Roman" w:hAnsi="Times New Roman" w:cs="Times New Roman"/>
          <w:i/>
          <w:sz w:val="20"/>
          <w:szCs w:val="20"/>
          <w:lang w:eastAsia="ru-RU"/>
        </w:rPr>
        <w:t>принявшего</w:t>
      </w:r>
      <w:proofErr w:type="gramEnd"/>
      <w:r w:rsidRPr="00901BBD">
        <w:rPr>
          <w:rFonts w:ascii="Times New Roman" w:eastAsia="Times New Roman" w:hAnsi="Times New Roman" w:cs="Times New Roman"/>
          <w:i/>
          <w:sz w:val="20"/>
          <w:szCs w:val="20"/>
          <w:lang w:eastAsia="ru-RU"/>
        </w:rPr>
        <w:t xml:space="preserve"> решение)</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М.П.                                                                                             «__» _______________ 20__ г. </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Приложение № 2 к Административному регламенту </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 предоставлению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b/>
          <w:sz w:val="24"/>
          <w:szCs w:val="24"/>
          <w:lang w:eastAsia="ru-RU"/>
        </w:rPr>
      </w:pPr>
      <w:r w:rsidRPr="00901BBD">
        <w:rPr>
          <w:rFonts w:ascii="Times New Roman" w:eastAsia="Times New Roman" w:hAnsi="Times New Roman" w:cs="Times New Roman"/>
          <w:b/>
          <w:sz w:val="24"/>
          <w:szCs w:val="24"/>
          <w:lang w:eastAsia="ru-RU"/>
        </w:rPr>
        <w:t xml:space="preserve">Форма уведомления об учете граждан, нуждающихся в жилых помещениях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____________________________________________________________ </w:t>
      </w:r>
    </w:p>
    <w:p w:rsidR="00901BBD" w:rsidRPr="00901BBD" w:rsidRDefault="00901BBD" w:rsidP="00901BBD">
      <w:pPr>
        <w:spacing w:after="0" w:line="240" w:lineRule="auto"/>
        <w:ind w:firstLine="709"/>
        <w:jc w:val="center"/>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Кому _________________________________ </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r w:rsidRPr="00901BBD">
        <w:rPr>
          <w:rFonts w:ascii="Times New Roman" w:eastAsia="Times New Roman" w:hAnsi="Times New Roman" w:cs="Times New Roman"/>
          <w:i/>
          <w:sz w:val="20"/>
          <w:szCs w:val="20"/>
          <w:lang w:eastAsia="ru-RU"/>
        </w:rPr>
        <w:t xml:space="preserve"> (фамилия, имя, отчество)                        </w:t>
      </w:r>
      <w:r w:rsidRPr="00901BBD">
        <w:rPr>
          <w:rFonts w:ascii="Times New Roman" w:eastAsia="Times New Roman" w:hAnsi="Times New Roman" w:cs="Times New Roman"/>
          <w:sz w:val="24"/>
          <w:szCs w:val="24"/>
          <w:lang w:eastAsia="ru-RU"/>
        </w:rPr>
        <w:t xml:space="preserve">                                                                                                                                                                  _______________________________________ </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________________________________________ </w:t>
      </w:r>
    </w:p>
    <w:p w:rsidR="00901BBD" w:rsidRPr="00901BBD" w:rsidRDefault="00901BBD" w:rsidP="00901BBD">
      <w:pPr>
        <w:spacing w:after="0" w:line="240" w:lineRule="auto"/>
        <w:ind w:firstLine="709"/>
        <w:jc w:val="right"/>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sz w:val="24"/>
          <w:szCs w:val="24"/>
          <w:lang w:eastAsia="ru-RU"/>
        </w:rPr>
        <w:t xml:space="preserve">                                                                              </w:t>
      </w:r>
      <w:r w:rsidRPr="00901BBD">
        <w:rPr>
          <w:rFonts w:ascii="Times New Roman" w:eastAsia="Times New Roman" w:hAnsi="Times New Roman" w:cs="Times New Roman"/>
          <w:i/>
          <w:sz w:val="20"/>
          <w:szCs w:val="20"/>
          <w:lang w:eastAsia="ru-RU"/>
        </w:rPr>
        <w:t xml:space="preserve">  (телефон и адрес электронной почты) </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УВЕДОМЛЕНИЕ</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об учете граждан, нуждающихся в жилых помещениях</w:t>
      </w:r>
    </w:p>
    <w:p w:rsid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Дата __________________                                                                           №___________ </w:t>
      </w:r>
      <w:r>
        <w:rPr>
          <w:rFonts w:ascii="Times New Roman" w:eastAsia="Times New Roman" w:hAnsi="Times New Roman" w:cs="Times New Roman"/>
          <w:sz w:val="24"/>
          <w:szCs w:val="24"/>
          <w:lang w:eastAsia="ru-RU"/>
        </w:rPr>
        <w:t xml:space="preserve">  </w:t>
      </w:r>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sz w:val="24"/>
          <w:szCs w:val="24"/>
          <w:lang w:eastAsia="ru-RU"/>
        </w:rPr>
        <w:t xml:space="preserve">По результатам рассмотрения заявления </w:t>
      </w:r>
      <w:proofErr w:type="gramStart"/>
      <w:r w:rsidRPr="00901BBD">
        <w:rPr>
          <w:rFonts w:ascii="Times New Roman" w:eastAsia="Times New Roman" w:hAnsi="Times New Roman" w:cs="Times New Roman"/>
          <w:sz w:val="24"/>
          <w:szCs w:val="24"/>
          <w:lang w:eastAsia="ru-RU"/>
        </w:rPr>
        <w:t>от</w:t>
      </w:r>
      <w:proofErr w:type="gramEnd"/>
      <w:r w:rsidRPr="00901BBD">
        <w:rPr>
          <w:rFonts w:ascii="Times New Roman" w:eastAsia="Times New Roman" w:hAnsi="Times New Roman" w:cs="Times New Roman"/>
          <w:sz w:val="24"/>
          <w:szCs w:val="24"/>
          <w:lang w:eastAsia="ru-RU"/>
        </w:rPr>
        <w:t xml:space="preserve"> __________ № ______ информируем о нахождении на учете в качестве нуждающихся в жилых помещениях: ____________________________________________________________________________</w:t>
      </w:r>
      <w:r>
        <w:rPr>
          <w:rFonts w:ascii="Times New Roman" w:eastAsia="Times New Roman" w:hAnsi="Times New Roman" w:cs="Times New Roman"/>
          <w:sz w:val="24"/>
          <w:szCs w:val="24"/>
          <w:lang w:eastAsia="ru-RU"/>
        </w:rPr>
        <w:t>_</w:t>
      </w:r>
      <w:r w:rsidRPr="00901BBD">
        <w:rPr>
          <w:rFonts w:ascii="Times New Roman" w:eastAsia="Times New Roman" w:hAnsi="Times New Roman" w:cs="Times New Roman"/>
          <w:i/>
          <w:sz w:val="20"/>
          <w:szCs w:val="20"/>
          <w:lang w:eastAsia="ru-RU"/>
        </w:rPr>
        <w:t>ФИО заявителя</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Дата принятия на учет:___________________________</w:t>
      </w:r>
      <w:r>
        <w:rPr>
          <w:rFonts w:ascii="Times New Roman" w:eastAsia="Times New Roman" w:hAnsi="Times New Roman" w:cs="Times New Roman"/>
          <w:sz w:val="24"/>
          <w:szCs w:val="24"/>
          <w:lang w:eastAsia="ru-RU"/>
        </w:rPr>
        <w:t>______________________________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Номер в очереди: ________________________________</w:t>
      </w:r>
      <w:r>
        <w:rPr>
          <w:rFonts w:ascii="Times New Roman" w:eastAsia="Times New Roman" w:hAnsi="Times New Roman" w:cs="Times New Roman"/>
          <w:sz w:val="24"/>
          <w:szCs w:val="24"/>
          <w:lang w:eastAsia="ru-RU"/>
        </w:rPr>
        <w:t>_____________________________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__________________________________    ____________            ________________________</w:t>
      </w:r>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proofErr w:type="gramStart"/>
      <w:r w:rsidRPr="00901BBD">
        <w:rPr>
          <w:rFonts w:ascii="Times New Roman" w:eastAsia="Times New Roman" w:hAnsi="Times New Roman" w:cs="Times New Roman"/>
          <w:i/>
          <w:sz w:val="20"/>
          <w:szCs w:val="20"/>
          <w:lang w:eastAsia="ru-RU"/>
        </w:rPr>
        <w:t>(должность сотрудника органа власти,                               (подпись)                     (расшифровка подписи)</w:t>
      </w:r>
      <w:proofErr w:type="gramEnd"/>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 xml:space="preserve"> </w:t>
      </w:r>
      <w:proofErr w:type="gramStart"/>
      <w:r w:rsidRPr="00901BBD">
        <w:rPr>
          <w:rFonts w:ascii="Times New Roman" w:eastAsia="Times New Roman" w:hAnsi="Times New Roman" w:cs="Times New Roman"/>
          <w:i/>
          <w:sz w:val="20"/>
          <w:szCs w:val="20"/>
          <w:lang w:eastAsia="ru-RU"/>
        </w:rPr>
        <w:t>принявшего</w:t>
      </w:r>
      <w:proofErr w:type="gramEnd"/>
      <w:r w:rsidRPr="00901BBD">
        <w:rPr>
          <w:rFonts w:ascii="Times New Roman" w:eastAsia="Times New Roman" w:hAnsi="Times New Roman" w:cs="Times New Roman"/>
          <w:i/>
          <w:sz w:val="20"/>
          <w:szCs w:val="20"/>
          <w:lang w:eastAsia="ru-RU"/>
        </w:rPr>
        <w:t xml:space="preserve"> решение)</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М.П.                                                                                  «__» _______________ 20__ г</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Приложение № 3 к Административному регламенту</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 предоставлению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b/>
          <w:sz w:val="24"/>
          <w:szCs w:val="24"/>
          <w:lang w:eastAsia="ru-RU"/>
        </w:rPr>
      </w:pPr>
      <w:r w:rsidRPr="00901BBD">
        <w:rPr>
          <w:rFonts w:ascii="Times New Roman" w:eastAsia="Times New Roman" w:hAnsi="Times New Roman" w:cs="Times New Roman"/>
          <w:b/>
          <w:sz w:val="24"/>
          <w:szCs w:val="24"/>
          <w:lang w:eastAsia="ru-RU"/>
        </w:rPr>
        <w:t>Форма уведомления о снятии с учета граждан, нуждающихся в жилых помещениях</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____________________________________________________________ </w:t>
      </w:r>
    </w:p>
    <w:p w:rsidR="00901BBD" w:rsidRPr="00901BBD" w:rsidRDefault="00901BBD" w:rsidP="00901BBD">
      <w:pPr>
        <w:spacing w:after="0" w:line="240" w:lineRule="auto"/>
        <w:ind w:firstLine="709"/>
        <w:jc w:val="center"/>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p>
    <w:p w:rsidR="00901BBD" w:rsidRPr="00901BBD" w:rsidRDefault="00901BBD" w:rsidP="00901BBD">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Кому _____________________________________ </w:t>
      </w:r>
    </w:p>
    <w:p w:rsidR="00901BBD" w:rsidRPr="00901BBD" w:rsidRDefault="00901BBD" w:rsidP="00901BBD">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r w:rsidRPr="00901BBD">
        <w:rPr>
          <w:rFonts w:ascii="Times New Roman" w:eastAsia="Times New Roman" w:hAnsi="Times New Roman" w:cs="Times New Roman"/>
          <w:i/>
          <w:sz w:val="20"/>
          <w:szCs w:val="20"/>
          <w:lang w:eastAsia="ru-RU"/>
        </w:rPr>
        <w:t>фамилия, имя, отчество)</w:t>
      </w:r>
      <w:r w:rsidRPr="00901BBD">
        <w:rPr>
          <w:rFonts w:ascii="Times New Roman" w:eastAsia="Times New Roman" w:hAnsi="Times New Roman" w:cs="Times New Roman"/>
          <w:sz w:val="24"/>
          <w:szCs w:val="24"/>
          <w:lang w:eastAsia="ru-RU"/>
        </w:rPr>
        <w:t xml:space="preserve">                                                                  </w:t>
      </w:r>
    </w:p>
    <w:p w:rsidR="00901BBD" w:rsidRPr="00901BBD" w:rsidRDefault="00901BBD" w:rsidP="00901BBD">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___________________________________________</w:t>
      </w:r>
    </w:p>
    <w:p w:rsidR="00901BBD" w:rsidRPr="00901BBD" w:rsidRDefault="00901BBD" w:rsidP="00901BBD">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______________________________________   </w:t>
      </w:r>
    </w:p>
    <w:p w:rsidR="00901BBD" w:rsidRPr="00901BBD" w:rsidRDefault="00901BBD" w:rsidP="00901BBD">
      <w:pPr>
        <w:spacing w:after="0" w:line="240" w:lineRule="auto"/>
        <w:jc w:val="right"/>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 xml:space="preserve">                                                                                                  (телефон и адрес электронной почты) </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УВЕДОМЛЕНИЕ</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 снятии с учета граждан, нуждающихся в жилых помещениях</w:t>
      </w:r>
    </w:p>
    <w:p w:rsid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Дата __________________                                                </w:t>
      </w:r>
      <w:r>
        <w:rPr>
          <w:rFonts w:ascii="Times New Roman" w:eastAsia="Times New Roman" w:hAnsi="Times New Roman" w:cs="Times New Roman"/>
          <w:sz w:val="24"/>
          <w:szCs w:val="24"/>
          <w:lang w:eastAsia="ru-RU"/>
        </w:rPr>
        <w:t>№___________ _______</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 результатам рассмотрения заявления </w:t>
      </w:r>
      <w:proofErr w:type="gramStart"/>
      <w:r w:rsidRPr="00901BBD">
        <w:rPr>
          <w:rFonts w:ascii="Times New Roman" w:eastAsia="Times New Roman" w:hAnsi="Times New Roman" w:cs="Times New Roman"/>
          <w:sz w:val="24"/>
          <w:szCs w:val="24"/>
          <w:lang w:eastAsia="ru-RU"/>
        </w:rPr>
        <w:t>от</w:t>
      </w:r>
      <w:proofErr w:type="gramEnd"/>
      <w:r w:rsidRPr="00901BBD">
        <w:rPr>
          <w:rFonts w:ascii="Times New Roman" w:eastAsia="Times New Roman" w:hAnsi="Times New Roman" w:cs="Times New Roman"/>
          <w:sz w:val="24"/>
          <w:szCs w:val="24"/>
          <w:lang w:eastAsia="ru-RU"/>
        </w:rPr>
        <w:t xml:space="preserve"> __________ № _________ информируем о снятии с учета в качестве нуждающихся в жилых помещениях: _____________________________________________________________________________ </w:t>
      </w:r>
    </w:p>
    <w:p w:rsidR="00901BBD" w:rsidRPr="00901BBD" w:rsidRDefault="00901BBD" w:rsidP="00901BBD">
      <w:pPr>
        <w:spacing w:after="0" w:line="240" w:lineRule="auto"/>
        <w:ind w:firstLine="709"/>
        <w:jc w:val="center"/>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ФИО заявителя</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Дата принятия на учет:___________________________</w:t>
      </w:r>
      <w:r w:rsidR="00337E57">
        <w:rPr>
          <w:rFonts w:ascii="Times New Roman" w:eastAsia="Times New Roman" w:hAnsi="Times New Roman" w:cs="Times New Roman"/>
          <w:sz w:val="24"/>
          <w:szCs w:val="24"/>
          <w:lang w:eastAsia="ru-RU"/>
        </w:rPr>
        <w:t>______________________________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Номер в очереди: ________________________________</w:t>
      </w:r>
      <w:r w:rsidR="00337E57">
        <w:rPr>
          <w:rFonts w:ascii="Times New Roman" w:eastAsia="Times New Roman" w:hAnsi="Times New Roman" w:cs="Times New Roman"/>
          <w:sz w:val="24"/>
          <w:szCs w:val="24"/>
          <w:lang w:eastAsia="ru-RU"/>
        </w:rPr>
        <w:t>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____________            ________________________</w:t>
      </w:r>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proofErr w:type="gramStart"/>
      <w:r w:rsidRPr="00901BBD">
        <w:rPr>
          <w:rFonts w:ascii="Times New Roman" w:eastAsia="Times New Roman" w:hAnsi="Times New Roman" w:cs="Times New Roman"/>
          <w:i/>
          <w:sz w:val="20"/>
          <w:szCs w:val="20"/>
          <w:lang w:eastAsia="ru-RU"/>
        </w:rPr>
        <w:t>(должность сотрудника органа власти,                               (подпись)                     (расшифровка подписи)</w:t>
      </w:r>
      <w:proofErr w:type="gramEnd"/>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 xml:space="preserve"> </w:t>
      </w:r>
      <w:proofErr w:type="gramStart"/>
      <w:r w:rsidRPr="00901BBD">
        <w:rPr>
          <w:rFonts w:ascii="Times New Roman" w:eastAsia="Times New Roman" w:hAnsi="Times New Roman" w:cs="Times New Roman"/>
          <w:i/>
          <w:sz w:val="20"/>
          <w:szCs w:val="20"/>
          <w:lang w:eastAsia="ru-RU"/>
        </w:rPr>
        <w:t>принявшего</w:t>
      </w:r>
      <w:proofErr w:type="gramEnd"/>
      <w:r w:rsidRPr="00901BBD">
        <w:rPr>
          <w:rFonts w:ascii="Times New Roman" w:eastAsia="Times New Roman" w:hAnsi="Times New Roman" w:cs="Times New Roman"/>
          <w:i/>
          <w:sz w:val="20"/>
          <w:szCs w:val="20"/>
          <w:lang w:eastAsia="ru-RU"/>
        </w:rPr>
        <w:t xml:space="preserve"> решение)</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М.П.                                                                                  «__» _______________ 20__ г</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Приложение № 4 к Административному регламенту</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по предоставлению муниципальной услуги </w:t>
      </w:r>
    </w:p>
    <w:p w:rsidR="00901BBD" w:rsidRPr="00901BBD" w:rsidRDefault="00901BBD" w:rsidP="00901BBD">
      <w:pPr>
        <w:spacing w:after="0" w:line="240" w:lineRule="auto"/>
        <w:ind w:firstLine="709"/>
        <w:jc w:val="center"/>
        <w:rPr>
          <w:rFonts w:ascii="Times New Roman" w:eastAsia="Times New Roman" w:hAnsi="Times New Roman" w:cs="Times New Roman"/>
          <w:b/>
          <w:sz w:val="24"/>
          <w:szCs w:val="24"/>
          <w:lang w:eastAsia="ru-RU"/>
        </w:rPr>
      </w:pPr>
      <w:r w:rsidRPr="00901BBD">
        <w:rPr>
          <w:rFonts w:ascii="Times New Roman" w:eastAsia="Times New Roman" w:hAnsi="Times New Roman" w:cs="Times New Roman"/>
          <w:b/>
          <w:sz w:val="24"/>
          <w:szCs w:val="24"/>
          <w:lang w:eastAsia="ru-RU"/>
        </w:rPr>
        <w:t xml:space="preserve">Форма решения об отказе в приеме документов, необходимых </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b/>
          <w:sz w:val="24"/>
          <w:szCs w:val="24"/>
          <w:lang w:eastAsia="ru-RU"/>
        </w:rPr>
        <w:t>для предоставления муниципальной услуги</w:t>
      </w:r>
      <w:r w:rsidRPr="00901BBD">
        <w:rPr>
          <w:rFonts w:ascii="Times New Roman" w:eastAsia="Times New Roman" w:hAnsi="Times New Roman" w:cs="Times New Roman"/>
          <w:sz w:val="24"/>
          <w:szCs w:val="24"/>
          <w:lang w:eastAsia="ru-RU"/>
        </w:rPr>
        <w:t xml:space="preserve"> __________________________________________________________________________ </w:t>
      </w:r>
      <w:r w:rsidRPr="00901BBD">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901BBD" w:rsidRPr="00901BBD" w:rsidRDefault="00901BBD" w:rsidP="00337E57">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Кому _____________________________________ </w:t>
      </w:r>
    </w:p>
    <w:p w:rsidR="00901BBD" w:rsidRPr="00901BBD" w:rsidRDefault="00901BBD" w:rsidP="00337E57">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r w:rsidRPr="00901BBD">
        <w:rPr>
          <w:rFonts w:ascii="Times New Roman" w:eastAsia="Times New Roman" w:hAnsi="Times New Roman" w:cs="Times New Roman"/>
          <w:i/>
          <w:sz w:val="20"/>
          <w:szCs w:val="20"/>
          <w:lang w:eastAsia="ru-RU"/>
        </w:rPr>
        <w:t>фамилия, имя, отчество)</w:t>
      </w:r>
      <w:r w:rsidRPr="00901BBD">
        <w:rPr>
          <w:rFonts w:ascii="Times New Roman" w:eastAsia="Times New Roman" w:hAnsi="Times New Roman" w:cs="Times New Roman"/>
          <w:sz w:val="24"/>
          <w:szCs w:val="24"/>
          <w:lang w:eastAsia="ru-RU"/>
        </w:rPr>
        <w:t xml:space="preserve">                                                                  </w:t>
      </w:r>
    </w:p>
    <w:p w:rsidR="00901BBD" w:rsidRPr="00901BBD" w:rsidRDefault="00901BBD" w:rsidP="00337E57">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____________________________________   </w:t>
      </w:r>
    </w:p>
    <w:p w:rsidR="00901BBD" w:rsidRPr="00901BBD" w:rsidRDefault="00901BBD" w:rsidP="00337E57">
      <w:pPr>
        <w:spacing w:after="0" w:line="240" w:lineRule="auto"/>
        <w:jc w:val="right"/>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 xml:space="preserve">                                                                                                  (телефон и адрес электронной почты) </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РЕШЕНИЕ</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901BBD" w:rsidRPr="00901BBD" w:rsidRDefault="00901BBD" w:rsidP="00337E57">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Дата __________________                                              </w:t>
      </w:r>
      <w:r w:rsidR="00337E57">
        <w:rPr>
          <w:rFonts w:ascii="Times New Roman" w:eastAsia="Times New Roman" w:hAnsi="Times New Roman" w:cs="Times New Roman"/>
          <w:sz w:val="24"/>
          <w:szCs w:val="24"/>
          <w:lang w:eastAsia="ru-RU"/>
        </w:rPr>
        <w:t xml:space="preserve">  №___________ _____</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410"/>
        <w:tblW w:w="0" w:type="auto"/>
        <w:tblLook w:val="04A0" w:firstRow="1" w:lastRow="0" w:firstColumn="1" w:lastColumn="0" w:noHBand="0" w:noVBand="1"/>
      </w:tblPr>
      <w:tblGrid>
        <w:gridCol w:w="1513"/>
        <w:gridCol w:w="4016"/>
        <w:gridCol w:w="4041"/>
      </w:tblGrid>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пункта </w:t>
            </w:r>
            <w:proofErr w:type="spellStart"/>
            <w:r w:rsidRPr="00901BBD">
              <w:rPr>
                <w:rFonts w:ascii="Times New Roman" w:eastAsia="Times New Roman" w:hAnsi="Times New Roman" w:cs="Times New Roman"/>
                <w:sz w:val="24"/>
                <w:szCs w:val="24"/>
                <w:lang w:eastAsia="ru-RU"/>
              </w:rPr>
              <w:t>администра</w:t>
            </w:r>
            <w:proofErr w:type="spellEnd"/>
          </w:p>
          <w:p w:rsidR="00901BBD" w:rsidRPr="00901BBD" w:rsidRDefault="00901BBD" w:rsidP="00901BBD">
            <w:pPr>
              <w:jc w:val="both"/>
              <w:rPr>
                <w:rFonts w:ascii="Times New Roman" w:eastAsia="Times New Roman" w:hAnsi="Times New Roman" w:cs="Times New Roman"/>
                <w:sz w:val="24"/>
                <w:szCs w:val="24"/>
                <w:lang w:eastAsia="ru-RU"/>
              </w:rPr>
            </w:pPr>
            <w:proofErr w:type="spellStart"/>
            <w:r w:rsidRPr="00901BBD">
              <w:rPr>
                <w:rFonts w:ascii="Times New Roman" w:eastAsia="Times New Roman" w:hAnsi="Times New Roman" w:cs="Times New Roman"/>
                <w:sz w:val="24"/>
                <w:szCs w:val="24"/>
                <w:lang w:eastAsia="ru-RU"/>
              </w:rPr>
              <w:t>тивного</w:t>
            </w:r>
            <w:proofErr w:type="spellEnd"/>
            <w:r w:rsidRPr="00901BBD">
              <w:rPr>
                <w:rFonts w:ascii="Times New Roman" w:eastAsia="Times New Roman" w:hAnsi="Times New Roman" w:cs="Times New Roman"/>
                <w:sz w:val="24"/>
                <w:szCs w:val="24"/>
                <w:lang w:eastAsia="ru-RU"/>
              </w:rPr>
              <w:t xml:space="preserve"> регламента</w:t>
            </w:r>
          </w:p>
        </w:tc>
        <w:tc>
          <w:tcPr>
            <w:tcW w:w="4016"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Наименование основания для отказа в соответствии с единым стандартом </w:t>
            </w:r>
          </w:p>
        </w:tc>
        <w:tc>
          <w:tcPr>
            <w:tcW w:w="404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Разъяснение причин отказа в предоставлении услуги</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16"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04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Указываются основания такого вывода</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16"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Неполное заполнение обязательных полей в форме запроса о предоставлении услуги</w:t>
            </w:r>
          </w:p>
        </w:tc>
        <w:tc>
          <w:tcPr>
            <w:tcW w:w="404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Указываются основания такого вывода</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16"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Представление неполного комплекта документов</w:t>
            </w:r>
          </w:p>
        </w:tc>
        <w:tc>
          <w:tcPr>
            <w:tcW w:w="404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Указывается исчерпывающий перечень документов, не представленных заявителем</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16"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404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16"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4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16"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04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Указываются основания такого вывода</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16"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4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16"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404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Указываются основания такого вывода</w:t>
            </w:r>
          </w:p>
        </w:tc>
      </w:tr>
    </w:tbl>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____________________________________ ___________ ________________________</w:t>
      </w:r>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 xml:space="preserve"> </w:t>
      </w:r>
      <w:proofErr w:type="gramStart"/>
      <w:r w:rsidRPr="00901BBD">
        <w:rPr>
          <w:rFonts w:ascii="Times New Roman" w:eastAsia="Times New Roman" w:hAnsi="Times New Roman" w:cs="Times New Roman"/>
          <w:i/>
          <w:sz w:val="20"/>
          <w:szCs w:val="20"/>
          <w:lang w:eastAsia="ru-RU"/>
        </w:rPr>
        <w:t xml:space="preserve">(должность сотрудника органа власти,                      (подпись)                         (расшифровка подписи) </w:t>
      </w:r>
      <w:proofErr w:type="gramEnd"/>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proofErr w:type="gramStart"/>
      <w:r w:rsidRPr="00901BBD">
        <w:rPr>
          <w:rFonts w:ascii="Times New Roman" w:eastAsia="Times New Roman" w:hAnsi="Times New Roman" w:cs="Times New Roman"/>
          <w:i/>
          <w:sz w:val="20"/>
          <w:szCs w:val="20"/>
          <w:lang w:eastAsia="ru-RU"/>
        </w:rPr>
        <w:t>принявшего</w:t>
      </w:r>
      <w:proofErr w:type="gramEnd"/>
      <w:r w:rsidRPr="00901BBD">
        <w:rPr>
          <w:rFonts w:ascii="Times New Roman" w:eastAsia="Times New Roman" w:hAnsi="Times New Roman" w:cs="Times New Roman"/>
          <w:i/>
          <w:sz w:val="20"/>
          <w:szCs w:val="20"/>
          <w:lang w:eastAsia="ru-RU"/>
        </w:rPr>
        <w:t xml:space="preserve"> решение)</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М.П.                                                                   «__» _______________ 20__ г.</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Приложение № 5 к Административному регламенту </w:t>
      </w:r>
    </w:p>
    <w:p w:rsidR="00901BBD" w:rsidRPr="00901BBD" w:rsidRDefault="00901BBD" w:rsidP="00337E57">
      <w:pPr>
        <w:spacing w:after="0" w:line="240" w:lineRule="auto"/>
        <w:ind w:firstLine="709"/>
        <w:jc w:val="right"/>
        <w:rPr>
          <w:rFonts w:ascii="Times New Roman" w:eastAsia="Times New Roman" w:hAnsi="Times New Roman" w:cs="Times New Roman"/>
          <w:b/>
          <w:sz w:val="24"/>
          <w:szCs w:val="24"/>
          <w:lang w:eastAsia="ru-RU"/>
        </w:rPr>
      </w:pPr>
      <w:r w:rsidRPr="00901BBD">
        <w:rPr>
          <w:rFonts w:ascii="Times New Roman" w:eastAsia="Times New Roman" w:hAnsi="Times New Roman" w:cs="Times New Roman"/>
          <w:sz w:val="24"/>
          <w:szCs w:val="24"/>
          <w:lang w:eastAsia="ru-RU"/>
        </w:rPr>
        <w:t xml:space="preserve">по предоставлению муниципальной услуги </w:t>
      </w:r>
      <w:r w:rsidRPr="00901BBD">
        <w:rPr>
          <w:rFonts w:ascii="Times New Roman" w:eastAsia="Times New Roman" w:hAnsi="Times New Roman" w:cs="Times New Roman"/>
          <w:sz w:val="24"/>
          <w:szCs w:val="24"/>
          <w:lang w:eastAsia="ru-RU"/>
        </w:rPr>
        <w:br/>
      </w:r>
      <w:r w:rsidRPr="00901BBD">
        <w:rPr>
          <w:rFonts w:ascii="Times New Roman" w:eastAsia="Times New Roman" w:hAnsi="Times New Roman" w:cs="Times New Roman"/>
          <w:b/>
          <w:sz w:val="24"/>
          <w:szCs w:val="24"/>
          <w:lang w:eastAsia="ru-RU"/>
        </w:rPr>
        <w:t xml:space="preserve">Форма решения об отказе в предоставлении муниципальной услуги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____________________________________________________________ </w:t>
      </w:r>
    </w:p>
    <w:p w:rsidR="00901BBD" w:rsidRPr="00901BBD" w:rsidRDefault="00901BBD" w:rsidP="00901BBD">
      <w:pPr>
        <w:spacing w:after="0" w:line="240" w:lineRule="auto"/>
        <w:ind w:firstLine="709"/>
        <w:jc w:val="center"/>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p>
    <w:p w:rsidR="00901BBD" w:rsidRPr="00901BBD" w:rsidRDefault="00901BBD" w:rsidP="00337E57">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Кому _____________________________________ </w:t>
      </w:r>
    </w:p>
    <w:p w:rsidR="00901BBD" w:rsidRPr="00901BBD" w:rsidRDefault="00901BBD" w:rsidP="00337E57">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r w:rsidRPr="00901BBD">
        <w:rPr>
          <w:rFonts w:ascii="Times New Roman" w:eastAsia="Times New Roman" w:hAnsi="Times New Roman" w:cs="Times New Roman"/>
          <w:i/>
          <w:sz w:val="20"/>
          <w:szCs w:val="20"/>
          <w:lang w:eastAsia="ru-RU"/>
        </w:rPr>
        <w:t>фамилия, имя, отчество)</w:t>
      </w:r>
      <w:r w:rsidRPr="00901BBD">
        <w:rPr>
          <w:rFonts w:ascii="Times New Roman" w:eastAsia="Times New Roman" w:hAnsi="Times New Roman" w:cs="Times New Roman"/>
          <w:sz w:val="24"/>
          <w:szCs w:val="24"/>
          <w:lang w:eastAsia="ru-RU"/>
        </w:rPr>
        <w:t xml:space="preserve">                                                                  </w:t>
      </w:r>
    </w:p>
    <w:p w:rsidR="00901BBD" w:rsidRPr="00901BBD" w:rsidRDefault="00901BBD" w:rsidP="00337E57">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___________________________________________</w:t>
      </w:r>
    </w:p>
    <w:p w:rsidR="00901BBD" w:rsidRPr="00901BBD" w:rsidRDefault="00901BBD" w:rsidP="00337E57">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______________________________________   </w:t>
      </w:r>
    </w:p>
    <w:p w:rsidR="00901BBD" w:rsidRPr="00901BBD" w:rsidRDefault="00901BBD" w:rsidP="00337E57">
      <w:pPr>
        <w:spacing w:after="0" w:line="240" w:lineRule="auto"/>
        <w:jc w:val="right"/>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i/>
          <w:sz w:val="20"/>
          <w:szCs w:val="20"/>
          <w:lang w:eastAsia="ru-RU"/>
        </w:rPr>
        <w:t xml:space="preserve">                                                                                                  (телефон и адрес электронной почты) </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РЕШЕНИЕ </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об отказе в предоставлении услуги «Принятие на учет граждан в качестве нуждающихся в жилых помещениях»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Дата __________________                                                №_______________________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 результатам рассмотрения заявления от __________ № _________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410"/>
        <w:tblW w:w="0" w:type="auto"/>
        <w:tblLook w:val="04A0" w:firstRow="1" w:lastRow="0" w:firstColumn="1" w:lastColumn="0" w:noHBand="0" w:noVBand="1"/>
      </w:tblPr>
      <w:tblGrid>
        <w:gridCol w:w="1513"/>
        <w:gridCol w:w="4027"/>
        <w:gridCol w:w="4030"/>
      </w:tblGrid>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пункта </w:t>
            </w:r>
            <w:proofErr w:type="spellStart"/>
            <w:r w:rsidRPr="00901BBD">
              <w:rPr>
                <w:rFonts w:ascii="Times New Roman" w:eastAsia="Times New Roman" w:hAnsi="Times New Roman" w:cs="Times New Roman"/>
                <w:sz w:val="24"/>
                <w:szCs w:val="24"/>
                <w:lang w:eastAsia="ru-RU"/>
              </w:rPr>
              <w:t>администра</w:t>
            </w:r>
            <w:proofErr w:type="spellEnd"/>
          </w:p>
          <w:p w:rsidR="00901BBD" w:rsidRPr="00901BBD" w:rsidRDefault="00901BBD" w:rsidP="00901BBD">
            <w:pPr>
              <w:jc w:val="both"/>
              <w:rPr>
                <w:rFonts w:ascii="Times New Roman" w:eastAsia="Times New Roman" w:hAnsi="Times New Roman" w:cs="Times New Roman"/>
                <w:sz w:val="24"/>
                <w:szCs w:val="24"/>
                <w:lang w:eastAsia="ru-RU"/>
              </w:rPr>
            </w:pPr>
            <w:proofErr w:type="spellStart"/>
            <w:r w:rsidRPr="00901BBD">
              <w:rPr>
                <w:rFonts w:ascii="Times New Roman" w:eastAsia="Times New Roman" w:hAnsi="Times New Roman" w:cs="Times New Roman"/>
                <w:sz w:val="24"/>
                <w:szCs w:val="24"/>
                <w:lang w:eastAsia="ru-RU"/>
              </w:rPr>
              <w:t>тивного</w:t>
            </w:r>
            <w:proofErr w:type="spellEnd"/>
            <w:r w:rsidRPr="00901BBD">
              <w:rPr>
                <w:rFonts w:ascii="Times New Roman" w:eastAsia="Times New Roman" w:hAnsi="Times New Roman" w:cs="Times New Roman"/>
                <w:sz w:val="24"/>
                <w:szCs w:val="24"/>
                <w:lang w:eastAsia="ru-RU"/>
              </w:rPr>
              <w:t xml:space="preserve"> регламента</w:t>
            </w:r>
          </w:p>
        </w:tc>
        <w:tc>
          <w:tcPr>
            <w:tcW w:w="4027"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Наименование основания для отказа в соответствии с единым стандартом </w:t>
            </w:r>
          </w:p>
        </w:tc>
        <w:tc>
          <w:tcPr>
            <w:tcW w:w="403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Разъяснение причин отказа в предоставлении услуги</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27"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3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Указываются основания такого вывода</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27"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Отсутствие у членов семьи места жительства на территории субъекта Российской Федерации</w:t>
            </w:r>
          </w:p>
        </w:tc>
        <w:tc>
          <w:tcPr>
            <w:tcW w:w="403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Указываются основания такого вывода</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27"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Представленными документами и </w:t>
            </w:r>
            <w:r w:rsidRPr="00901BBD">
              <w:rPr>
                <w:rFonts w:ascii="Times New Roman" w:eastAsia="Times New Roman" w:hAnsi="Times New Roman" w:cs="Times New Roman"/>
                <w:sz w:val="24"/>
                <w:szCs w:val="24"/>
                <w:lang w:eastAsia="ru-RU"/>
              </w:rPr>
              <w:lastRenderedPageBreak/>
              <w:t>сведениями не подтверждается право гражданина на предоставление жилого помещения</w:t>
            </w:r>
          </w:p>
        </w:tc>
        <w:tc>
          <w:tcPr>
            <w:tcW w:w="403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Указываются основания такого </w:t>
            </w:r>
            <w:r w:rsidRPr="00901BBD">
              <w:rPr>
                <w:rFonts w:ascii="Times New Roman" w:eastAsia="Times New Roman" w:hAnsi="Times New Roman" w:cs="Times New Roman"/>
                <w:sz w:val="24"/>
                <w:szCs w:val="24"/>
                <w:lang w:eastAsia="ru-RU"/>
              </w:rPr>
              <w:lastRenderedPageBreak/>
              <w:t>вывода</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27"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03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Указываются основания такого вывода</w:t>
            </w:r>
          </w:p>
        </w:tc>
      </w:tr>
      <w:tr w:rsidR="00901BBD" w:rsidRPr="00901BBD" w:rsidTr="00337E57">
        <w:tc>
          <w:tcPr>
            <w:tcW w:w="1513" w:type="dxa"/>
          </w:tcPr>
          <w:p w:rsidR="00901BBD" w:rsidRPr="00901BBD" w:rsidRDefault="00901BBD" w:rsidP="00901BBD">
            <w:pPr>
              <w:jc w:val="both"/>
              <w:rPr>
                <w:rFonts w:ascii="Times New Roman" w:eastAsia="Times New Roman" w:hAnsi="Times New Roman" w:cs="Times New Roman"/>
                <w:sz w:val="24"/>
                <w:szCs w:val="24"/>
                <w:lang w:eastAsia="ru-RU"/>
              </w:rPr>
            </w:pPr>
          </w:p>
        </w:tc>
        <w:tc>
          <w:tcPr>
            <w:tcW w:w="4027"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03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Указываются основания такого вывода</w:t>
            </w:r>
          </w:p>
        </w:tc>
      </w:tr>
    </w:tbl>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Разъяснение причин отказа: __________________________________________________________________________________________________________________________________________________________________________________________________________________________________________________</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Дополнительно информируем:______________________________________________________________________________________________________________________________________________________________________________________________________________________________________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____________________________________ ___________ ________________________ </w:t>
      </w:r>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proofErr w:type="gramStart"/>
      <w:r w:rsidRPr="00901BBD">
        <w:rPr>
          <w:rFonts w:ascii="Times New Roman" w:eastAsia="Times New Roman" w:hAnsi="Times New Roman" w:cs="Times New Roman"/>
          <w:i/>
          <w:sz w:val="20"/>
          <w:szCs w:val="20"/>
          <w:lang w:eastAsia="ru-RU"/>
        </w:rPr>
        <w:t xml:space="preserve">(должность сотрудника органа власти,                      (подпись)                         (расшифровка подписи) </w:t>
      </w:r>
      <w:proofErr w:type="gramEnd"/>
    </w:p>
    <w:p w:rsidR="00901BBD" w:rsidRPr="00901BBD" w:rsidRDefault="00901BBD" w:rsidP="00901BBD">
      <w:pPr>
        <w:spacing w:after="0" w:line="240" w:lineRule="auto"/>
        <w:jc w:val="both"/>
        <w:rPr>
          <w:rFonts w:ascii="Times New Roman" w:eastAsia="Times New Roman" w:hAnsi="Times New Roman" w:cs="Times New Roman"/>
          <w:i/>
          <w:sz w:val="20"/>
          <w:szCs w:val="20"/>
          <w:lang w:eastAsia="ru-RU"/>
        </w:rPr>
      </w:pPr>
      <w:proofErr w:type="gramStart"/>
      <w:r w:rsidRPr="00901BBD">
        <w:rPr>
          <w:rFonts w:ascii="Times New Roman" w:eastAsia="Times New Roman" w:hAnsi="Times New Roman" w:cs="Times New Roman"/>
          <w:i/>
          <w:sz w:val="20"/>
          <w:szCs w:val="20"/>
          <w:lang w:eastAsia="ru-RU"/>
        </w:rPr>
        <w:t>принявшего</w:t>
      </w:r>
      <w:proofErr w:type="gramEnd"/>
      <w:r w:rsidRPr="00901BBD">
        <w:rPr>
          <w:rFonts w:ascii="Times New Roman" w:eastAsia="Times New Roman" w:hAnsi="Times New Roman" w:cs="Times New Roman"/>
          <w:i/>
          <w:sz w:val="20"/>
          <w:szCs w:val="20"/>
          <w:lang w:eastAsia="ru-RU"/>
        </w:rPr>
        <w:t xml:space="preserve"> решение)</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p>
    <w:p w:rsidR="00901BBD" w:rsidRPr="00901BBD" w:rsidRDefault="00901BBD" w:rsidP="00901BBD">
      <w:pPr>
        <w:spacing w:after="0" w:line="240" w:lineRule="auto"/>
        <w:ind w:firstLine="709"/>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М.П.                                                                   «__» _______________ 20__ г.</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Приложение № 6 к Административному регламенту </w:t>
      </w:r>
    </w:p>
    <w:p w:rsidR="00901BBD" w:rsidRPr="00901BBD" w:rsidRDefault="00901BBD" w:rsidP="00901BBD">
      <w:pPr>
        <w:spacing w:after="0" w:line="240" w:lineRule="auto"/>
        <w:ind w:firstLine="709"/>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 предоставлению муниципальной услуги </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b/>
          <w:sz w:val="24"/>
          <w:szCs w:val="24"/>
          <w:lang w:eastAsia="ru-RU"/>
        </w:rPr>
        <w:t>Форма заявления о предоставлении муниципальной услуги</w:t>
      </w:r>
      <w:r w:rsidRPr="00901BBD">
        <w:rPr>
          <w:rFonts w:ascii="Times New Roman" w:eastAsia="Times New Roman" w:hAnsi="Times New Roman" w:cs="Times New Roman"/>
          <w:sz w:val="24"/>
          <w:szCs w:val="24"/>
          <w:lang w:eastAsia="ru-RU"/>
        </w:rPr>
        <w:t xml:space="preserve"> </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____________________________________________________________________________</w:t>
      </w:r>
      <w:r w:rsidRPr="00901BBD">
        <w:rPr>
          <w:rFonts w:ascii="Times New Roman" w:eastAsia="Times New Roman" w:hAnsi="Times New Roman" w:cs="Times New Roman"/>
          <w:i/>
          <w:sz w:val="20"/>
          <w:szCs w:val="20"/>
          <w:lang w:eastAsia="ru-RU"/>
        </w:rPr>
        <w:t>наименование органа, уполномоченного для предоставления услуги</w:t>
      </w:r>
    </w:p>
    <w:p w:rsidR="00901BBD" w:rsidRPr="00901BBD" w:rsidRDefault="00901BBD" w:rsidP="00901BBD">
      <w:pPr>
        <w:spacing w:after="0" w:line="240" w:lineRule="auto"/>
        <w:ind w:firstLine="709"/>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Заявление о постановке на учет граждан, нуждающихся в предоставлении жилого помещения </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1. Заявитель ________________________________________________________________                         </w:t>
      </w:r>
      <w:r w:rsidRPr="00901BBD">
        <w:rPr>
          <w:rFonts w:ascii="Times New Roman" w:eastAsia="Times New Roman" w:hAnsi="Times New Roman" w:cs="Times New Roman"/>
          <w:i/>
          <w:sz w:val="20"/>
          <w:szCs w:val="20"/>
          <w:lang w:eastAsia="ru-RU"/>
        </w:rPr>
        <w:t>(фамилия, имя, отчество (при наличии), дата рождения, СНИЛС</w:t>
      </w:r>
      <w:r w:rsidRPr="00901BBD">
        <w:rPr>
          <w:rFonts w:ascii="Times New Roman" w:eastAsia="Times New Roman" w:hAnsi="Times New Roman" w:cs="Times New Roman"/>
          <w:sz w:val="24"/>
          <w:szCs w:val="24"/>
          <w:lang w:eastAsia="ru-RU"/>
        </w:rPr>
        <w:t>)</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Телефон: _________________________________________________________________________ Адрес электронной почты ___________________________________________________ Документ, удостоверяющий личность заявителя: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_______________________________________________________________________ код </w:t>
      </w:r>
      <w:r w:rsidRPr="00901BBD">
        <w:rPr>
          <w:rFonts w:ascii="Times New Roman" w:eastAsia="Times New Roman" w:hAnsi="Times New Roman" w:cs="Times New Roman"/>
          <w:sz w:val="24"/>
          <w:szCs w:val="24"/>
          <w:lang w:eastAsia="ru-RU"/>
        </w:rPr>
        <w:lastRenderedPageBreak/>
        <w:t>подразделения: ________________________________________________________________ Адрес регистрации по месту жительства: _____________________________________________ 2.Представитель заявителя: 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Физическое лицо </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 xml:space="preserve">Сведения о представителе: __________________________________________________________ </w:t>
      </w:r>
      <w:r w:rsidRPr="00901BBD">
        <w:rPr>
          <w:rFonts w:ascii="Times New Roman" w:eastAsia="Times New Roman" w:hAnsi="Times New Roman" w:cs="Times New Roman"/>
          <w:i/>
          <w:sz w:val="20"/>
          <w:szCs w:val="20"/>
          <w:lang w:eastAsia="ru-RU"/>
        </w:rPr>
        <w:t>(фамилия, имя, отчество (при наличии)</w:t>
      </w:r>
      <w:proofErr w:type="gramEnd"/>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 удостоверяющий личность представителя заявителя: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наименование: ____________________________________________________________________ серия, номер _____________________________дата выдачи: _____________________________ Контактные данные ________________________________________________________________ (телефон, адрес электронной почты)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Документ, подтверждающий полномочия представителя заявителя: ________________________________________________</w:t>
      </w:r>
      <w:r w:rsidR="00337E57">
        <w:rPr>
          <w:rFonts w:ascii="Times New Roman" w:eastAsia="Times New Roman" w:hAnsi="Times New Roman" w:cs="Times New Roman"/>
          <w:sz w:val="24"/>
          <w:szCs w:val="24"/>
          <w:lang w:eastAsia="ru-RU"/>
        </w:rPr>
        <w:t>____________________________</w:t>
      </w:r>
      <w:r w:rsidRPr="00901BBD">
        <w:rPr>
          <w:rFonts w:ascii="Times New Roman" w:eastAsia="Times New Roman" w:hAnsi="Times New Roman" w:cs="Times New Roman"/>
          <w:sz w:val="24"/>
          <w:szCs w:val="24"/>
          <w:lang w:eastAsia="ru-RU"/>
        </w:rPr>
        <w:t xml:space="preserve"> -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Индивидуальный предприниматель 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об индивидуальном предпринимателе: </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Полное наименование _____________________________________________________________ ОГРНИП__________________________________________</w:t>
      </w:r>
      <w:r w:rsidR="00337E57">
        <w:rPr>
          <w:rFonts w:ascii="Times New Roman" w:eastAsia="Times New Roman" w:hAnsi="Times New Roman" w:cs="Times New Roman"/>
          <w:sz w:val="24"/>
          <w:szCs w:val="24"/>
          <w:lang w:eastAsia="ru-RU"/>
        </w:rPr>
        <w:t>______________________________</w:t>
      </w:r>
      <w:r w:rsidRPr="00901BBD">
        <w:rPr>
          <w:rFonts w:ascii="Times New Roman" w:eastAsia="Times New Roman" w:hAnsi="Times New Roman" w:cs="Times New Roman"/>
          <w:sz w:val="24"/>
          <w:szCs w:val="24"/>
          <w:lang w:eastAsia="ru-RU"/>
        </w:rPr>
        <w:t xml:space="preserve">ИНН_____________________________________________________________________________ Контактные данные ________________________________________________________________ </w:t>
      </w:r>
      <w:r w:rsidRPr="00901BBD">
        <w:rPr>
          <w:rFonts w:ascii="Times New Roman" w:eastAsia="Times New Roman" w:hAnsi="Times New Roman" w:cs="Times New Roman"/>
          <w:i/>
          <w:sz w:val="20"/>
          <w:szCs w:val="20"/>
          <w:lang w:eastAsia="ru-RU"/>
        </w:rPr>
        <w:t>(телефон, адрес электронной почты)</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Документ, подтверждающий полномочия представителя заявителя:_________________________________________</w:t>
      </w:r>
      <w:r w:rsidR="00337E57">
        <w:rPr>
          <w:rFonts w:ascii="Times New Roman" w:eastAsia="Times New Roman" w:hAnsi="Times New Roman" w:cs="Times New Roman"/>
          <w:sz w:val="24"/>
          <w:szCs w:val="24"/>
          <w:lang w:eastAsia="ru-RU"/>
        </w:rPr>
        <w:t>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Юридическое лицо 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Сведения о юридическом лице: </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Полное наименование_____________________________________________________________ 1 ОГРН________________________________________________________________________ИНН_________________________________________________________________________Контактные данные ________________________________________________________________ </w:t>
      </w:r>
      <w:r w:rsidRPr="00901BBD">
        <w:rPr>
          <w:rFonts w:ascii="Times New Roman" w:eastAsia="Times New Roman" w:hAnsi="Times New Roman" w:cs="Times New Roman"/>
          <w:i/>
          <w:sz w:val="20"/>
          <w:szCs w:val="20"/>
          <w:lang w:eastAsia="ru-RU"/>
        </w:rPr>
        <w:t>(телефон, адрес электронной почты)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Сотрудник организации ____</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 xml:space="preserve">Сведения о представителе: __________________________________________________________ </w:t>
      </w:r>
      <w:r w:rsidRPr="00901BBD">
        <w:rPr>
          <w:rFonts w:ascii="Times New Roman" w:eastAsia="Times New Roman" w:hAnsi="Times New Roman" w:cs="Times New Roman"/>
          <w:i/>
          <w:sz w:val="20"/>
          <w:szCs w:val="20"/>
          <w:lang w:eastAsia="ru-RU"/>
        </w:rPr>
        <w:t>(фамилия, имя, отчество (при наличии)</w:t>
      </w:r>
      <w:proofErr w:type="gramEnd"/>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 удостоверяющий личность представителя заявителя: </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наименование: ____________________________________________________________________ серия, номер _____________________________дата выдачи: _____________________________ Контактные данные _______________________________________________________________ </w:t>
      </w:r>
      <w:r w:rsidRPr="00901BBD">
        <w:rPr>
          <w:rFonts w:ascii="Times New Roman" w:eastAsia="Times New Roman" w:hAnsi="Times New Roman" w:cs="Times New Roman"/>
          <w:i/>
          <w:sz w:val="20"/>
          <w:szCs w:val="20"/>
          <w:lang w:eastAsia="ru-RU"/>
        </w:rPr>
        <w:t>(телефон, адрес электронной почты)</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Документ, подтверждающий полномочия представителя заявителя: _______________________________________________________________________</w:t>
      </w:r>
      <w:r w:rsidR="00337E57">
        <w:rPr>
          <w:rFonts w:ascii="Times New Roman" w:eastAsia="Times New Roman" w:hAnsi="Times New Roman" w:cs="Times New Roman"/>
          <w:sz w:val="24"/>
          <w:szCs w:val="24"/>
          <w:lang w:eastAsia="ru-RU"/>
        </w:rPr>
        <w:t>_____</w:t>
      </w:r>
      <w:r w:rsidRPr="00901BBD">
        <w:rPr>
          <w:rFonts w:ascii="Times New Roman" w:eastAsia="Times New Roman" w:hAnsi="Times New Roman" w:cs="Times New Roman"/>
          <w:sz w:val="24"/>
          <w:szCs w:val="24"/>
          <w:lang w:eastAsia="ru-RU"/>
        </w:rPr>
        <w:t xml:space="preserve"> -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Руководитель организации 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 удостоверяющий личность представителя заявителя: </w:t>
      </w:r>
    </w:p>
    <w:p w:rsidR="00901BBD" w:rsidRPr="00901BBD" w:rsidRDefault="00901BBD" w:rsidP="00901BBD">
      <w:pPr>
        <w:spacing w:after="0" w:line="240" w:lineRule="auto"/>
        <w:jc w:val="center"/>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sz w:val="24"/>
          <w:szCs w:val="24"/>
          <w:lang w:eastAsia="ru-RU"/>
        </w:rPr>
        <w:t xml:space="preserve">наименование: ____________________________________________________________________ серия, </w:t>
      </w:r>
      <w:r w:rsidRPr="00901BBD">
        <w:rPr>
          <w:rFonts w:ascii="Times New Roman" w:eastAsia="Times New Roman" w:hAnsi="Times New Roman" w:cs="Times New Roman"/>
          <w:sz w:val="24"/>
          <w:szCs w:val="24"/>
          <w:lang w:eastAsia="ru-RU"/>
        </w:rPr>
        <w:lastRenderedPageBreak/>
        <w:t xml:space="preserve">номер _____________________________дата выдачи: _____________________________ Контактные данные ________________________________________________________________ </w:t>
      </w:r>
      <w:r w:rsidRPr="00901BBD">
        <w:rPr>
          <w:rFonts w:ascii="Times New Roman" w:eastAsia="Times New Roman" w:hAnsi="Times New Roman" w:cs="Times New Roman"/>
          <w:i/>
          <w:sz w:val="20"/>
          <w:szCs w:val="20"/>
          <w:lang w:eastAsia="ru-RU"/>
        </w:rPr>
        <w:t>(телефон, адрес электронной почты)</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 подтверждающий полномочия представителя заявителя: _____________________________________________________________________________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3. Категория заявителя: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Малоимущие граждане 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Наличие льготной категории 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 Причина отнесения к льготной категории:</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4.1. Наличие инвалидности _________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Инвалиды  _________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Семьи, имеющие детей-инвалидов _________</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proofErr w:type="gramStart"/>
      <w:r w:rsidRPr="00901BBD">
        <w:rPr>
          <w:rFonts w:ascii="Times New Roman" w:eastAsia="Times New Roman" w:hAnsi="Times New Roman" w:cs="Times New Roman"/>
          <w:sz w:val="24"/>
          <w:szCs w:val="24"/>
          <w:lang w:eastAsia="ru-RU"/>
        </w:rPr>
        <w:t xml:space="preserve">Сведения о ребенке-инвалиде: ______________________________________________________ </w:t>
      </w:r>
      <w:r w:rsidRPr="00901BBD">
        <w:rPr>
          <w:rFonts w:ascii="Times New Roman" w:eastAsia="Times New Roman" w:hAnsi="Times New Roman" w:cs="Times New Roman"/>
          <w:i/>
          <w:sz w:val="20"/>
          <w:szCs w:val="20"/>
          <w:lang w:eastAsia="ru-RU"/>
        </w:rPr>
        <w:t>(фамилия, имя, отчество (при наличии)</w:t>
      </w:r>
      <w:proofErr w:type="gramEnd"/>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Дата рождения ___________________________________________________________________ СНИЛС __________________________________________________________________________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4.2. Участие в войне, боевых действиях, особые заслуги п</w:t>
      </w:r>
      <w:r w:rsidR="00337E57">
        <w:rPr>
          <w:rFonts w:ascii="Times New Roman" w:eastAsia="Times New Roman" w:hAnsi="Times New Roman" w:cs="Times New Roman"/>
          <w:sz w:val="24"/>
          <w:szCs w:val="24"/>
          <w:lang w:eastAsia="ru-RU"/>
        </w:rPr>
        <w:t>еред государством 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Участник событий (лицо, имеющее заслуги)___________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Член семьи (умершего) участника 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Удостоверение _________________________</w:t>
      </w:r>
      <w:r w:rsidR="00337E57">
        <w:rPr>
          <w:rFonts w:ascii="Times New Roman" w:eastAsia="Times New Roman" w:hAnsi="Times New Roman" w:cs="Times New Roman"/>
          <w:sz w:val="24"/>
          <w:szCs w:val="24"/>
          <w:lang w:eastAsia="ru-RU"/>
        </w:rPr>
        <w:t>____________________________</w:t>
      </w:r>
      <w:r w:rsidRPr="00901BBD">
        <w:rPr>
          <w:rFonts w:ascii="Times New Roman" w:eastAsia="Times New Roman" w:hAnsi="Times New Roman" w:cs="Times New Roman"/>
          <w:sz w:val="24"/>
          <w:szCs w:val="24"/>
          <w:lang w:eastAsia="ru-RU"/>
        </w:rPr>
        <w:t xml:space="preserve">__________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4.3. Ликвидация радиационных аварий, служба в подразделении особого риска ____________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Участник событий 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Член семьи (умершего) участника 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Удостоверение ___________________________________________________________________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4.4. Политические репрессии 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Реабилитированные лица 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Лица, признанные пострадавшими от политических репр</w:t>
      </w:r>
      <w:r w:rsidR="00337E57">
        <w:rPr>
          <w:rFonts w:ascii="Times New Roman" w:eastAsia="Times New Roman" w:hAnsi="Times New Roman" w:cs="Times New Roman"/>
          <w:sz w:val="24"/>
          <w:szCs w:val="24"/>
          <w:lang w:eastAsia="ru-RU"/>
        </w:rPr>
        <w:t>ессий 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Документ о признании пострадавшим от политических реп</w:t>
      </w:r>
      <w:r w:rsidR="00337E57">
        <w:rPr>
          <w:rFonts w:ascii="Times New Roman" w:eastAsia="Times New Roman" w:hAnsi="Times New Roman" w:cs="Times New Roman"/>
          <w:sz w:val="24"/>
          <w:szCs w:val="24"/>
          <w:lang w:eastAsia="ru-RU"/>
        </w:rPr>
        <w:t>рессий____________________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4.5. Многодетная семья ______________________</w:t>
      </w:r>
    </w:p>
    <w:p w:rsidR="00901BBD" w:rsidRPr="00901BBD" w:rsidRDefault="00901BBD" w:rsidP="00901BBD">
      <w:pPr>
        <w:spacing w:after="0" w:line="240" w:lineRule="auto"/>
        <w:jc w:val="center"/>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sz w:val="24"/>
          <w:szCs w:val="24"/>
          <w:lang w:eastAsia="ru-RU"/>
        </w:rPr>
        <w:t xml:space="preserve">Реквизиты удостоверения многодетной семьи: __________________________________________ </w:t>
      </w:r>
      <w:r w:rsidRPr="00901BBD">
        <w:rPr>
          <w:rFonts w:ascii="Times New Roman" w:eastAsia="Times New Roman" w:hAnsi="Times New Roman" w:cs="Times New Roman"/>
          <w:i/>
          <w:sz w:val="20"/>
          <w:szCs w:val="20"/>
          <w:lang w:eastAsia="ru-RU"/>
        </w:rPr>
        <w:t>(номер, дата выдачи, орган (МФЦ) выдавший удостоверение)</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4.6. Категории, связанные с трудовой деятельностью __</w:t>
      </w:r>
      <w:r w:rsidR="00337E57">
        <w:rPr>
          <w:rFonts w:ascii="Times New Roman" w:eastAsia="Times New Roman" w:hAnsi="Times New Roman" w:cs="Times New Roman"/>
          <w:sz w:val="24"/>
          <w:szCs w:val="24"/>
          <w:lang w:eastAsia="ru-RU"/>
        </w:rPr>
        <w:t>_____________________________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Документ, подтверждающий отнесение к категории _____</w:t>
      </w:r>
      <w:r w:rsidR="00337E57">
        <w:rPr>
          <w:rFonts w:ascii="Times New Roman" w:eastAsia="Times New Roman" w:hAnsi="Times New Roman" w:cs="Times New Roman"/>
          <w:sz w:val="24"/>
          <w:szCs w:val="24"/>
          <w:lang w:eastAsia="ru-RU"/>
        </w:rPr>
        <w:t>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4.7. Дети-сироты или дети, оставшиеся без попечения ро</w:t>
      </w:r>
      <w:r w:rsidR="00337E57">
        <w:rPr>
          <w:rFonts w:ascii="Times New Roman" w:eastAsia="Times New Roman" w:hAnsi="Times New Roman" w:cs="Times New Roman"/>
          <w:sz w:val="24"/>
          <w:szCs w:val="24"/>
          <w:lang w:eastAsia="ru-RU"/>
        </w:rPr>
        <w:t>дителей 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Документ, подтверждающий утрату (отсутствие) родите</w:t>
      </w:r>
      <w:r w:rsidR="00337E57">
        <w:rPr>
          <w:rFonts w:ascii="Times New Roman" w:eastAsia="Times New Roman" w:hAnsi="Times New Roman" w:cs="Times New Roman"/>
          <w:sz w:val="24"/>
          <w:szCs w:val="24"/>
          <w:lang w:eastAsia="ru-RU"/>
        </w:rPr>
        <w:t>лей 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Дата, когда необходимо получить жилое помещение ____</w:t>
      </w:r>
      <w:r w:rsidR="00337E57">
        <w:rPr>
          <w:rFonts w:ascii="Times New Roman" w:eastAsia="Times New Roman" w:hAnsi="Times New Roman" w:cs="Times New Roman"/>
          <w:sz w:val="24"/>
          <w:szCs w:val="24"/>
          <w:lang w:eastAsia="ru-RU"/>
        </w:rPr>
        <w:t>___________________________</w:t>
      </w:r>
      <w:r w:rsidRPr="00901BBD">
        <w:rPr>
          <w:rFonts w:ascii="Times New Roman" w:eastAsia="Times New Roman" w:hAnsi="Times New Roman" w:cs="Times New Roman"/>
          <w:sz w:val="24"/>
          <w:szCs w:val="24"/>
          <w:lang w:eastAsia="ru-RU"/>
        </w:rPr>
        <w:t xml:space="preserve">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4.8. Граждане, страдающие хроническими заболеваниям</w:t>
      </w:r>
      <w:r w:rsidR="00337E57">
        <w:rPr>
          <w:rFonts w:ascii="Times New Roman" w:eastAsia="Times New Roman" w:hAnsi="Times New Roman" w:cs="Times New Roman"/>
          <w:sz w:val="24"/>
          <w:szCs w:val="24"/>
          <w:lang w:eastAsia="ru-RU"/>
        </w:rPr>
        <w:t>и 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Заключение медицинской комиссии о наличии хронического заболевания _____________</w:t>
      </w:r>
      <w:r w:rsidR="00337E57">
        <w:rPr>
          <w:rFonts w:ascii="Times New Roman" w:eastAsia="Times New Roman" w:hAnsi="Times New Roman" w:cs="Times New Roman"/>
          <w:sz w:val="24"/>
          <w:szCs w:val="24"/>
          <w:lang w:eastAsia="ru-RU"/>
        </w:rPr>
        <w:t>_______</w:t>
      </w:r>
      <w:r w:rsidRPr="00901BBD">
        <w:rPr>
          <w:rFonts w:ascii="Times New Roman" w:eastAsia="Times New Roman" w:hAnsi="Times New Roman" w:cs="Times New Roman"/>
          <w:sz w:val="24"/>
          <w:szCs w:val="24"/>
          <w:lang w:eastAsia="ru-RU"/>
        </w:rPr>
        <w:br/>
        <w:t xml:space="preserve">5. Основание для постановки на учет заявителя (указать один из вариантов):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5.1. Заявитель не является нанимателем (собственником) или членом семьи нанимателя (собственника) жилого помещения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 xml:space="preserve">Реквизиты договора социального найма _____________________________________________________________________________ </w:t>
      </w:r>
      <w:r w:rsidRPr="00901BBD">
        <w:rPr>
          <w:rFonts w:ascii="Times New Roman" w:eastAsia="Times New Roman" w:hAnsi="Times New Roman" w:cs="Times New Roman"/>
          <w:i/>
          <w:sz w:val="20"/>
          <w:szCs w:val="20"/>
          <w:lang w:eastAsia="ru-RU"/>
        </w:rPr>
        <w:t>(номер, дата выдачи, орган, с которым заключен договор)</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_____________________________________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proofErr w:type="spellStart"/>
      <w:r w:rsidRPr="00901BBD">
        <w:rPr>
          <w:rFonts w:ascii="Times New Roman" w:eastAsia="Times New Roman" w:hAnsi="Times New Roman" w:cs="Times New Roman"/>
          <w:sz w:val="24"/>
          <w:szCs w:val="24"/>
          <w:lang w:eastAsia="ru-RU"/>
        </w:rPr>
        <w:t>Наймодатель</w:t>
      </w:r>
      <w:proofErr w:type="spellEnd"/>
      <w:r w:rsidRPr="00901BBD">
        <w:rPr>
          <w:rFonts w:ascii="Times New Roman" w:eastAsia="Times New Roman" w:hAnsi="Times New Roman" w:cs="Times New Roman"/>
          <w:sz w:val="24"/>
          <w:szCs w:val="24"/>
          <w:lang w:eastAsia="ru-RU"/>
        </w:rPr>
        <w:t xml:space="preserve"> жилого помещения: 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Орган государственной власти 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Орган местного самоуправления 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Организация _______________________________________</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Реквизиты договора найма жилого помещения_________________________________________ </w:t>
      </w:r>
      <w:r w:rsidRPr="00901BBD">
        <w:rPr>
          <w:rFonts w:ascii="Times New Roman" w:eastAsia="Times New Roman" w:hAnsi="Times New Roman" w:cs="Times New Roman"/>
          <w:i/>
          <w:sz w:val="20"/>
          <w:szCs w:val="20"/>
          <w:lang w:eastAsia="ru-RU"/>
        </w:rPr>
        <w:t>(номер, дата выдачи, орган, с которым заключен договор)</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Право собственности на жилое помещение:</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Зарегистрировано в ЕГРН 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Не зарегистрировано в ЕГРН 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 подтверждающий право собственности на жилое помещение__________________ Кадастровый номер жилого помещения ______________________________________________ - Заявитель проживает в помещении, не отвечающем по установленным для жилых помещений требованиям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6. Семейное положение: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Проживаю один _________________________________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Проживаю совместно с членами семьи 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7. Состою в браке _________________________________</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Супруг: __________________________________________________________________________ </w:t>
      </w:r>
      <w:r w:rsidRPr="00901BBD">
        <w:rPr>
          <w:rFonts w:ascii="Times New Roman" w:eastAsia="Times New Roman" w:hAnsi="Times New Roman" w:cs="Times New Roman"/>
          <w:i/>
          <w:sz w:val="20"/>
          <w:szCs w:val="20"/>
          <w:lang w:eastAsia="ru-RU"/>
        </w:rPr>
        <w:t>(фамилия, имя, отчество (при наличии), дата рождения, СНИЛС)</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 удостоверяющий личность: </w:t>
      </w:r>
      <w:proofErr w:type="spellStart"/>
      <w:r w:rsidRPr="00901BBD">
        <w:rPr>
          <w:rFonts w:ascii="Times New Roman" w:eastAsia="Times New Roman" w:hAnsi="Times New Roman" w:cs="Times New Roman"/>
          <w:sz w:val="24"/>
          <w:szCs w:val="24"/>
          <w:lang w:eastAsia="ru-RU"/>
        </w:rPr>
        <w:t>наименование:_</w:t>
      </w:r>
      <w:r w:rsidR="00337E57">
        <w:rPr>
          <w:rFonts w:ascii="Times New Roman" w:eastAsia="Times New Roman" w:hAnsi="Times New Roman" w:cs="Times New Roman"/>
          <w:sz w:val="24"/>
          <w:szCs w:val="24"/>
          <w:lang w:eastAsia="ru-RU"/>
        </w:rPr>
        <w:t>________</w:t>
      </w:r>
      <w:r w:rsidRPr="00901BBD">
        <w:rPr>
          <w:rFonts w:ascii="Times New Roman" w:eastAsia="Times New Roman" w:hAnsi="Times New Roman" w:cs="Times New Roman"/>
          <w:sz w:val="24"/>
          <w:szCs w:val="24"/>
          <w:lang w:eastAsia="ru-RU"/>
        </w:rPr>
        <w:t>серия</w:t>
      </w:r>
      <w:proofErr w:type="spellEnd"/>
      <w:r w:rsidRPr="00901BBD">
        <w:rPr>
          <w:rFonts w:ascii="Times New Roman" w:eastAsia="Times New Roman" w:hAnsi="Times New Roman" w:cs="Times New Roman"/>
          <w:sz w:val="24"/>
          <w:szCs w:val="24"/>
          <w:lang w:eastAsia="ru-RU"/>
        </w:rPr>
        <w:t>, номе</w:t>
      </w:r>
      <w:r w:rsidR="00337E57">
        <w:rPr>
          <w:rFonts w:ascii="Times New Roman" w:eastAsia="Times New Roman" w:hAnsi="Times New Roman" w:cs="Times New Roman"/>
          <w:sz w:val="24"/>
          <w:szCs w:val="24"/>
          <w:lang w:eastAsia="ru-RU"/>
        </w:rPr>
        <w:t>р _____</w:t>
      </w:r>
      <w:r w:rsidRPr="00901BBD">
        <w:rPr>
          <w:rFonts w:ascii="Times New Roman" w:eastAsia="Times New Roman" w:hAnsi="Times New Roman" w:cs="Times New Roman"/>
          <w:sz w:val="24"/>
          <w:szCs w:val="24"/>
          <w:lang w:eastAsia="ru-RU"/>
        </w:rPr>
        <w:t>дата выдачи:</w:t>
      </w:r>
      <w:r w:rsidR="00337E57">
        <w:rPr>
          <w:rFonts w:ascii="Times New Roman" w:eastAsia="Times New Roman" w:hAnsi="Times New Roman" w:cs="Times New Roman"/>
          <w:sz w:val="24"/>
          <w:szCs w:val="24"/>
          <w:lang w:eastAsia="ru-RU"/>
        </w:rPr>
        <w:t xml:space="preserve"> ______________</w:t>
      </w:r>
      <w:r w:rsidRPr="00901BBD">
        <w:rPr>
          <w:rFonts w:ascii="Times New Roman" w:eastAsia="Times New Roman" w:hAnsi="Times New Roman" w:cs="Times New Roman"/>
          <w:sz w:val="24"/>
          <w:szCs w:val="24"/>
          <w:lang w:eastAsia="ru-RU"/>
        </w:rPr>
        <w:t>3 кем выдан: _______</w:t>
      </w:r>
      <w:r w:rsidR="00337E57">
        <w:rPr>
          <w:rFonts w:ascii="Times New Roman" w:eastAsia="Times New Roman" w:hAnsi="Times New Roman" w:cs="Times New Roman"/>
          <w:sz w:val="24"/>
          <w:szCs w:val="24"/>
          <w:lang w:eastAsia="ru-RU"/>
        </w:rPr>
        <w:t>____________________________</w:t>
      </w:r>
      <w:r w:rsidRPr="00901BBD">
        <w:rPr>
          <w:rFonts w:ascii="Times New Roman" w:eastAsia="Times New Roman" w:hAnsi="Times New Roman" w:cs="Times New Roman"/>
          <w:sz w:val="24"/>
          <w:szCs w:val="24"/>
          <w:lang w:eastAsia="ru-RU"/>
        </w:rPr>
        <w:t xml:space="preserve">код подразделения: ________________________________________________________________ Адрес регистрации по месту жительства: _____________________________________________ Реквизиты актовой записи о заключении брака_________________________________________ (номер, дата, орган, место государственной регистрации)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8. Проживаю с родителями (родителями супруга) ______________________________________</w:t>
      </w:r>
    </w:p>
    <w:p w:rsidR="00901BBD" w:rsidRPr="00901BBD" w:rsidRDefault="00901BBD" w:rsidP="00901BBD">
      <w:pPr>
        <w:spacing w:after="0" w:line="240" w:lineRule="auto"/>
        <w:jc w:val="center"/>
        <w:rPr>
          <w:rFonts w:ascii="Times New Roman" w:eastAsia="Times New Roman" w:hAnsi="Times New Roman" w:cs="Times New Roman"/>
          <w:i/>
          <w:sz w:val="20"/>
          <w:szCs w:val="20"/>
          <w:lang w:eastAsia="ru-RU"/>
        </w:rPr>
      </w:pPr>
      <w:r w:rsidRPr="00901BBD">
        <w:rPr>
          <w:rFonts w:ascii="Times New Roman" w:eastAsia="Times New Roman" w:hAnsi="Times New Roman" w:cs="Times New Roman"/>
          <w:sz w:val="24"/>
          <w:szCs w:val="24"/>
          <w:lang w:eastAsia="ru-RU"/>
        </w:rPr>
        <w:t xml:space="preserve">8.1.ФИО родителя_________________________________________________________________ </w:t>
      </w:r>
      <w:r w:rsidRPr="00901BBD">
        <w:rPr>
          <w:rFonts w:ascii="Times New Roman" w:eastAsia="Times New Roman" w:hAnsi="Times New Roman" w:cs="Times New Roman"/>
          <w:i/>
          <w:sz w:val="20"/>
          <w:szCs w:val="20"/>
          <w:lang w:eastAsia="ru-RU"/>
        </w:rPr>
        <w:t>(фамилия, имя, отчество (при наличии), дата рождения, СНИЛС)</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 удостоверяющий личность: </w:t>
      </w:r>
    </w:p>
    <w:p w:rsidR="00337E57"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наименование: ____________________________________________________________________ серия, номер ______________________________дата выдачи: ____________________________ кем выдан: _______________________________________________________ </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Адрес регистрации по месту жительства: _____________</w:t>
      </w:r>
      <w:r w:rsidR="00337E57">
        <w:rPr>
          <w:rFonts w:ascii="Times New Roman" w:eastAsia="Times New Roman" w:hAnsi="Times New Roman" w:cs="Times New Roman"/>
          <w:sz w:val="24"/>
          <w:szCs w:val="24"/>
          <w:lang w:eastAsia="ru-RU"/>
        </w:rPr>
        <w:t>_________________________</w:t>
      </w:r>
      <w:r w:rsidRPr="00901BBD">
        <w:rPr>
          <w:rFonts w:ascii="Times New Roman" w:eastAsia="Times New Roman" w:hAnsi="Times New Roman" w:cs="Times New Roman"/>
          <w:sz w:val="24"/>
          <w:szCs w:val="24"/>
          <w:lang w:eastAsia="ru-RU"/>
        </w:rPr>
        <w:t xml:space="preserve">8.2.ФИО родителя__________________________________________________________________ </w:t>
      </w:r>
      <w:r w:rsidRPr="00901BBD">
        <w:rPr>
          <w:rFonts w:ascii="Times New Roman" w:eastAsia="Times New Roman" w:hAnsi="Times New Roman" w:cs="Times New Roman"/>
          <w:i/>
          <w:sz w:val="20"/>
          <w:szCs w:val="20"/>
          <w:lang w:eastAsia="ru-RU"/>
        </w:rPr>
        <w:t>(фамилия, имя, отчество (при наличии), дата рождения, СНИЛС)</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 удостоверяющий личность: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_______________________________________________________________________ Адрес регистрации по месту жительства: ________________________________________________________________________________ 9. Имеются дети _____________________________</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ФИО ребенка____________________________________________________________________ </w:t>
      </w:r>
      <w:r w:rsidRPr="00901BBD">
        <w:rPr>
          <w:rFonts w:ascii="Times New Roman" w:eastAsia="Times New Roman" w:hAnsi="Times New Roman" w:cs="Times New Roman"/>
          <w:i/>
          <w:sz w:val="20"/>
          <w:szCs w:val="20"/>
          <w:lang w:eastAsia="ru-RU"/>
        </w:rPr>
        <w:t>(фамилия, имя, отчество (при наличии), дата рождения, СНИЛС)</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 удостоверяющий личность: </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_______________________________________________________________________ Реквизиты актовой записи о рождении ребенка_________________________________________ </w:t>
      </w:r>
      <w:r w:rsidRPr="00901BBD">
        <w:rPr>
          <w:rFonts w:ascii="Times New Roman" w:eastAsia="Times New Roman" w:hAnsi="Times New Roman" w:cs="Times New Roman"/>
          <w:i/>
          <w:sz w:val="20"/>
          <w:szCs w:val="20"/>
          <w:lang w:eastAsia="ru-RU"/>
        </w:rPr>
        <w:t>(номер, дата, орган, место государственной регистрации)</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10. Имеются иные родственники, проживающие совместно ______________________________</w:t>
      </w:r>
    </w:p>
    <w:p w:rsidR="00901BBD" w:rsidRPr="00901BBD" w:rsidRDefault="00901BBD" w:rsidP="00901BBD">
      <w:pPr>
        <w:spacing w:after="0" w:line="240" w:lineRule="auto"/>
        <w:jc w:val="cente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ФИО родственника_____________________________________________________________ </w:t>
      </w:r>
      <w:r w:rsidRPr="00901BBD">
        <w:rPr>
          <w:rFonts w:ascii="Times New Roman" w:eastAsia="Times New Roman" w:hAnsi="Times New Roman" w:cs="Times New Roman"/>
          <w:i/>
          <w:sz w:val="20"/>
          <w:szCs w:val="20"/>
          <w:lang w:eastAsia="ru-RU"/>
        </w:rPr>
        <w:t>(фамилия, имя, отчество (при наличии), дата рождения, СНИЛС)</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Документ, удостоверяющий личность: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_______________________________________________________________________ Адрес регистрации по месту жительства: _____________________________________________________________________________</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Полноту и достоверность представленных в запросе сведений подтверждаю. </w:t>
      </w:r>
    </w:p>
    <w:p w:rsidR="00901BBD" w:rsidRPr="00901BBD" w:rsidRDefault="00901BBD" w:rsidP="00901BBD">
      <w:pPr>
        <w:spacing w:after="0" w:line="240" w:lineRule="auto"/>
        <w:jc w:val="both"/>
        <w:rPr>
          <w:rFonts w:ascii="Calibri" w:eastAsia="Times New Roman" w:hAnsi="Calibri" w:cs="Times New Roman"/>
          <w:sz w:val="23"/>
          <w:szCs w:val="23"/>
          <w:lang w:eastAsia="ru-RU"/>
        </w:rPr>
      </w:pPr>
      <w:r w:rsidRPr="00901BBD">
        <w:rPr>
          <w:rFonts w:ascii="Times New Roman" w:eastAsia="Times New Roman" w:hAnsi="Times New Roman"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r w:rsidRPr="00901BBD">
        <w:rPr>
          <w:rFonts w:ascii="Calibri" w:eastAsia="Times New Roman" w:hAnsi="Calibri" w:cs="Times New Roman"/>
          <w:sz w:val="23"/>
          <w:szCs w:val="23"/>
          <w:lang w:eastAsia="ru-RU"/>
        </w:rPr>
        <w:t xml:space="preserve">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Дата ____________________                                     Подпись заявителя _________________</w:t>
      </w:r>
    </w:p>
    <w:p w:rsidR="00901BBD" w:rsidRPr="00901BBD" w:rsidRDefault="00901BBD" w:rsidP="00901BBD">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Приложение № 7 к Административному регламенту </w:t>
      </w:r>
    </w:p>
    <w:p w:rsidR="00901BBD" w:rsidRPr="00901BBD" w:rsidRDefault="00901BBD" w:rsidP="00901BBD">
      <w:pPr>
        <w:spacing w:after="0" w:line="240" w:lineRule="auto"/>
        <w:jc w:val="right"/>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 предоставлению муниципальной услуги </w:t>
      </w:r>
    </w:p>
    <w:p w:rsidR="00901BBD" w:rsidRPr="00901BBD" w:rsidRDefault="00901BBD" w:rsidP="00901BBD">
      <w:pPr>
        <w:spacing w:after="0" w:line="240" w:lineRule="auto"/>
        <w:jc w:val="center"/>
        <w:rPr>
          <w:rFonts w:ascii="Times New Roman" w:eastAsia="Times New Roman" w:hAnsi="Times New Roman" w:cs="Times New Roman"/>
          <w:b/>
          <w:sz w:val="24"/>
          <w:szCs w:val="24"/>
          <w:lang w:eastAsia="ru-RU"/>
        </w:rPr>
      </w:pPr>
      <w:r w:rsidRPr="00901BBD">
        <w:rPr>
          <w:rFonts w:ascii="Times New Roman" w:eastAsia="Times New Roman" w:hAnsi="Times New Roman" w:cs="Times New Roman"/>
          <w:b/>
          <w:sz w:val="24"/>
          <w:szCs w:val="24"/>
          <w:lang w:eastAsia="ru-RU"/>
        </w:rPr>
        <w:t>Описание связей административных процедур и административных действий с их характеристиками</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Таблица  1. Описание связей административных процедур и административных действий с их характеристиками для </w:t>
      </w:r>
      <w:proofErr w:type="spellStart"/>
      <w:r w:rsidRPr="00901BBD">
        <w:rPr>
          <w:rFonts w:ascii="Times New Roman" w:eastAsia="Times New Roman" w:hAnsi="Times New Roman" w:cs="Times New Roman"/>
          <w:sz w:val="24"/>
          <w:szCs w:val="24"/>
          <w:lang w:eastAsia="ru-RU"/>
        </w:rPr>
        <w:t>подуслуги</w:t>
      </w:r>
      <w:proofErr w:type="spellEnd"/>
      <w:r w:rsidRPr="00901BBD">
        <w:rPr>
          <w:rFonts w:ascii="Times New Roman" w:eastAsia="Times New Roman" w:hAnsi="Times New Roman" w:cs="Times New Roman"/>
          <w:sz w:val="24"/>
          <w:szCs w:val="24"/>
          <w:lang w:eastAsia="ru-RU"/>
        </w:rPr>
        <w:t xml:space="preserve"> «Постановка на учет граждан, нуждающихся в предоставлении жилого помещения (ПУЖ)». </w:t>
      </w:r>
    </w:p>
    <w:tbl>
      <w:tblPr>
        <w:tblStyle w:val="410"/>
        <w:tblW w:w="0" w:type="auto"/>
        <w:tblLook w:val="04A0" w:firstRow="1" w:lastRow="0" w:firstColumn="1" w:lastColumn="0" w:noHBand="0" w:noVBand="1"/>
      </w:tblPr>
      <w:tblGrid>
        <w:gridCol w:w="540"/>
        <w:gridCol w:w="2058"/>
        <w:gridCol w:w="2187"/>
        <w:gridCol w:w="2982"/>
        <w:gridCol w:w="1803"/>
      </w:tblGrid>
      <w:tr w:rsidR="00901BBD" w:rsidRPr="00901BBD" w:rsidTr="00901BBD">
        <w:tc>
          <w:tcPr>
            <w:tcW w:w="540" w:type="dxa"/>
          </w:tcPr>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proofErr w:type="gramStart"/>
            <w:r w:rsidRPr="00901BBD">
              <w:rPr>
                <w:rFonts w:ascii="Times New Roman" w:eastAsia="Times New Roman" w:hAnsi="Times New Roman" w:cs="Times New Roman"/>
                <w:sz w:val="24"/>
                <w:szCs w:val="24"/>
                <w:lang w:eastAsia="ru-RU"/>
              </w:rPr>
              <w:t>п</w:t>
            </w:r>
            <w:proofErr w:type="gramEnd"/>
            <w:r w:rsidRPr="00901BBD">
              <w:rPr>
                <w:rFonts w:ascii="Times New Roman" w:eastAsia="Times New Roman" w:hAnsi="Times New Roman" w:cs="Times New Roman"/>
                <w:sz w:val="24"/>
                <w:szCs w:val="24"/>
                <w:lang w:eastAsia="ru-RU"/>
              </w:rPr>
              <w:t>/п</w:t>
            </w:r>
          </w:p>
        </w:tc>
        <w:tc>
          <w:tcPr>
            <w:tcW w:w="2120" w:type="dxa"/>
          </w:tcPr>
          <w:p w:rsidR="00901BBD" w:rsidRPr="00901BBD" w:rsidRDefault="00901BBD" w:rsidP="00901BBD">
            <w:pPr>
              <w:ind w:right="-17"/>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Место выполнения действия/ используемая  ИС</w:t>
            </w:r>
          </w:p>
        </w:tc>
        <w:tc>
          <w:tcPr>
            <w:tcW w:w="2339" w:type="dxa"/>
          </w:tcPr>
          <w:p w:rsidR="00901BBD" w:rsidRPr="00901BBD" w:rsidRDefault="00901BBD" w:rsidP="00901BBD">
            <w:pPr>
              <w:rPr>
                <w:rFonts w:ascii="Times New Roman" w:eastAsia="Times New Roman" w:hAnsi="Times New Roman" w:cs="Times New Roman"/>
                <w:sz w:val="24"/>
                <w:szCs w:val="24"/>
                <w:vertAlign w:val="superscript"/>
                <w:lang w:eastAsia="ru-RU"/>
              </w:rPr>
            </w:pPr>
            <w:r w:rsidRPr="00901BBD">
              <w:rPr>
                <w:rFonts w:ascii="Times New Roman" w:eastAsia="Times New Roman" w:hAnsi="Times New Roman" w:cs="Times New Roman"/>
                <w:sz w:val="24"/>
                <w:szCs w:val="24"/>
                <w:lang w:eastAsia="ru-RU"/>
              </w:rPr>
              <w:t>Процедуры</w:t>
            </w:r>
            <w:proofErr w:type="gramStart"/>
            <w:r w:rsidRPr="00901BBD">
              <w:rPr>
                <w:rFonts w:ascii="Times New Roman" w:eastAsia="Times New Roman" w:hAnsi="Times New Roman" w:cs="Times New Roman"/>
                <w:sz w:val="24"/>
                <w:szCs w:val="24"/>
                <w:vertAlign w:val="superscript"/>
                <w:lang w:eastAsia="ru-RU"/>
              </w:rPr>
              <w:t>1</w:t>
            </w:r>
            <w:proofErr w:type="gramEnd"/>
          </w:p>
        </w:tc>
        <w:tc>
          <w:tcPr>
            <w:tcW w:w="3331" w:type="dxa"/>
          </w:tcPr>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Действия</w:t>
            </w:r>
          </w:p>
        </w:tc>
        <w:tc>
          <w:tcPr>
            <w:tcW w:w="1807" w:type="dxa"/>
          </w:tcPr>
          <w:p w:rsidR="00901BBD" w:rsidRPr="00901BBD" w:rsidRDefault="00901BBD" w:rsidP="00901BBD">
            <w:pPr>
              <w:rPr>
                <w:rFonts w:ascii="Times New Roman" w:eastAsia="Times New Roman" w:hAnsi="Times New Roman" w:cs="Times New Roman"/>
                <w:sz w:val="24"/>
                <w:szCs w:val="24"/>
                <w:lang w:eastAsia="ru-RU"/>
              </w:rPr>
            </w:pPr>
          </w:p>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Максимальный срок</w:t>
            </w:r>
          </w:p>
        </w:tc>
      </w:tr>
      <w:tr w:rsidR="00901BBD" w:rsidRPr="00901BBD" w:rsidTr="00901BBD">
        <w:tc>
          <w:tcPr>
            <w:tcW w:w="540"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1</w:t>
            </w:r>
          </w:p>
        </w:tc>
        <w:tc>
          <w:tcPr>
            <w:tcW w:w="2120"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2</w:t>
            </w:r>
          </w:p>
        </w:tc>
        <w:tc>
          <w:tcPr>
            <w:tcW w:w="2339"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3</w:t>
            </w:r>
          </w:p>
        </w:tc>
        <w:tc>
          <w:tcPr>
            <w:tcW w:w="3331"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4</w:t>
            </w:r>
          </w:p>
        </w:tc>
        <w:tc>
          <w:tcPr>
            <w:tcW w:w="1807"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5</w:t>
            </w:r>
          </w:p>
        </w:tc>
      </w:tr>
      <w:tr w:rsidR="00901BBD" w:rsidRPr="00901BBD" w:rsidTr="00901BBD">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w:t>
            </w:r>
          </w:p>
        </w:tc>
        <w:tc>
          <w:tcPr>
            <w:tcW w:w="212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339"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 xml:space="preserve">. Проверка документов и </w:t>
            </w:r>
            <w:r w:rsidRPr="00901BBD">
              <w:rPr>
                <w:rFonts w:ascii="Times New Roman" w:eastAsia="Times New Roman" w:hAnsi="Times New Roman" w:cs="Times New Roman"/>
                <w:sz w:val="24"/>
                <w:szCs w:val="24"/>
                <w:lang w:eastAsia="ru-RU"/>
              </w:rPr>
              <w:lastRenderedPageBreak/>
              <w:t>регистрация заявления</w:t>
            </w:r>
          </w:p>
        </w:tc>
        <w:tc>
          <w:tcPr>
            <w:tcW w:w="333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.1. Контроль комплектности предоставленных документов</w:t>
            </w:r>
          </w:p>
        </w:tc>
        <w:tc>
          <w:tcPr>
            <w:tcW w:w="180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vertAlign w:val="superscript"/>
                <w:lang w:eastAsia="ru-RU"/>
              </w:rPr>
            </w:pPr>
            <w:r w:rsidRPr="00901BBD">
              <w:rPr>
                <w:rFonts w:ascii="Times New Roman" w:eastAsia="Times New Roman" w:hAnsi="Times New Roman" w:cs="Times New Roman"/>
                <w:sz w:val="24"/>
                <w:szCs w:val="24"/>
                <w:lang w:eastAsia="ru-RU"/>
              </w:rPr>
              <w:t>До 1 рабочего дня</w:t>
            </w:r>
            <w:proofErr w:type="gramStart"/>
            <w:r w:rsidRPr="00901BBD">
              <w:rPr>
                <w:rFonts w:ascii="Times New Roman" w:eastAsia="Times New Roman" w:hAnsi="Times New Roman" w:cs="Times New Roman"/>
                <w:sz w:val="24"/>
                <w:szCs w:val="24"/>
                <w:vertAlign w:val="superscript"/>
                <w:lang w:eastAsia="ru-RU"/>
              </w:rPr>
              <w:t>2</w:t>
            </w:r>
            <w:proofErr w:type="gramEnd"/>
          </w:p>
        </w:tc>
      </w:tr>
      <w:tr w:rsidR="00901BBD" w:rsidRPr="00901BBD" w:rsidTr="00901BBD">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2</w:t>
            </w:r>
          </w:p>
        </w:tc>
        <w:tc>
          <w:tcPr>
            <w:tcW w:w="212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339"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333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 xml:space="preserve">.2. Подтверждение </w:t>
            </w:r>
            <w:r w:rsidRPr="00901BBD">
              <w:rPr>
                <w:rFonts w:ascii="Times New Roman" w:eastAsia="Times New Roman" w:hAnsi="Times New Roman" w:cs="Times New Roman"/>
                <w:sz w:val="24"/>
                <w:szCs w:val="24"/>
                <w:lang w:eastAsia="ru-RU"/>
              </w:rPr>
              <w:lastRenderedPageBreak/>
              <w:t>полномочий представителя заявителя</w:t>
            </w:r>
          </w:p>
        </w:tc>
        <w:tc>
          <w:tcPr>
            <w:tcW w:w="1807"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901BBD">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3</w:t>
            </w:r>
          </w:p>
        </w:tc>
        <w:tc>
          <w:tcPr>
            <w:tcW w:w="212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339"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333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.3. Регистрация заявления</w:t>
            </w:r>
          </w:p>
        </w:tc>
        <w:tc>
          <w:tcPr>
            <w:tcW w:w="1807"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901BBD">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w:t>
            </w:r>
          </w:p>
        </w:tc>
        <w:tc>
          <w:tcPr>
            <w:tcW w:w="212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339"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333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.4. Принятие решения об отказе в приеме документов</w:t>
            </w:r>
          </w:p>
        </w:tc>
        <w:tc>
          <w:tcPr>
            <w:tcW w:w="1807"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901BBD">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5</w:t>
            </w:r>
          </w:p>
        </w:tc>
        <w:tc>
          <w:tcPr>
            <w:tcW w:w="212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 СМЭВ</w:t>
            </w:r>
          </w:p>
        </w:tc>
        <w:tc>
          <w:tcPr>
            <w:tcW w:w="2339"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 Получение сведений посредством СМЭВ</w:t>
            </w:r>
          </w:p>
        </w:tc>
        <w:tc>
          <w:tcPr>
            <w:tcW w:w="333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.1. Формирование межведомственных запросов</w:t>
            </w:r>
          </w:p>
        </w:tc>
        <w:tc>
          <w:tcPr>
            <w:tcW w:w="180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 5 рабочих дней</w:t>
            </w:r>
          </w:p>
        </w:tc>
      </w:tr>
      <w:tr w:rsidR="00901BBD" w:rsidRPr="00901BBD" w:rsidTr="00901BBD">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6</w:t>
            </w:r>
          </w:p>
        </w:tc>
        <w:tc>
          <w:tcPr>
            <w:tcW w:w="212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 СМЭВ</w:t>
            </w:r>
          </w:p>
        </w:tc>
        <w:tc>
          <w:tcPr>
            <w:tcW w:w="2339"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333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.2. Получение ответов на межведомственные запросы</w:t>
            </w:r>
          </w:p>
        </w:tc>
        <w:tc>
          <w:tcPr>
            <w:tcW w:w="1807"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901BBD">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7</w:t>
            </w:r>
          </w:p>
        </w:tc>
        <w:tc>
          <w:tcPr>
            <w:tcW w:w="212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339" w:type="dxa"/>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АП3. Рассмотрение документов и сведений</w:t>
            </w:r>
          </w:p>
        </w:tc>
        <w:tc>
          <w:tcPr>
            <w:tcW w:w="333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АД3.1. Проверка соответствия документов и сведений установленным критериям для принятия решения</w:t>
            </w:r>
          </w:p>
        </w:tc>
        <w:tc>
          <w:tcPr>
            <w:tcW w:w="1807" w:type="dxa"/>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 20 рабочих дней</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vertAlign w:val="superscript"/>
                <w:lang w:eastAsia="ru-RU"/>
              </w:rPr>
            </w:pPr>
          </w:p>
        </w:tc>
      </w:tr>
      <w:tr w:rsidR="00901BBD" w:rsidRPr="00901BBD" w:rsidTr="00901BBD">
        <w:trPr>
          <w:trHeight w:val="716"/>
        </w:trPr>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8</w:t>
            </w:r>
          </w:p>
        </w:tc>
        <w:tc>
          <w:tcPr>
            <w:tcW w:w="212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339"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Принятие решения о предоставлении услуги</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tc>
        <w:tc>
          <w:tcPr>
            <w:tcW w:w="333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.1. Принятие решения о предоставлении услуги</w:t>
            </w:r>
          </w:p>
        </w:tc>
        <w:tc>
          <w:tcPr>
            <w:tcW w:w="180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 1 часа </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901BBD">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9</w:t>
            </w:r>
          </w:p>
        </w:tc>
        <w:tc>
          <w:tcPr>
            <w:tcW w:w="212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339"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333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xml:space="preserve">.2. Формирование решения о предоставлении услуги </w:t>
            </w:r>
          </w:p>
        </w:tc>
        <w:tc>
          <w:tcPr>
            <w:tcW w:w="1807"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901BBD">
        <w:tc>
          <w:tcPr>
            <w:tcW w:w="540"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10</w:t>
            </w:r>
          </w:p>
        </w:tc>
        <w:tc>
          <w:tcPr>
            <w:tcW w:w="2120"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339"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333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xml:space="preserve">.3. Принятие решения об отказе в предоставлении услуги </w:t>
            </w:r>
          </w:p>
        </w:tc>
        <w:tc>
          <w:tcPr>
            <w:tcW w:w="1807"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901BBD">
        <w:trPr>
          <w:trHeight w:val="276"/>
        </w:trPr>
        <w:tc>
          <w:tcPr>
            <w:tcW w:w="540"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120"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339"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3331"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.4. Формирование отказа в предоставлении услуги</w:t>
            </w:r>
          </w:p>
        </w:tc>
        <w:tc>
          <w:tcPr>
            <w:tcW w:w="1807"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901BBD">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11</w:t>
            </w:r>
          </w:p>
        </w:tc>
        <w:tc>
          <w:tcPr>
            <w:tcW w:w="212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Ведомство/ПГС/ </w:t>
            </w:r>
          </w:p>
        </w:tc>
        <w:tc>
          <w:tcPr>
            <w:tcW w:w="2339"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3331"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1807"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901BBD">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12</w:t>
            </w:r>
          </w:p>
        </w:tc>
        <w:tc>
          <w:tcPr>
            <w:tcW w:w="212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Модуль МФЦ/</w:t>
            </w: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Ведомство/ПГС/ </w:t>
            </w:r>
          </w:p>
        </w:tc>
        <w:tc>
          <w:tcPr>
            <w:tcW w:w="2339"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АП5. Выдача результата на бумажном носителе (опционально)</w:t>
            </w:r>
          </w:p>
        </w:tc>
        <w:tc>
          <w:tcPr>
            <w:tcW w:w="3331"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7"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После окончания процедуры принятия решения </w:t>
            </w:r>
          </w:p>
        </w:tc>
      </w:tr>
    </w:tbl>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vertAlign w:val="superscript"/>
          <w:lang w:eastAsia="ru-RU"/>
        </w:rPr>
        <w:t>1</w:t>
      </w:r>
      <w:r w:rsidRPr="00901BBD">
        <w:rPr>
          <w:rFonts w:ascii="Times New Roman" w:eastAsia="Times New Roman" w:hAnsi="Times New Roman" w:cs="Times New Roman"/>
          <w:sz w:val="24"/>
          <w:szCs w:val="24"/>
          <w:lang w:eastAsia="ru-RU"/>
        </w:rPr>
        <w:t xml:space="preserve"> Полный перечень административных процедур и действий содержится в соответствующем справочнике</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vertAlign w:val="superscript"/>
          <w:lang w:eastAsia="ru-RU"/>
        </w:rPr>
        <w:t>2</w:t>
      </w:r>
      <w:proofErr w:type="gramStart"/>
      <w:r w:rsidRPr="00901BBD">
        <w:rPr>
          <w:rFonts w:ascii="Times New Roman" w:eastAsia="Times New Roman" w:hAnsi="Times New Roman" w:cs="Times New Roman"/>
          <w:sz w:val="24"/>
          <w:szCs w:val="24"/>
          <w:lang w:eastAsia="ru-RU"/>
        </w:rPr>
        <w:t xml:space="preserve"> Н</w:t>
      </w:r>
      <w:proofErr w:type="gramEnd"/>
      <w:r w:rsidRPr="00901BBD">
        <w:rPr>
          <w:rFonts w:ascii="Times New Roman" w:eastAsia="Times New Roman" w:hAnsi="Times New Roman" w:cs="Times New Roman"/>
          <w:sz w:val="24"/>
          <w:szCs w:val="24"/>
          <w:lang w:eastAsia="ru-RU"/>
        </w:rPr>
        <w:t xml:space="preserve">е включается в общий срок предоставления услуги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Таблица 2. Описание связей административных процедур и административных действий с их характеристиками для </w:t>
      </w:r>
      <w:proofErr w:type="spellStart"/>
      <w:r w:rsidRPr="00901BBD">
        <w:rPr>
          <w:rFonts w:ascii="Times New Roman" w:eastAsia="Times New Roman" w:hAnsi="Times New Roman" w:cs="Times New Roman"/>
          <w:sz w:val="24"/>
          <w:szCs w:val="24"/>
          <w:lang w:eastAsia="ru-RU"/>
        </w:rPr>
        <w:t>подуслуги</w:t>
      </w:r>
      <w:proofErr w:type="spellEnd"/>
      <w:r w:rsidRPr="00901BBD">
        <w:rPr>
          <w:rFonts w:ascii="Times New Roman" w:eastAsia="Times New Roman" w:hAnsi="Times New Roman" w:cs="Times New Roman"/>
          <w:sz w:val="24"/>
          <w:szCs w:val="24"/>
          <w:lang w:eastAsia="ru-RU"/>
        </w:rPr>
        <w:t xml:space="preserve"> «Внесение изменений в сведения о гражданах, нуждающихся в предоставлении жилого помещения (ИГ)» </w:t>
      </w:r>
    </w:p>
    <w:tbl>
      <w:tblPr>
        <w:tblStyle w:val="410"/>
        <w:tblW w:w="0" w:type="auto"/>
        <w:tblLook w:val="04A0" w:firstRow="1" w:lastRow="0" w:firstColumn="1" w:lastColumn="0" w:noHBand="0" w:noVBand="1"/>
      </w:tblPr>
      <w:tblGrid>
        <w:gridCol w:w="540"/>
        <w:gridCol w:w="2058"/>
        <w:gridCol w:w="2187"/>
        <w:gridCol w:w="2982"/>
        <w:gridCol w:w="1803"/>
      </w:tblGrid>
      <w:tr w:rsidR="00901BBD" w:rsidRPr="00901BBD" w:rsidTr="00337E57">
        <w:tc>
          <w:tcPr>
            <w:tcW w:w="540" w:type="dxa"/>
          </w:tcPr>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proofErr w:type="gramStart"/>
            <w:r w:rsidRPr="00901BBD">
              <w:rPr>
                <w:rFonts w:ascii="Times New Roman" w:eastAsia="Times New Roman" w:hAnsi="Times New Roman" w:cs="Times New Roman"/>
                <w:sz w:val="24"/>
                <w:szCs w:val="24"/>
                <w:lang w:eastAsia="ru-RU"/>
              </w:rPr>
              <w:t>п</w:t>
            </w:r>
            <w:proofErr w:type="gramEnd"/>
            <w:r w:rsidRPr="00901BBD">
              <w:rPr>
                <w:rFonts w:ascii="Times New Roman" w:eastAsia="Times New Roman" w:hAnsi="Times New Roman" w:cs="Times New Roman"/>
                <w:sz w:val="24"/>
                <w:szCs w:val="24"/>
                <w:lang w:eastAsia="ru-RU"/>
              </w:rPr>
              <w:t>/п</w:t>
            </w:r>
          </w:p>
        </w:tc>
        <w:tc>
          <w:tcPr>
            <w:tcW w:w="2058" w:type="dxa"/>
          </w:tcPr>
          <w:p w:rsidR="00901BBD" w:rsidRPr="00901BBD" w:rsidRDefault="00901BBD" w:rsidP="00901BBD">
            <w:pPr>
              <w:ind w:right="-17"/>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Место выполнения действия/ используемая  ИС</w:t>
            </w:r>
          </w:p>
        </w:tc>
        <w:tc>
          <w:tcPr>
            <w:tcW w:w="2187" w:type="dxa"/>
          </w:tcPr>
          <w:p w:rsidR="00901BBD" w:rsidRPr="00901BBD" w:rsidRDefault="00901BBD" w:rsidP="00901BBD">
            <w:pPr>
              <w:rPr>
                <w:rFonts w:ascii="Times New Roman" w:eastAsia="Times New Roman" w:hAnsi="Times New Roman" w:cs="Times New Roman"/>
                <w:sz w:val="24"/>
                <w:szCs w:val="24"/>
                <w:vertAlign w:val="superscript"/>
                <w:lang w:eastAsia="ru-RU"/>
              </w:rPr>
            </w:pPr>
            <w:r w:rsidRPr="00901BBD">
              <w:rPr>
                <w:rFonts w:ascii="Times New Roman" w:eastAsia="Times New Roman" w:hAnsi="Times New Roman" w:cs="Times New Roman"/>
                <w:sz w:val="24"/>
                <w:szCs w:val="24"/>
                <w:lang w:eastAsia="ru-RU"/>
              </w:rPr>
              <w:t>Процедуры</w:t>
            </w:r>
            <w:r w:rsidRPr="00901BBD">
              <w:rPr>
                <w:rFonts w:ascii="Times New Roman" w:eastAsia="Times New Roman" w:hAnsi="Times New Roman" w:cs="Times New Roman"/>
                <w:sz w:val="24"/>
                <w:szCs w:val="24"/>
                <w:vertAlign w:val="superscript"/>
                <w:lang w:eastAsia="ru-RU"/>
              </w:rPr>
              <w:t>3</w:t>
            </w:r>
          </w:p>
        </w:tc>
        <w:tc>
          <w:tcPr>
            <w:tcW w:w="2982" w:type="dxa"/>
          </w:tcPr>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Действия</w:t>
            </w:r>
          </w:p>
        </w:tc>
        <w:tc>
          <w:tcPr>
            <w:tcW w:w="1803" w:type="dxa"/>
          </w:tcPr>
          <w:p w:rsidR="00901BBD" w:rsidRPr="00901BBD" w:rsidRDefault="00901BBD" w:rsidP="00901BBD">
            <w:pPr>
              <w:rPr>
                <w:rFonts w:ascii="Times New Roman" w:eastAsia="Times New Roman" w:hAnsi="Times New Roman" w:cs="Times New Roman"/>
                <w:sz w:val="24"/>
                <w:szCs w:val="24"/>
                <w:lang w:eastAsia="ru-RU"/>
              </w:rPr>
            </w:pPr>
          </w:p>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Максимальный срок</w:t>
            </w:r>
          </w:p>
        </w:tc>
      </w:tr>
      <w:tr w:rsidR="00901BBD" w:rsidRPr="00901BBD" w:rsidTr="00337E57">
        <w:tc>
          <w:tcPr>
            <w:tcW w:w="540"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1</w:t>
            </w:r>
          </w:p>
        </w:tc>
        <w:tc>
          <w:tcPr>
            <w:tcW w:w="2058"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2</w:t>
            </w:r>
          </w:p>
        </w:tc>
        <w:tc>
          <w:tcPr>
            <w:tcW w:w="2187"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3</w:t>
            </w:r>
          </w:p>
        </w:tc>
        <w:tc>
          <w:tcPr>
            <w:tcW w:w="2982"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4</w:t>
            </w:r>
          </w:p>
        </w:tc>
        <w:tc>
          <w:tcPr>
            <w:tcW w:w="1803"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5</w:t>
            </w: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 xml:space="preserve">. Проверка </w:t>
            </w:r>
            <w:r w:rsidRPr="00901BBD">
              <w:rPr>
                <w:rFonts w:ascii="Times New Roman" w:eastAsia="Times New Roman" w:hAnsi="Times New Roman" w:cs="Times New Roman"/>
                <w:sz w:val="24"/>
                <w:szCs w:val="24"/>
                <w:lang w:eastAsia="ru-RU"/>
              </w:rPr>
              <w:lastRenderedPageBreak/>
              <w:t>документов и регистрация заявления</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.1. Контроль комплектности предоставленных документов</w:t>
            </w:r>
          </w:p>
        </w:tc>
        <w:tc>
          <w:tcPr>
            <w:tcW w:w="1803"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vertAlign w:val="superscript"/>
                <w:lang w:eastAsia="ru-RU"/>
              </w:rPr>
            </w:pPr>
            <w:r w:rsidRPr="00901BBD">
              <w:rPr>
                <w:rFonts w:ascii="Times New Roman" w:eastAsia="Times New Roman" w:hAnsi="Times New Roman" w:cs="Times New Roman"/>
                <w:sz w:val="24"/>
                <w:szCs w:val="24"/>
                <w:lang w:eastAsia="ru-RU"/>
              </w:rPr>
              <w:t xml:space="preserve">До 1 рабочего </w:t>
            </w:r>
            <w:r w:rsidRPr="00901BBD">
              <w:rPr>
                <w:rFonts w:ascii="Times New Roman" w:eastAsia="Times New Roman" w:hAnsi="Times New Roman" w:cs="Times New Roman"/>
                <w:sz w:val="24"/>
                <w:szCs w:val="24"/>
                <w:lang w:eastAsia="ru-RU"/>
              </w:rPr>
              <w:lastRenderedPageBreak/>
              <w:t>дня</w:t>
            </w:r>
            <w:proofErr w:type="gramStart"/>
            <w:r w:rsidRPr="00901BBD">
              <w:rPr>
                <w:rFonts w:ascii="Times New Roman" w:eastAsia="Times New Roman" w:hAnsi="Times New Roman" w:cs="Times New Roman"/>
                <w:sz w:val="24"/>
                <w:szCs w:val="24"/>
                <w:vertAlign w:val="superscript"/>
                <w:lang w:eastAsia="ru-RU"/>
              </w:rPr>
              <w:t>4</w:t>
            </w:r>
            <w:proofErr w:type="gramEnd"/>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2</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.2. Подтверждение полномочий представителя заявителя</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3</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.3. Регистрация заявления</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.4. Принятие решения об отказе в приеме документов</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5</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 СМЭВ</w:t>
            </w:r>
          </w:p>
        </w:tc>
        <w:tc>
          <w:tcPr>
            <w:tcW w:w="218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 Получение сведений посредством СМЭВ</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.1. Формирование межведомственных запросов</w:t>
            </w:r>
          </w:p>
        </w:tc>
        <w:tc>
          <w:tcPr>
            <w:tcW w:w="1803"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 5 рабочих дней</w:t>
            </w: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6</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 СМЭВ</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.2. Получение ответов на межведомственные запросы</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7</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АП3. Рассмотрение документов и сведений</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АД3.1. Проверка соответствия документов и сведений установленным критериям для принятия решения</w:t>
            </w:r>
          </w:p>
        </w:tc>
        <w:tc>
          <w:tcPr>
            <w:tcW w:w="1803" w:type="dxa"/>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 20 рабочих дней</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vertAlign w:val="superscript"/>
                <w:lang w:eastAsia="ru-RU"/>
              </w:rPr>
            </w:pPr>
          </w:p>
        </w:tc>
      </w:tr>
      <w:tr w:rsidR="00901BBD" w:rsidRPr="00901BBD" w:rsidTr="00337E57">
        <w:trPr>
          <w:trHeight w:val="794"/>
        </w:trPr>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8</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Принятие решения о предоставлении услуги</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.1. Принятие решения о предоставлении услуги</w:t>
            </w:r>
          </w:p>
        </w:tc>
        <w:tc>
          <w:tcPr>
            <w:tcW w:w="1803"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 1 часа </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9</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xml:space="preserve">.2. Формирование решения о предоставлении услуги </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10</w:t>
            </w:r>
          </w:p>
        </w:tc>
        <w:tc>
          <w:tcPr>
            <w:tcW w:w="2058"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xml:space="preserve">.3. Принятие решения об отказе в предоставлении услуги </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rPr>
          <w:trHeight w:val="276"/>
        </w:trPr>
        <w:tc>
          <w:tcPr>
            <w:tcW w:w="540"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058"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.4. Формирование отказа в предоставлении услуги</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11</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Ведомство/ПГС/ </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12</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Модуль МФЦ/</w:t>
            </w: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Ведомство/ПГС/ </w:t>
            </w:r>
          </w:p>
        </w:tc>
        <w:tc>
          <w:tcPr>
            <w:tcW w:w="2187"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АП5. Выдача результата на бумажном носителе (опционально)</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3"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После окончания процедуры принятия решения </w:t>
            </w:r>
          </w:p>
        </w:tc>
      </w:tr>
    </w:tbl>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vertAlign w:val="superscript"/>
          <w:lang w:eastAsia="ru-RU"/>
        </w:rPr>
        <w:t>3</w:t>
      </w:r>
      <w:r w:rsidRPr="00901BBD">
        <w:rPr>
          <w:rFonts w:ascii="Times New Roman" w:eastAsia="Times New Roman" w:hAnsi="Times New Roman" w:cs="Times New Roman"/>
          <w:sz w:val="24"/>
          <w:szCs w:val="24"/>
          <w:lang w:eastAsia="ru-RU"/>
        </w:rPr>
        <w:t xml:space="preserve"> Полный перечень административных процедур и действий содержится в соответствующем справочнике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vertAlign w:val="superscript"/>
          <w:lang w:eastAsia="ru-RU"/>
        </w:rPr>
        <w:t>4</w:t>
      </w:r>
      <w:proofErr w:type="gramStart"/>
      <w:r w:rsidRPr="00901BBD">
        <w:rPr>
          <w:rFonts w:ascii="Times New Roman" w:eastAsia="Times New Roman" w:hAnsi="Times New Roman" w:cs="Times New Roman"/>
          <w:sz w:val="24"/>
          <w:szCs w:val="24"/>
          <w:lang w:eastAsia="ru-RU"/>
        </w:rPr>
        <w:t xml:space="preserve"> Н</w:t>
      </w:r>
      <w:proofErr w:type="gramEnd"/>
      <w:r w:rsidRPr="00901BBD">
        <w:rPr>
          <w:rFonts w:ascii="Times New Roman" w:eastAsia="Times New Roman" w:hAnsi="Times New Roman" w:cs="Times New Roman"/>
          <w:sz w:val="24"/>
          <w:szCs w:val="24"/>
          <w:lang w:eastAsia="ru-RU"/>
        </w:rPr>
        <w:t xml:space="preserve">е включается в общий срок предоставления услуги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Таблица 3. Описание связей административных процедур и административных действий с их характеристиками для </w:t>
      </w:r>
      <w:proofErr w:type="spellStart"/>
      <w:r w:rsidRPr="00901BBD">
        <w:rPr>
          <w:rFonts w:ascii="Times New Roman" w:eastAsia="Times New Roman" w:hAnsi="Times New Roman" w:cs="Times New Roman"/>
          <w:sz w:val="24"/>
          <w:szCs w:val="24"/>
          <w:lang w:eastAsia="ru-RU"/>
        </w:rPr>
        <w:t>подуслуги</w:t>
      </w:r>
      <w:proofErr w:type="spellEnd"/>
      <w:r w:rsidRPr="00901BBD">
        <w:rPr>
          <w:rFonts w:ascii="Times New Roman" w:eastAsia="Times New Roman" w:hAnsi="Times New Roman" w:cs="Times New Roman"/>
          <w:sz w:val="24"/>
          <w:szCs w:val="24"/>
          <w:lang w:eastAsia="ru-RU"/>
        </w:rPr>
        <w:t xml:space="preserve"> «Предоставление информации о движении в очереди граждан, нуждающихся в предоставлении жилого помещения (</w:t>
      </w:r>
      <w:proofErr w:type="gramStart"/>
      <w:r w:rsidRPr="00901BBD">
        <w:rPr>
          <w:rFonts w:ascii="Times New Roman" w:eastAsia="Times New Roman" w:hAnsi="Times New Roman" w:cs="Times New Roman"/>
          <w:sz w:val="24"/>
          <w:szCs w:val="24"/>
          <w:lang w:eastAsia="ru-RU"/>
        </w:rPr>
        <w:t>ДО</w:t>
      </w:r>
      <w:proofErr w:type="gramEnd"/>
      <w:r w:rsidRPr="00901BBD">
        <w:rPr>
          <w:rFonts w:ascii="Times New Roman" w:eastAsia="Times New Roman" w:hAnsi="Times New Roman" w:cs="Times New Roman"/>
          <w:sz w:val="24"/>
          <w:szCs w:val="24"/>
          <w:lang w:eastAsia="ru-RU"/>
        </w:rPr>
        <w:t xml:space="preserve">)» </w:t>
      </w:r>
    </w:p>
    <w:tbl>
      <w:tblPr>
        <w:tblStyle w:val="410"/>
        <w:tblW w:w="0" w:type="auto"/>
        <w:tblLook w:val="04A0" w:firstRow="1" w:lastRow="0" w:firstColumn="1" w:lastColumn="0" w:noHBand="0" w:noVBand="1"/>
      </w:tblPr>
      <w:tblGrid>
        <w:gridCol w:w="540"/>
        <w:gridCol w:w="2058"/>
        <w:gridCol w:w="2187"/>
        <w:gridCol w:w="2982"/>
        <w:gridCol w:w="1803"/>
      </w:tblGrid>
      <w:tr w:rsidR="00901BBD" w:rsidRPr="00901BBD" w:rsidTr="00337E57">
        <w:tc>
          <w:tcPr>
            <w:tcW w:w="540" w:type="dxa"/>
          </w:tcPr>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proofErr w:type="gramStart"/>
            <w:r w:rsidRPr="00901BBD">
              <w:rPr>
                <w:rFonts w:ascii="Times New Roman" w:eastAsia="Times New Roman" w:hAnsi="Times New Roman" w:cs="Times New Roman"/>
                <w:sz w:val="24"/>
                <w:szCs w:val="24"/>
                <w:lang w:eastAsia="ru-RU"/>
              </w:rPr>
              <w:t>п</w:t>
            </w:r>
            <w:proofErr w:type="gramEnd"/>
            <w:r w:rsidRPr="00901BBD">
              <w:rPr>
                <w:rFonts w:ascii="Times New Roman" w:eastAsia="Times New Roman" w:hAnsi="Times New Roman" w:cs="Times New Roman"/>
                <w:sz w:val="24"/>
                <w:szCs w:val="24"/>
                <w:lang w:eastAsia="ru-RU"/>
              </w:rPr>
              <w:t>/п</w:t>
            </w:r>
          </w:p>
        </w:tc>
        <w:tc>
          <w:tcPr>
            <w:tcW w:w="2058" w:type="dxa"/>
          </w:tcPr>
          <w:p w:rsidR="00901BBD" w:rsidRPr="00901BBD" w:rsidRDefault="00901BBD" w:rsidP="00901BBD">
            <w:pPr>
              <w:ind w:right="-17"/>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Место выполнения действия/ используемая  ИС</w:t>
            </w:r>
          </w:p>
        </w:tc>
        <w:tc>
          <w:tcPr>
            <w:tcW w:w="2187" w:type="dxa"/>
          </w:tcPr>
          <w:p w:rsidR="00901BBD" w:rsidRPr="00901BBD" w:rsidRDefault="00901BBD" w:rsidP="00901BBD">
            <w:pPr>
              <w:rPr>
                <w:rFonts w:ascii="Times New Roman" w:eastAsia="Times New Roman" w:hAnsi="Times New Roman" w:cs="Times New Roman"/>
                <w:sz w:val="24"/>
                <w:szCs w:val="24"/>
                <w:vertAlign w:val="superscript"/>
                <w:lang w:eastAsia="ru-RU"/>
              </w:rPr>
            </w:pPr>
            <w:r w:rsidRPr="00901BBD">
              <w:rPr>
                <w:rFonts w:ascii="Times New Roman" w:eastAsia="Times New Roman" w:hAnsi="Times New Roman" w:cs="Times New Roman"/>
                <w:sz w:val="24"/>
                <w:szCs w:val="24"/>
                <w:lang w:eastAsia="ru-RU"/>
              </w:rPr>
              <w:t>Процедуры</w:t>
            </w:r>
            <w:r w:rsidRPr="00901BBD">
              <w:rPr>
                <w:rFonts w:ascii="Times New Roman" w:eastAsia="Times New Roman" w:hAnsi="Times New Roman" w:cs="Times New Roman"/>
                <w:sz w:val="24"/>
                <w:szCs w:val="24"/>
                <w:vertAlign w:val="superscript"/>
                <w:lang w:eastAsia="ru-RU"/>
              </w:rPr>
              <w:t>5</w:t>
            </w:r>
          </w:p>
        </w:tc>
        <w:tc>
          <w:tcPr>
            <w:tcW w:w="2982" w:type="dxa"/>
          </w:tcPr>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Действия</w:t>
            </w:r>
          </w:p>
        </w:tc>
        <w:tc>
          <w:tcPr>
            <w:tcW w:w="1803" w:type="dxa"/>
          </w:tcPr>
          <w:p w:rsidR="00901BBD" w:rsidRPr="00901BBD" w:rsidRDefault="00901BBD" w:rsidP="00901BBD">
            <w:pPr>
              <w:rPr>
                <w:rFonts w:ascii="Times New Roman" w:eastAsia="Times New Roman" w:hAnsi="Times New Roman" w:cs="Times New Roman"/>
                <w:sz w:val="24"/>
                <w:szCs w:val="24"/>
                <w:lang w:eastAsia="ru-RU"/>
              </w:rPr>
            </w:pPr>
          </w:p>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Максимальный срок</w:t>
            </w:r>
          </w:p>
        </w:tc>
      </w:tr>
      <w:tr w:rsidR="00901BBD" w:rsidRPr="00901BBD" w:rsidTr="00337E57">
        <w:tc>
          <w:tcPr>
            <w:tcW w:w="540"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1</w:t>
            </w:r>
          </w:p>
        </w:tc>
        <w:tc>
          <w:tcPr>
            <w:tcW w:w="2058"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2</w:t>
            </w:r>
          </w:p>
        </w:tc>
        <w:tc>
          <w:tcPr>
            <w:tcW w:w="2187"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3</w:t>
            </w:r>
          </w:p>
        </w:tc>
        <w:tc>
          <w:tcPr>
            <w:tcW w:w="2982"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4</w:t>
            </w:r>
          </w:p>
        </w:tc>
        <w:tc>
          <w:tcPr>
            <w:tcW w:w="1803"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5</w:t>
            </w: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АП</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 Проверка документов и регистрация заявления</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 xml:space="preserve">.1. Контроль комплектности предоставленных </w:t>
            </w:r>
            <w:r w:rsidRPr="00901BBD">
              <w:rPr>
                <w:rFonts w:ascii="Times New Roman" w:eastAsia="Times New Roman" w:hAnsi="Times New Roman" w:cs="Times New Roman"/>
                <w:sz w:val="24"/>
                <w:szCs w:val="24"/>
                <w:lang w:eastAsia="ru-RU"/>
              </w:rPr>
              <w:lastRenderedPageBreak/>
              <w:t>документов</w:t>
            </w:r>
          </w:p>
        </w:tc>
        <w:tc>
          <w:tcPr>
            <w:tcW w:w="1803"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vertAlign w:val="superscript"/>
                <w:lang w:eastAsia="ru-RU"/>
              </w:rPr>
            </w:pPr>
            <w:r w:rsidRPr="00901BBD">
              <w:rPr>
                <w:rFonts w:ascii="Times New Roman" w:eastAsia="Times New Roman" w:hAnsi="Times New Roman" w:cs="Times New Roman"/>
                <w:sz w:val="24"/>
                <w:szCs w:val="24"/>
                <w:lang w:eastAsia="ru-RU"/>
              </w:rPr>
              <w:lastRenderedPageBreak/>
              <w:t>До 1 рабочего дня</w:t>
            </w:r>
            <w:proofErr w:type="gramStart"/>
            <w:r w:rsidRPr="00901BBD">
              <w:rPr>
                <w:rFonts w:ascii="Times New Roman" w:eastAsia="Times New Roman" w:hAnsi="Times New Roman" w:cs="Times New Roman"/>
                <w:sz w:val="24"/>
                <w:szCs w:val="24"/>
                <w:vertAlign w:val="superscript"/>
                <w:lang w:eastAsia="ru-RU"/>
              </w:rPr>
              <w:t>6</w:t>
            </w:r>
            <w:proofErr w:type="gramEnd"/>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2</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.2. Подтверждение полномочий представителя заявителя</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3</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.3. Регистрация заявления</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.4. Принятие решения об отказе в приеме документов</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5</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 СМЭВ</w:t>
            </w:r>
          </w:p>
        </w:tc>
        <w:tc>
          <w:tcPr>
            <w:tcW w:w="218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 Получение сведений посредством СМЭВ</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.1. Формирование межведомственных запросов</w:t>
            </w:r>
          </w:p>
        </w:tc>
        <w:tc>
          <w:tcPr>
            <w:tcW w:w="1803"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 5 рабочих дней</w:t>
            </w: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6</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 СМЭВ</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.2. Получение ответов на межведомственные запросы</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7</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АП3. Рассмотрение документов и сведений</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АД3.1. Проверка соответствия документов и сведений установленным критериям для принятия решения</w:t>
            </w:r>
          </w:p>
        </w:tc>
        <w:tc>
          <w:tcPr>
            <w:tcW w:w="1803" w:type="dxa"/>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 20 рабочих дней</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vertAlign w:val="superscript"/>
                <w:lang w:eastAsia="ru-RU"/>
              </w:rPr>
            </w:pPr>
          </w:p>
        </w:tc>
      </w:tr>
      <w:tr w:rsidR="00901BBD" w:rsidRPr="00901BBD" w:rsidTr="00337E57">
        <w:trPr>
          <w:trHeight w:val="716"/>
        </w:trPr>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8</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Принятие решения о предоставлении услуги</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.1. Принятие решения о предоставлении услуги</w:t>
            </w:r>
          </w:p>
        </w:tc>
        <w:tc>
          <w:tcPr>
            <w:tcW w:w="1803"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 1 часа </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9</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xml:space="preserve">.2. Формирование решения о предоставлении услуги </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10</w:t>
            </w:r>
          </w:p>
        </w:tc>
        <w:tc>
          <w:tcPr>
            <w:tcW w:w="2058"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xml:space="preserve">.3. Принятие решения об отказе в предоставлении услуги </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rPr>
          <w:trHeight w:val="276"/>
        </w:trPr>
        <w:tc>
          <w:tcPr>
            <w:tcW w:w="540"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058"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.4. Формирование отказа в предоставлении услуги</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11</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Ведомство/ПГС/ </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12</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Модуль МФЦ/</w:t>
            </w: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Ведомство/ПГС/ </w:t>
            </w:r>
          </w:p>
        </w:tc>
        <w:tc>
          <w:tcPr>
            <w:tcW w:w="2187"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АП5. Выдача результата на бумажном носителе (опционально)</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3"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После окончания процедуры принятия решения </w:t>
            </w:r>
          </w:p>
        </w:tc>
      </w:tr>
    </w:tbl>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vertAlign w:val="superscript"/>
          <w:lang w:eastAsia="ru-RU"/>
        </w:rPr>
        <w:t>5</w:t>
      </w:r>
      <w:r w:rsidRPr="00901BBD">
        <w:rPr>
          <w:rFonts w:ascii="Times New Roman" w:eastAsia="Times New Roman" w:hAnsi="Times New Roman" w:cs="Times New Roman"/>
          <w:sz w:val="24"/>
          <w:szCs w:val="24"/>
          <w:lang w:eastAsia="ru-RU"/>
        </w:rPr>
        <w:t xml:space="preserve"> Полный перечень административных процедур и действий содержится в соответствующем справочнике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vertAlign w:val="superscript"/>
          <w:lang w:eastAsia="ru-RU"/>
        </w:rPr>
        <w:t>6</w:t>
      </w:r>
      <w:proofErr w:type="gramStart"/>
      <w:r w:rsidRPr="00901BBD">
        <w:rPr>
          <w:rFonts w:ascii="Times New Roman" w:eastAsia="Times New Roman" w:hAnsi="Times New Roman" w:cs="Times New Roman"/>
          <w:sz w:val="24"/>
          <w:szCs w:val="24"/>
          <w:lang w:eastAsia="ru-RU"/>
        </w:rPr>
        <w:t xml:space="preserve"> Н</w:t>
      </w:r>
      <w:proofErr w:type="gramEnd"/>
      <w:r w:rsidRPr="00901BBD">
        <w:rPr>
          <w:rFonts w:ascii="Times New Roman" w:eastAsia="Times New Roman" w:hAnsi="Times New Roman" w:cs="Times New Roman"/>
          <w:sz w:val="24"/>
          <w:szCs w:val="24"/>
          <w:lang w:eastAsia="ru-RU"/>
        </w:rPr>
        <w:t xml:space="preserve">е включается в общий срок предоставления услуги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Таблица 4. Описание связей административных процедур и административных действий с их характеристиками для </w:t>
      </w:r>
      <w:proofErr w:type="spellStart"/>
      <w:r w:rsidRPr="00901BBD">
        <w:rPr>
          <w:rFonts w:ascii="Times New Roman" w:eastAsia="Times New Roman" w:hAnsi="Times New Roman" w:cs="Times New Roman"/>
          <w:sz w:val="24"/>
          <w:szCs w:val="24"/>
          <w:lang w:eastAsia="ru-RU"/>
        </w:rPr>
        <w:t>подуслуги</w:t>
      </w:r>
      <w:proofErr w:type="spellEnd"/>
      <w:r w:rsidRPr="00901BBD">
        <w:rPr>
          <w:rFonts w:ascii="Times New Roman" w:eastAsia="Times New Roman" w:hAnsi="Times New Roman" w:cs="Times New Roman"/>
          <w:sz w:val="24"/>
          <w:szCs w:val="24"/>
          <w:lang w:eastAsia="ru-RU"/>
        </w:rPr>
        <w:t xml:space="preserve"> «Снятие с учета граждан, нуждающихся в предоставлении жилого помещения (СУ)» </w:t>
      </w:r>
    </w:p>
    <w:tbl>
      <w:tblPr>
        <w:tblStyle w:val="410"/>
        <w:tblW w:w="0" w:type="auto"/>
        <w:tblLook w:val="04A0" w:firstRow="1" w:lastRow="0" w:firstColumn="1" w:lastColumn="0" w:noHBand="0" w:noVBand="1"/>
      </w:tblPr>
      <w:tblGrid>
        <w:gridCol w:w="540"/>
        <w:gridCol w:w="2058"/>
        <w:gridCol w:w="2187"/>
        <w:gridCol w:w="2982"/>
        <w:gridCol w:w="1803"/>
      </w:tblGrid>
      <w:tr w:rsidR="00901BBD" w:rsidRPr="00901BBD" w:rsidTr="00337E57">
        <w:tc>
          <w:tcPr>
            <w:tcW w:w="540" w:type="dxa"/>
          </w:tcPr>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w:t>
            </w:r>
            <w:proofErr w:type="gramStart"/>
            <w:r w:rsidRPr="00901BBD">
              <w:rPr>
                <w:rFonts w:ascii="Times New Roman" w:eastAsia="Times New Roman" w:hAnsi="Times New Roman" w:cs="Times New Roman"/>
                <w:sz w:val="24"/>
                <w:szCs w:val="24"/>
                <w:lang w:eastAsia="ru-RU"/>
              </w:rPr>
              <w:t>п</w:t>
            </w:r>
            <w:proofErr w:type="gramEnd"/>
            <w:r w:rsidRPr="00901BBD">
              <w:rPr>
                <w:rFonts w:ascii="Times New Roman" w:eastAsia="Times New Roman" w:hAnsi="Times New Roman" w:cs="Times New Roman"/>
                <w:sz w:val="24"/>
                <w:szCs w:val="24"/>
                <w:lang w:eastAsia="ru-RU"/>
              </w:rPr>
              <w:t>/п</w:t>
            </w:r>
          </w:p>
        </w:tc>
        <w:tc>
          <w:tcPr>
            <w:tcW w:w="2058" w:type="dxa"/>
          </w:tcPr>
          <w:p w:rsidR="00901BBD" w:rsidRPr="00901BBD" w:rsidRDefault="00901BBD" w:rsidP="00901BBD">
            <w:pPr>
              <w:ind w:right="-17"/>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Место выполнения действия/ используемая  ИС</w:t>
            </w:r>
          </w:p>
        </w:tc>
        <w:tc>
          <w:tcPr>
            <w:tcW w:w="2187" w:type="dxa"/>
          </w:tcPr>
          <w:p w:rsidR="00901BBD" w:rsidRPr="00901BBD" w:rsidRDefault="00901BBD" w:rsidP="00901BBD">
            <w:pPr>
              <w:rPr>
                <w:rFonts w:ascii="Times New Roman" w:eastAsia="Times New Roman" w:hAnsi="Times New Roman" w:cs="Times New Roman"/>
                <w:sz w:val="24"/>
                <w:szCs w:val="24"/>
                <w:vertAlign w:val="superscript"/>
                <w:lang w:eastAsia="ru-RU"/>
              </w:rPr>
            </w:pPr>
            <w:r w:rsidRPr="00901BBD">
              <w:rPr>
                <w:rFonts w:ascii="Times New Roman" w:eastAsia="Times New Roman" w:hAnsi="Times New Roman" w:cs="Times New Roman"/>
                <w:sz w:val="24"/>
                <w:szCs w:val="24"/>
                <w:lang w:eastAsia="ru-RU"/>
              </w:rPr>
              <w:t>Процедуры</w:t>
            </w:r>
            <w:proofErr w:type="gramStart"/>
            <w:r w:rsidRPr="00901BBD">
              <w:rPr>
                <w:rFonts w:ascii="Times New Roman" w:eastAsia="Times New Roman" w:hAnsi="Times New Roman" w:cs="Times New Roman"/>
                <w:sz w:val="24"/>
                <w:szCs w:val="24"/>
                <w:vertAlign w:val="superscript"/>
                <w:lang w:eastAsia="ru-RU"/>
              </w:rPr>
              <w:t>7</w:t>
            </w:r>
            <w:proofErr w:type="gramEnd"/>
          </w:p>
        </w:tc>
        <w:tc>
          <w:tcPr>
            <w:tcW w:w="2982" w:type="dxa"/>
          </w:tcPr>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Действия</w:t>
            </w:r>
          </w:p>
        </w:tc>
        <w:tc>
          <w:tcPr>
            <w:tcW w:w="1803" w:type="dxa"/>
          </w:tcPr>
          <w:p w:rsidR="00901BBD" w:rsidRPr="00901BBD" w:rsidRDefault="00901BBD" w:rsidP="00901BBD">
            <w:pPr>
              <w:rPr>
                <w:rFonts w:ascii="Times New Roman" w:eastAsia="Times New Roman" w:hAnsi="Times New Roman" w:cs="Times New Roman"/>
                <w:sz w:val="24"/>
                <w:szCs w:val="24"/>
                <w:lang w:eastAsia="ru-RU"/>
              </w:rPr>
            </w:pPr>
          </w:p>
          <w:p w:rsidR="00901BBD" w:rsidRPr="00901BBD" w:rsidRDefault="00901BBD" w:rsidP="00901BBD">
            <w:pPr>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Максимальный срок</w:t>
            </w:r>
          </w:p>
        </w:tc>
      </w:tr>
      <w:tr w:rsidR="00901BBD" w:rsidRPr="00901BBD" w:rsidTr="00337E57">
        <w:tc>
          <w:tcPr>
            <w:tcW w:w="540"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1</w:t>
            </w:r>
          </w:p>
        </w:tc>
        <w:tc>
          <w:tcPr>
            <w:tcW w:w="2058"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2</w:t>
            </w:r>
          </w:p>
        </w:tc>
        <w:tc>
          <w:tcPr>
            <w:tcW w:w="2187"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3</w:t>
            </w:r>
          </w:p>
        </w:tc>
        <w:tc>
          <w:tcPr>
            <w:tcW w:w="2982"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4</w:t>
            </w:r>
          </w:p>
        </w:tc>
        <w:tc>
          <w:tcPr>
            <w:tcW w:w="1803" w:type="dxa"/>
          </w:tcPr>
          <w:p w:rsidR="00901BBD" w:rsidRPr="00901BBD" w:rsidRDefault="00901BBD" w:rsidP="00901BBD">
            <w:pPr>
              <w:jc w:val="center"/>
              <w:rPr>
                <w:rFonts w:ascii="Times New Roman" w:eastAsia="Times New Roman" w:hAnsi="Times New Roman" w:cs="Times New Roman"/>
                <w:sz w:val="16"/>
                <w:szCs w:val="16"/>
                <w:lang w:eastAsia="ru-RU"/>
              </w:rPr>
            </w:pPr>
            <w:r w:rsidRPr="00901BBD">
              <w:rPr>
                <w:rFonts w:ascii="Times New Roman" w:eastAsia="Times New Roman" w:hAnsi="Times New Roman" w:cs="Times New Roman"/>
                <w:sz w:val="16"/>
                <w:szCs w:val="16"/>
                <w:lang w:eastAsia="ru-RU"/>
              </w:rPr>
              <w:t>5</w:t>
            </w: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 Проверка документов и регистрация заявления</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 xml:space="preserve">.1. Контроль комплектности </w:t>
            </w:r>
            <w:r w:rsidRPr="00901BBD">
              <w:rPr>
                <w:rFonts w:ascii="Times New Roman" w:eastAsia="Times New Roman" w:hAnsi="Times New Roman" w:cs="Times New Roman"/>
                <w:sz w:val="24"/>
                <w:szCs w:val="24"/>
                <w:lang w:eastAsia="ru-RU"/>
              </w:rPr>
              <w:lastRenderedPageBreak/>
              <w:t>предоставленных документов</w:t>
            </w:r>
          </w:p>
        </w:tc>
        <w:tc>
          <w:tcPr>
            <w:tcW w:w="1803"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vertAlign w:val="superscript"/>
                <w:lang w:eastAsia="ru-RU"/>
              </w:rPr>
            </w:pPr>
            <w:r w:rsidRPr="00901BBD">
              <w:rPr>
                <w:rFonts w:ascii="Times New Roman" w:eastAsia="Times New Roman" w:hAnsi="Times New Roman" w:cs="Times New Roman"/>
                <w:sz w:val="24"/>
                <w:szCs w:val="24"/>
                <w:lang w:eastAsia="ru-RU"/>
              </w:rPr>
              <w:t>До 1 рабочего дня</w:t>
            </w:r>
            <w:r w:rsidRPr="00901BBD">
              <w:rPr>
                <w:rFonts w:ascii="Times New Roman" w:eastAsia="Times New Roman" w:hAnsi="Times New Roman" w:cs="Times New Roman"/>
                <w:sz w:val="24"/>
                <w:szCs w:val="24"/>
                <w:vertAlign w:val="superscript"/>
                <w:lang w:eastAsia="ru-RU"/>
              </w:rPr>
              <w:t>8</w:t>
            </w: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lastRenderedPageBreak/>
              <w:t>2</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.2. Подтверждение полномочий представителя заявителя</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3</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.3. Регистрация заявления</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4</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1</w:t>
            </w:r>
            <w:proofErr w:type="gramEnd"/>
            <w:r w:rsidRPr="00901BBD">
              <w:rPr>
                <w:rFonts w:ascii="Times New Roman" w:eastAsia="Times New Roman" w:hAnsi="Times New Roman" w:cs="Times New Roman"/>
                <w:sz w:val="24"/>
                <w:szCs w:val="24"/>
                <w:lang w:eastAsia="ru-RU"/>
              </w:rPr>
              <w:t>.4. Принятие решения об отказе в приеме документов</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5</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 СМЭВ</w:t>
            </w:r>
          </w:p>
        </w:tc>
        <w:tc>
          <w:tcPr>
            <w:tcW w:w="218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 Получение сведений посредством СМЭВ</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.1. Формирование межведомственных запросов</w:t>
            </w:r>
          </w:p>
        </w:tc>
        <w:tc>
          <w:tcPr>
            <w:tcW w:w="1803"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 5 рабочих дней</w:t>
            </w: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6</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 СМЭВ</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2</w:t>
            </w:r>
            <w:proofErr w:type="gramEnd"/>
            <w:r w:rsidRPr="00901BBD">
              <w:rPr>
                <w:rFonts w:ascii="Times New Roman" w:eastAsia="Times New Roman" w:hAnsi="Times New Roman" w:cs="Times New Roman"/>
                <w:sz w:val="24"/>
                <w:szCs w:val="24"/>
                <w:lang w:eastAsia="ru-RU"/>
              </w:rPr>
              <w:t>.2. Получение ответов на межведомственные запросы</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7</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АП3. Рассмотрение документов и сведений</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АД3.1. Проверка соответствия документов и сведений установленным критериям для принятия решения</w:t>
            </w:r>
          </w:p>
        </w:tc>
        <w:tc>
          <w:tcPr>
            <w:tcW w:w="1803" w:type="dxa"/>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До 20 рабочих дней</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vertAlign w:val="superscript"/>
                <w:lang w:eastAsia="ru-RU"/>
              </w:rPr>
            </w:pPr>
          </w:p>
        </w:tc>
      </w:tr>
      <w:tr w:rsidR="00901BBD" w:rsidRPr="00901BBD" w:rsidTr="00337E57">
        <w:trPr>
          <w:trHeight w:val="716"/>
        </w:trPr>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8</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Принятие решения о предоставлении услуги</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 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.1. Принятие решения о предоставлении услуги</w:t>
            </w:r>
          </w:p>
        </w:tc>
        <w:tc>
          <w:tcPr>
            <w:tcW w:w="1803"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До 1 часа </w:t>
            </w:r>
          </w:p>
          <w:p w:rsidR="00901BBD" w:rsidRPr="00901BBD" w:rsidRDefault="00901BBD" w:rsidP="00901BBD">
            <w:pPr>
              <w:jc w:val="both"/>
              <w:rPr>
                <w:rFonts w:ascii="Times New Roman" w:eastAsia="Times New Roman" w:hAnsi="Times New Roman" w:cs="Times New Roman"/>
                <w:sz w:val="24"/>
                <w:szCs w:val="24"/>
                <w:lang w:eastAsia="ru-RU"/>
              </w:rPr>
            </w:pPr>
          </w:p>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9</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xml:space="preserve">.2. Формирование решения о предоставлении услуги </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10</w:t>
            </w:r>
          </w:p>
        </w:tc>
        <w:tc>
          <w:tcPr>
            <w:tcW w:w="2058"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Ведомство/ПГС</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 xml:space="preserve">.3. Принятие решения об отказе в предоставлении услуги </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rPr>
          <w:trHeight w:val="276"/>
        </w:trPr>
        <w:tc>
          <w:tcPr>
            <w:tcW w:w="540"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058"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vMerge w:val="restart"/>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w:t>
            </w:r>
            <w:proofErr w:type="gramStart"/>
            <w:r w:rsidRPr="00901BBD">
              <w:rPr>
                <w:rFonts w:ascii="Times New Roman" w:eastAsia="Times New Roman" w:hAnsi="Times New Roman" w:cs="Times New Roman"/>
                <w:sz w:val="24"/>
                <w:szCs w:val="24"/>
                <w:lang w:eastAsia="ru-RU"/>
              </w:rPr>
              <w:t>4</w:t>
            </w:r>
            <w:proofErr w:type="gramEnd"/>
            <w:r w:rsidRPr="00901BBD">
              <w:rPr>
                <w:rFonts w:ascii="Times New Roman" w:eastAsia="Times New Roman" w:hAnsi="Times New Roman" w:cs="Times New Roman"/>
                <w:sz w:val="24"/>
                <w:szCs w:val="24"/>
                <w:lang w:eastAsia="ru-RU"/>
              </w:rPr>
              <w:t>.4. Формирование отказа в предоставлении услуги</w:t>
            </w: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11</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Ведомство/ПГС/ </w:t>
            </w:r>
          </w:p>
        </w:tc>
        <w:tc>
          <w:tcPr>
            <w:tcW w:w="2187"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2982" w:type="dxa"/>
            <w:vMerge/>
          </w:tcPr>
          <w:p w:rsidR="00901BBD" w:rsidRPr="00901BBD" w:rsidRDefault="00901BBD" w:rsidP="00901BBD">
            <w:pPr>
              <w:jc w:val="both"/>
              <w:rPr>
                <w:rFonts w:ascii="Times New Roman" w:eastAsia="Times New Roman" w:hAnsi="Times New Roman" w:cs="Times New Roman"/>
                <w:sz w:val="24"/>
                <w:szCs w:val="24"/>
                <w:lang w:eastAsia="ru-RU"/>
              </w:rPr>
            </w:pPr>
          </w:p>
        </w:tc>
        <w:tc>
          <w:tcPr>
            <w:tcW w:w="1803" w:type="dxa"/>
            <w:vMerge/>
          </w:tcPr>
          <w:p w:rsidR="00901BBD" w:rsidRPr="00901BBD" w:rsidRDefault="00901BBD" w:rsidP="00901BBD">
            <w:pPr>
              <w:jc w:val="both"/>
              <w:rPr>
                <w:rFonts w:ascii="Times New Roman" w:eastAsia="Times New Roman" w:hAnsi="Times New Roman" w:cs="Times New Roman"/>
                <w:sz w:val="24"/>
                <w:szCs w:val="24"/>
                <w:lang w:eastAsia="ru-RU"/>
              </w:rPr>
            </w:pPr>
          </w:p>
        </w:tc>
      </w:tr>
      <w:tr w:rsidR="00901BBD" w:rsidRPr="00901BBD" w:rsidTr="00337E57">
        <w:tc>
          <w:tcPr>
            <w:tcW w:w="540"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12</w:t>
            </w:r>
          </w:p>
        </w:tc>
        <w:tc>
          <w:tcPr>
            <w:tcW w:w="2058"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Модуль МФЦ/</w:t>
            </w:r>
          </w:p>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Ведомство/ПГС/ </w:t>
            </w:r>
          </w:p>
        </w:tc>
        <w:tc>
          <w:tcPr>
            <w:tcW w:w="2187"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АП5. Выдача результата на бумажном носителе (опционально)</w:t>
            </w:r>
          </w:p>
        </w:tc>
        <w:tc>
          <w:tcPr>
            <w:tcW w:w="2982"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3" w:type="dxa"/>
          </w:tcPr>
          <w:p w:rsidR="00901BBD" w:rsidRPr="00901BBD" w:rsidRDefault="00901BBD" w:rsidP="00901BBD">
            <w:pPr>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lang w:eastAsia="ru-RU"/>
              </w:rPr>
              <w:t xml:space="preserve">После окончания процедуры принятия решения </w:t>
            </w:r>
          </w:p>
        </w:tc>
      </w:tr>
    </w:tbl>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vertAlign w:val="superscript"/>
          <w:lang w:eastAsia="ru-RU"/>
        </w:rPr>
        <w:t>7</w:t>
      </w:r>
      <w:r w:rsidRPr="00901BBD">
        <w:rPr>
          <w:rFonts w:ascii="Times New Roman" w:eastAsia="Times New Roman" w:hAnsi="Times New Roman" w:cs="Times New Roman"/>
          <w:sz w:val="24"/>
          <w:szCs w:val="24"/>
          <w:lang w:eastAsia="ru-RU"/>
        </w:rPr>
        <w:t xml:space="preserve"> Полный перечень административных процедур и действий содержится в соответствующем справочнике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r w:rsidRPr="00901BBD">
        <w:rPr>
          <w:rFonts w:ascii="Times New Roman" w:eastAsia="Times New Roman" w:hAnsi="Times New Roman" w:cs="Times New Roman"/>
          <w:sz w:val="24"/>
          <w:szCs w:val="24"/>
          <w:vertAlign w:val="superscript"/>
          <w:lang w:eastAsia="ru-RU"/>
        </w:rPr>
        <w:t>8</w:t>
      </w:r>
      <w:proofErr w:type="gramStart"/>
      <w:r w:rsidRPr="00901BBD">
        <w:rPr>
          <w:rFonts w:ascii="Times New Roman" w:eastAsia="Times New Roman" w:hAnsi="Times New Roman" w:cs="Times New Roman"/>
          <w:sz w:val="24"/>
          <w:szCs w:val="24"/>
          <w:lang w:eastAsia="ru-RU"/>
        </w:rPr>
        <w:t xml:space="preserve"> Н</w:t>
      </w:r>
      <w:proofErr w:type="gramEnd"/>
      <w:r w:rsidRPr="00901BBD">
        <w:rPr>
          <w:rFonts w:ascii="Times New Roman" w:eastAsia="Times New Roman" w:hAnsi="Times New Roman" w:cs="Times New Roman"/>
          <w:sz w:val="24"/>
          <w:szCs w:val="24"/>
          <w:lang w:eastAsia="ru-RU"/>
        </w:rPr>
        <w:t xml:space="preserve">е включается в общий срок предоставления услуги </w:t>
      </w: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p>
    <w:p w:rsidR="00901BBD" w:rsidRPr="00901BBD" w:rsidRDefault="00901BBD" w:rsidP="00901BBD">
      <w:pPr>
        <w:spacing w:after="0" w:line="240" w:lineRule="auto"/>
        <w:jc w:val="both"/>
        <w:rPr>
          <w:rFonts w:ascii="Times New Roman" w:eastAsia="Times New Roman" w:hAnsi="Times New Roman" w:cs="Times New Roman"/>
          <w:sz w:val="24"/>
          <w:szCs w:val="24"/>
          <w:lang w:eastAsia="ru-RU"/>
        </w:rPr>
      </w:pPr>
    </w:p>
    <w:p w:rsidR="00D300EA" w:rsidRPr="00D300EA" w:rsidRDefault="00D300EA" w:rsidP="00D300EA">
      <w:pPr>
        <w:tabs>
          <w:tab w:val="left" w:pos="1305"/>
        </w:tabs>
        <w:spacing w:after="0" w:line="240" w:lineRule="auto"/>
        <w:jc w:val="both"/>
        <w:rPr>
          <w:rFonts w:ascii="Times New Roman" w:eastAsia="Times New Roman" w:hAnsi="Times New Roman" w:cs="Times New Roman"/>
          <w:sz w:val="24"/>
          <w:szCs w:val="24"/>
          <w:lang w:eastAsia="ru-RU"/>
        </w:rPr>
      </w:pPr>
    </w:p>
    <w:p w:rsidR="00CE5F17" w:rsidRPr="00B27AF3" w:rsidRDefault="00B27AF3" w:rsidP="00B27AF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CE5F17"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CE5F17" w:rsidRPr="008B0081" w:rsidRDefault="00CE5F17" w:rsidP="00CE5F17">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rsidR="008B0081" w:rsidRDefault="00CE5F17" w:rsidP="00CE5F17">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8B0081" w:rsidSect="00901BBD">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63" w:rsidRDefault="00573063" w:rsidP="00606ECE">
      <w:pPr>
        <w:spacing w:after="0" w:line="240" w:lineRule="auto"/>
      </w:pPr>
      <w:r>
        <w:separator/>
      </w:r>
    </w:p>
  </w:endnote>
  <w:endnote w:type="continuationSeparator" w:id="0">
    <w:p w:rsidR="00573063" w:rsidRDefault="00573063"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1">
    <w:altName w:val="Times New Roman"/>
    <w:charset w:val="00"/>
    <w:family w:val="auto"/>
    <w:pitch w:val="variable"/>
  </w:font>
  <w:font w:name="Calibri Light">
    <w:altName w:val="Calibri"/>
    <w:charset w:val="CC"/>
    <w:family w:val="swiss"/>
    <w:pitch w:val="variable"/>
    <w:sig w:usb0="00000001" w:usb1="4000207B" w:usb2="00000000" w:usb3="00000000" w:csb0="0000019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63" w:rsidRDefault="00573063" w:rsidP="00606ECE">
      <w:pPr>
        <w:spacing w:after="0" w:line="240" w:lineRule="auto"/>
      </w:pPr>
      <w:r>
        <w:separator/>
      </w:r>
    </w:p>
  </w:footnote>
  <w:footnote w:type="continuationSeparator" w:id="0">
    <w:p w:rsidR="00573063" w:rsidRDefault="00573063"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BBD" w:rsidRDefault="00901BBD">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17DAC"/>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598"/>
    <w:rsid w:val="00242719"/>
    <w:rsid w:val="00242769"/>
    <w:rsid w:val="00242928"/>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4D8"/>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37E57"/>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9D1"/>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2E5D"/>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63"/>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3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6FB"/>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97F6D"/>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789"/>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900381"/>
    <w:rsid w:val="009004E7"/>
    <w:rsid w:val="009009E3"/>
    <w:rsid w:val="00900C6F"/>
    <w:rsid w:val="00900F5A"/>
    <w:rsid w:val="0090182F"/>
    <w:rsid w:val="00901916"/>
    <w:rsid w:val="00901A84"/>
    <w:rsid w:val="00901BBD"/>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4A5B"/>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814"/>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EC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48F"/>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4639"/>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0EA"/>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2D1E"/>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B43"/>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4E29"/>
    <w:rsid w:val="00EB517A"/>
    <w:rsid w:val="00EB5957"/>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87F78"/>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6EC9"/>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uiPriority w:val="9"/>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iPriority w:val="99"/>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uiPriority w:val="99"/>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aliases w:val="ТЗ список,Абзац списка нумерованный"/>
    <w:basedOn w:val="a0"/>
    <w:link w:val="af"/>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0">
    <w:name w:val="Body Text"/>
    <w:basedOn w:val="a0"/>
    <w:link w:val="af1"/>
    <w:unhideWhenUsed/>
    <w:rsid w:val="00EA0E8D"/>
    <w:pPr>
      <w:spacing w:after="120"/>
    </w:pPr>
  </w:style>
  <w:style w:type="character" w:customStyle="1" w:styleId="af1">
    <w:name w:val="Основной текст Знак"/>
    <w:basedOn w:val="a1"/>
    <w:link w:val="af0"/>
    <w:rsid w:val="00EA0E8D"/>
  </w:style>
  <w:style w:type="character" w:customStyle="1" w:styleId="10">
    <w:name w:val="Заголовок 1 Знак"/>
    <w:basedOn w:val="a1"/>
    <w:link w:val="1"/>
    <w:uiPriority w:val="9"/>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2">
    <w:name w:val="Title"/>
    <w:basedOn w:val="a0"/>
    <w:link w:val="af3"/>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3">
    <w:name w:val="Название Знак"/>
    <w:basedOn w:val="a1"/>
    <w:link w:val="af2"/>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4">
    <w:name w:val="Body Text Indent"/>
    <w:basedOn w:val="a0"/>
    <w:link w:val="af5"/>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1"/>
    <w:link w:val="af4"/>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6">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7">
    <w:name w:val="page number"/>
    <w:basedOn w:val="a1"/>
    <w:uiPriority w:val="99"/>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Subtitle"/>
    <w:basedOn w:val="a0"/>
    <w:link w:val="af9"/>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9">
    <w:name w:val="Подзаголовок Знак"/>
    <w:basedOn w:val="a1"/>
    <w:link w:val="af8"/>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a">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c">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d">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e">
    <w:name w:val="Normal (Web)"/>
    <w:aliases w:val="_а_Е’__ (дќа) И’ц_1,_а_Е’__ (дќа) И’ц_ И’ц_,___С¬__ (_x_) ÷¬__1,___С¬__ (_x_) ÷¬__ ÷¬__"/>
    <w:basedOn w:val="a0"/>
    <w:link w:val="aff"/>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Document Map"/>
    <w:basedOn w:val="a0"/>
    <w:link w:val="aff1"/>
    <w:rsid w:val="00ED3413"/>
    <w:pPr>
      <w:spacing w:after="0" w:line="240" w:lineRule="auto"/>
    </w:pPr>
    <w:rPr>
      <w:rFonts w:ascii="Tahoma" w:eastAsia="Times New Roman" w:hAnsi="Tahoma" w:cs="Tahoma"/>
      <w:sz w:val="16"/>
      <w:szCs w:val="16"/>
      <w:lang w:eastAsia="ru-RU"/>
    </w:rPr>
  </w:style>
  <w:style w:type="character" w:customStyle="1" w:styleId="aff1">
    <w:name w:val="Схема документа Знак"/>
    <w:basedOn w:val="a1"/>
    <w:link w:val="aff0"/>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2">
    <w:name w:val="footnote reference"/>
    <w:uiPriority w:val="99"/>
    <w:unhideWhenUsed/>
    <w:rsid w:val="00863663"/>
    <w:rPr>
      <w:vertAlign w:val="superscript"/>
    </w:rPr>
  </w:style>
  <w:style w:type="character" w:customStyle="1" w:styleId="aff3">
    <w:name w:val="Текст сноски Знак"/>
    <w:link w:val="aff4"/>
    <w:uiPriority w:val="99"/>
    <w:rsid w:val="00863663"/>
  </w:style>
  <w:style w:type="paragraph" w:styleId="aff4">
    <w:name w:val="footnote text"/>
    <w:basedOn w:val="a0"/>
    <w:link w:val="aff3"/>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5">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6">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7">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9">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b">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d">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1">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2">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6">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8">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a">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c">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e">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0">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2">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4">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6">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8">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a">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c">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e">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rsid w:val="00D300EA"/>
  </w:style>
  <w:style w:type="character" w:customStyle="1" w:styleId="aff">
    <w:name w:val="Обычный (веб) Знак"/>
    <w:aliases w:val="_а_Е’__ (дќа) И’ц_1 Знак,_а_Е’__ (дќа) И’ц_ И’ц_ Знак,___С¬__ (_x_) ÷¬__1 Знак,___С¬__ (_x_) ÷¬__ ÷¬__ Знак"/>
    <w:link w:val="afe"/>
    <w:uiPriority w:val="99"/>
    <w:locked/>
    <w:rsid w:val="00D300EA"/>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D300EA"/>
    <w:pPr>
      <w:ind w:left="720"/>
      <w:contextualSpacing/>
    </w:pPr>
    <w:rPr>
      <w:rFonts w:ascii="Calibri" w:eastAsia="Calibri" w:hAnsi="Calibri" w:cs="Times New Roman"/>
    </w:rPr>
  </w:style>
  <w:style w:type="character" w:styleId="afffff1">
    <w:name w:val="annotation reference"/>
    <w:uiPriority w:val="99"/>
    <w:rsid w:val="00D300EA"/>
    <w:rPr>
      <w:sz w:val="18"/>
      <w:szCs w:val="18"/>
    </w:rPr>
  </w:style>
  <w:style w:type="paragraph" w:styleId="afffff2">
    <w:name w:val="annotation text"/>
    <w:basedOn w:val="a0"/>
    <w:link w:val="afffff3"/>
    <w:uiPriority w:val="99"/>
    <w:rsid w:val="00D300EA"/>
    <w:pPr>
      <w:spacing w:after="0" w:line="240" w:lineRule="auto"/>
    </w:pPr>
    <w:rPr>
      <w:rFonts w:ascii="Times New Roman" w:eastAsia="Times New Roman" w:hAnsi="Times New Roman" w:cs="Times New Roman"/>
      <w:sz w:val="24"/>
      <w:szCs w:val="24"/>
      <w:lang w:val="x-none" w:eastAsia="x-none"/>
    </w:rPr>
  </w:style>
  <w:style w:type="character" w:customStyle="1" w:styleId="afffff3">
    <w:name w:val="Текст примечания Знак"/>
    <w:basedOn w:val="a1"/>
    <w:link w:val="afffff2"/>
    <w:uiPriority w:val="99"/>
    <w:rsid w:val="00D300EA"/>
    <w:rPr>
      <w:rFonts w:ascii="Times New Roman" w:eastAsia="Times New Roman" w:hAnsi="Times New Roman" w:cs="Times New Roman"/>
      <w:sz w:val="24"/>
      <w:szCs w:val="24"/>
      <w:lang w:val="x-none" w:eastAsia="x-none"/>
    </w:rPr>
  </w:style>
  <w:style w:type="paragraph" w:styleId="afffff4">
    <w:name w:val="annotation subject"/>
    <w:basedOn w:val="afffff2"/>
    <w:next w:val="afffff2"/>
    <w:link w:val="afffff5"/>
    <w:uiPriority w:val="99"/>
    <w:rsid w:val="00D300EA"/>
    <w:rPr>
      <w:b/>
      <w:bCs/>
    </w:rPr>
  </w:style>
  <w:style w:type="character" w:customStyle="1" w:styleId="afffff5">
    <w:name w:val="Тема примечания Знак"/>
    <w:basedOn w:val="afffff3"/>
    <w:link w:val="afffff4"/>
    <w:uiPriority w:val="99"/>
    <w:rsid w:val="00D300EA"/>
    <w:rPr>
      <w:rFonts w:ascii="Times New Roman" w:eastAsia="Times New Roman" w:hAnsi="Times New Roman" w:cs="Times New Roman"/>
      <w:b/>
      <w:bCs/>
      <w:sz w:val="24"/>
      <w:szCs w:val="24"/>
      <w:lang w:val="x-none" w:eastAsia="x-none"/>
    </w:rPr>
  </w:style>
  <w:style w:type="paragraph" w:customStyle="1" w:styleId="afffff6">
    <w:name w:val="Знак Знак Знак Знак"/>
    <w:basedOn w:val="a0"/>
    <w:rsid w:val="00D300E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2">
    <w:name w:val="Абзац списка16"/>
    <w:basedOn w:val="a0"/>
    <w:rsid w:val="00D300EA"/>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D300EA"/>
    <w:pPr>
      <w:spacing w:after="0" w:line="240" w:lineRule="auto"/>
    </w:pPr>
    <w:rPr>
      <w:rFonts w:ascii="Times New Roman" w:eastAsia="Times New Roman" w:hAnsi="Times New Roman" w:cs="Times New Roman"/>
      <w:sz w:val="24"/>
      <w:szCs w:val="24"/>
      <w:lang w:eastAsia="ru-RU"/>
    </w:rPr>
  </w:style>
  <w:style w:type="character" w:customStyle="1" w:styleId="1ff0">
    <w:name w:val="Тема примечания Знак1"/>
    <w:uiPriority w:val="99"/>
    <w:locked/>
    <w:rsid w:val="00D300EA"/>
    <w:rPr>
      <w:rFonts w:cs="Times New Roman"/>
      <w:b/>
      <w:bCs/>
      <w:sz w:val="24"/>
      <w:szCs w:val="24"/>
    </w:rPr>
  </w:style>
  <w:style w:type="paragraph" w:customStyle="1" w:styleId="afffff7">
    <w:name w:val="÷¬__ ÷¬__ ÷¬__ ÷¬__"/>
    <w:basedOn w:val="a0"/>
    <w:rsid w:val="00D300EA"/>
    <w:pPr>
      <w:spacing w:before="100" w:beforeAutospacing="1" w:after="100" w:afterAutospacing="1" w:line="240" w:lineRule="auto"/>
    </w:pPr>
    <w:rPr>
      <w:rFonts w:ascii="Tahoma" w:eastAsia="Times New Roman" w:hAnsi="Tahoma" w:cs="Times New Roman"/>
      <w:sz w:val="20"/>
      <w:szCs w:val="20"/>
      <w:lang w:val="en-US"/>
    </w:rPr>
  </w:style>
  <w:style w:type="paragraph" w:styleId="afffff8">
    <w:name w:val="endnote text"/>
    <w:basedOn w:val="a0"/>
    <w:link w:val="afffff9"/>
    <w:rsid w:val="00D300EA"/>
    <w:pPr>
      <w:spacing w:after="0" w:line="240" w:lineRule="auto"/>
    </w:pPr>
    <w:rPr>
      <w:rFonts w:ascii="Times New Roman" w:eastAsia="Times New Roman" w:hAnsi="Times New Roman" w:cs="Times New Roman"/>
      <w:sz w:val="20"/>
      <w:szCs w:val="20"/>
      <w:lang w:eastAsia="ru-RU"/>
    </w:rPr>
  </w:style>
  <w:style w:type="character" w:customStyle="1" w:styleId="afffff9">
    <w:name w:val="Текст концевой сноски Знак"/>
    <w:basedOn w:val="a1"/>
    <w:link w:val="afffff8"/>
    <w:rsid w:val="00D300EA"/>
    <w:rPr>
      <w:rFonts w:ascii="Times New Roman" w:eastAsia="Times New Roman" w:hAnsi="Times New Roman" w:cs="Times New Roman"/>
      <w:sz w:val="20"/>
      <w:szCs w:val="20"/>
      <w:lang w:eastAsia="ru-RU"/>
    </w:rPr>
  </w:style>
  <w:style w:type="character" w:styleId="afffffa">
    <w:name w:val="endnote reference"/>
    <w:rsid w:val="00D300EA"/>
    <w:rPr>
      <w:vertAlign w:val="superscript"/>
    </w:rPr>
  </w:style>
  <w:style w:type="paragraph" w:customStyle="1" w:styleId="P16">
    <w:name w:val="P16"/>
    <w:basedOn w:val="a0"/>
    <w:hidden/>
    <w:rsid w:val="00D300EA"/>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0"/>
    <w:hidden/>
    <w:rsid w:val="00D300E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0"/>
    <w:hidden/>
    <w:rsid w:val="00D300E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0"/>
    <w:hidden/>
    <w:rsid w:val="00D300E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D300EA"/>
    <w:rPr>
      <w:sz w:val="24"/>
    </w:rPr>
  </w:style>
  <w:style w:type="paragraph" w:customStyle="1" w:styleId="formattext">
    <w:name w:val="formattext"/>
    <w:basedOn w:val="a0"/>
    <w:rsid w:val="00D30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300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D3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D300EA"/>
    <w:rPr>
      <w:rFonts w:ascii="Courier New" w:eastAsia="Times New Roman" w:hAnsi="Courier New" w:cs="Times New Roman"/>
      <w:sz w:val="20"/>
      <w:szCs w:val="20"/>
      <w:lang w:val="x-none" w:eastAsia="x-none"/>
    </w:rPr>
  </w:style>
  <w:style w:type="paragraph" w:customStyle="1" w:styleId="afffffb">
    <w:name w:val="МУ Обычный стиль"/>
    <w:basedOn w:val="a0"/>
    <w:autoRedefine/>
    <w:rsid w:val="00D300E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D300EA"/>
  </w:style>
  <w:style w:type="table" w:customStyle="1" w:styleId="400">
    <w:name w:val="Сетка таблицы40"/>
    <w:basedOn w:val="a2"/>
    <w:next w:val="a7"/>
    <w:uiPriority w:val="99"/>
    <w:rsid w:val="00D300E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4">
    <w:name w:val="Стиль8"/>
    <w:basedOn w:val="a0"/>
    <w:rsid w:val="00D300EA"/>
    <w:pPr>
      <w:spacing w:after="0" w:line="240" w:lineRule="auto"/>
    </w:pPr>
    <w:rPr>
      <w:rFonts w:ascii="Times New Roman" w:eastAsia="Calibri" w:hAnsi="Times New Roman" w:cs="Times New Roman"/>
      <w:noProof/>
      <w:sz w:val="28"/>
      <w:szCs w:val="28"/>
      <w:lang w:eastAsia="ru-RU"/>
    </w:rPr>
  </w:style>
  <w:style w:type="character" w:customStyle="1" w:styleId="af">
    <w:name w:val="Абзац списка Знак"/>
    <w:aliases w:val="ТЗ список Знак,Абзац списка нумерованный Знак"/>
    <w:link w:val="ae"/>
    <w:uiPriority w:val="34"/>
    <w:qFormat/>
    <w:locked/>
    <w:rsid w:val="00D300EA"/>
  </w:style>
  <w:style w:type="paragraph" w:styleId="afffffc">
    <w:name w:val="Revision"/>
    <w:hidden/>
    <w:uiPriority w:val="99"/>
    <w:semiHidden/>
    <w:rsid w:val="00D300EA"/>
    <w:pPr>
      <w:spacing w:after="0" w:line="240" w:lineRule="auto"/>
    </w:pPr>
    <w:rPr>
      <w:rFonts w:ascii="Times New Roman" w:eastAsia="Times New Roman" w:hAnsi="Times New Roman" w:cs="Times New Roman"/>
      <w:sz w:val="24"/>
      <w:szCs w:val="24"/>
      <w:lang w:eastAsia="ru-RU"/>
    </w:rPr>
  </w:style>
  <w:style w:type="paragraph" w:customStyle="1" w:styleId="afffffd">
    <w:basedOn w:val="a0"/>
    <w:next w:val="a0"/>
    <w:link w:val="afffffe"/>
    <w:qFormat/>
    <w:rsid w:val="00D300EA"/>
    <w:pPr>
      <w:spacing w:before="240" w:after="60" w:line="240" w:lineRule="auto"/>
      <w:jc w:val="center"/>
      <w:outlineLvl w:val="0"/>
    </w:pPr>
    <w:rPr>
      <w:rFonts w:ascii="Calibri Light" w:hAnsi="Calibri Light"/>
      <w:b/>
      <w:bCs/>
      <w:kern w:val="28"/>
      <w:sz w:val="32"/>
      <w:szCs w:val="32"/>
    </w:rPr>
  </w:style>
  <w:style w:type="character" w:customStyle="1" w:styleId="afffffe">
    <w:name w:val="Заголовок Знак"/>
    <w:link w:val="afffffd"/>
    <w:rsid w:val="00D300EA"/>
    <w:rPr>
      <w:rFonts w:ascii="Calibri Light" w:hAnsi="Calibri Light"/>
      <w:b/>
      <w:bCs/>
      <w:kern w:val="28"/>
      <w:sz w:val="32"/>
      <w:szCs w:val="32"/>
    </w:rPr>
  </w:style>
  <w:style w:type="character" w:customStyle="1" w:styleId="ed">
    <w:name w:val="ed"/>
    <w:basedOn w:val="a1"/>
    <w:rsid w:val="00D300EA"/>
  </w:style>
  <w:style w:type="character" w:customStyle="1" w:styleId="mark">
    <w:name w:val="mark"/>
    <w:basedOn w:val="a1"/>
    <w:rsid w:val="00D300EA"/>
  </w:style>
  <w:style w:type="numbering" w:customStyle="1" w:styleId="351">
    <w:name w:val="Нет списка35"/>
    <w:next w:val="a3"/>
    <w:uiPriority w:val="99"/>
    <w:semiHidden/>
    <w:unhideWhenUsed/>
    <w:rsid w:val="00901BBD"/>
  </w:style>
  <w:style w:type="table" w:customStyle="1" w:styleId="410">
    <w:name w:val="Сетка таблицы41"/>
    <w:basedOn w:val="a2"/>
    <w:next w:val="a7"/>
    <w:uiPriority w:val="59"/>
    <w:rsid w:val="00901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3-t">
    <w:name w:val="w3-t"/>
    <w:basedOn w:val="a0"/>
    <w:rsid w:val="00901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0"/>
    <w:rsid w:val="00901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uiPriority w:val="9"/>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iPriority w:val="99"/>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uiPriority w:val="99"/>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aliases w:val="ТЗ список,Абзац списка нумерованный"/>
    <w:basedOn w:val="a0"/>
    <w:link w:val="af"/>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0">
    <w:name w:val="Body Text"/>
    <w:basedOn w:val="a0"/>
    <w:link w:val="af1"/>
    <w:unhideWhenUsed/>
    <w:rsid w:val="00EA0E8D"/>
    <w:pPr>
      <w:spacing w:after="120"/>
    </w:pPr>
  </w:style>
  <w:style w:type="character" w:customStyle="1" w:styleId="af1">
    <w:name w:val="Основной текст Знак"/>
    <w:basedOn w:val="a1"/>
    <w:link w:val="af0"/>
    <w:rsid w:val="00EA0E8D"/>
  </w:style>
  <w:style w:type="character" w:customStyle="1" w:styleId="10">
    <w:name w:val="Заголовок 1 Знак"/>
    <w:basedOn w:val="a1"/>
    <w:link w:val="1"/>
    <w:uiPriority w:val="9"/>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2">
    <w:name w:val="Title"/>
    <w:basedOn w:val="a0"/>
    <w:link w:val="af3"/>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3">
    <w:name w:val="Название Знак"/>
    <w:basedOn w:val="a1"/>
    <w:link w:val="af2"/>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4">
    <w:name w:val="Body Text Indent"/>
    <w:basedOn w:val="a0"/>
    <w:link w:val="af5"/>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1"/>
    <w:link w:val="af4"/>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6">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7">
    <w:name w:val="page number"/>
    <w:basedOn w:val="a1"/>
    <w:uiPriority w:val="99"/>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Subtitle"/>
    <w:basedOn w:val="a0"/>
    <w:link w:val="af9"/>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9">
    <w:name w:val="Подзаголовок Знак"/>
    <w:basedOn w:val="a1"/>
    <w:link w:val="af8"/>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a">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c">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d">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e">
    <w:name w:val="Normal (Web)"/>
    <w:aliases w:val="_а_Е’__ (дќа) И’ц_1,_а_Е’__ (дќа) И’ц_ И’ц_,___С¬__ (_x_) ÷¬__1,___С¬__ (_x_) ÷¬__ ÷¬__"/>
    <w:basedOn w:val="a0"/>
    <w:link w:val="aff"/>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Document Map"/>
    <w:basedOn w:val="a0"/>
    <w:link w:val="aff1"/>
    <w:rsid w:val="00ED3413"/>
    <w:pPr>
      <w:spacing w:after="0" w:line="240" w:lineRule="auto"/>
    </w:pPr>
    <w:rPr>
      <w:rFonts w:ascii="Tahoma" w:eastAsia="Times New Roman" w:hAnsi="Tahoma" w:cs="Tahoma"/>
      <w:sz w:val="16"/>
      <w:szCs w:val="16"/>
      <w:lang w:eastAsia="ru-RU"/>
    </w:rPr>
  </w:style>
  <w:style w:type="character" w:customStyle="1" w:styleId="aff1">
    <w:name w:val="Схема документа Знак"/>
    <w:basedOn w:val="a1"/>
    <w:link w:val="aff0"/>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2">
    <w:name w:val="footnote reference"/>
    <w:uiPriority w:val="99"/>
    <w:unhideWhenUsed/>
    <w:rsid w:val="00863663"/>
    <w:rPr>
      <w:vertAlign w:val="superscript"/>
    </w:rPr>
  </w:style>
  <w:style w:type="character" w:customStyle="1" w:styleId="aff3">
    <w:name w:val="Текст сноски Знак"/>
    <w:link w:val="aff4"/>
    <w:uiPriority w:val="99"/>
    <w:rsid w:val="00863663"/>
  </w:style>
  <w:style w:type="paragraph" w:styleId="aff4">
    <w:name w:val="footnote text"/>
    <w:basedOn w:val="a0"/>
    <w:link w:val="aff3"/>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5">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6">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7">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9">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b">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d">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1">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2">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6">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8">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a">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c">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e">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0">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2">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4">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6">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8">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a">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c">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e">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rsid w:val="00D300EA"/>
  </w:style>
  <w:style w:type="character" w:customStyle="1" w:styleId="aff">
    <w:name w:val="Обычный (веб) Знак"/>
    <w:aliases w:val="_а_Е’__ (дќа) И’ц_1 Знак,_а_Е’__ (дќа) И’ц_ И’ц_ Знак,___С¬__ (_x_) ÷¬__1 Знак,___С¬__ (_x_) ÷¬__ ÷¬__ Знак"/>
    <w:link w:val="afe"/>
    <w:uiPriority w:val="99"/>
    <w:locked/>
    <w:rsid w:val="00D300EA"/>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D300EA"/>
    <w:pPr>
      <w:ind w:left="720"/>
      <w:contextualSpacing/>
    </w:pPr>
    <w:rPr>
      <w:rFonts w:ascii="Calibri" w:eastAsia="Calibri" w:hAnsi="Calibri" w:cs="Times New Roman"/>
    </w:rPr>
  </w:style>
  <w:style w:type="character" w:styleId="afffff1">
    <w:name w:val="annotation reference"/>
    <w:uiPriority w:val="99"/>
    <w:rsid w:val="00D300EA"/>
    <w:rPr>
      <w:sz w:val="18"/>
      <w:szCs w:val="18"/>
    </w:rPr>
  </w:style>
  <w:style w:type="paragraph" w:styleId="afffff2">
    <w:name w:val="annotation text"/>
    <w:basedOn w:val="a0"/>
    <w:link w:val="afffff3"/>
    <w:uiPriority w:val="99"/>
    <w:rsid w:val="00D300EA"/>
    <w:pPr>
      <w:spacing w:after="0" w:line="240" w:lineRule="auto"/>
    </w:pPr>
    <w:rPr>
      <w:rFonts w:ascii="Times New Roman" w:eastAsia="Times New Roman" w:hAnsi="Times New Roman" w:cs="Times New Roman"/>
      <w:sz w:val="24"/>
      <w:szCs w:val="24"/>
      <w:lang w:val="x-none" w:eastAsia="x-none"/>
    </w:rPr>
  </w:style>
  <w:style w:type="character" w:customStyle="1" w:styleId="afffff3">
    <w:name w:val="Текст примечания Знак"/>
    <w:basedOn w:val="a1"/>
    <w:link w:val="afffff2"/>
    <w:uiPriority w:val="99"/>
    <w:rsid w:val="00D300EA"/>
    <w:rPr>
      <w:rFonts w:ascii="Times New Roman" w:eastAsia="Times New Roman" w:hAnsi="Times New Roman" w:cs="Times New Roman"/>
      <w:sz w:val="24"/>
      <w:szCs w:val="24"/>
      <w:lang w:val="x-none" w:eastAsia="x-none"/>
    </w:rPr>
  </w:style>
  <w:style w:type="paragraph" w:styleId="afffff4">
    <w:name w:val="annotation subject"/>
    <w:basedOn w:val="afffff2"/>
    <w:next w:val="afffff2"/>
    <w:link w:val="afffff5"/>
    <w:uiPriority w:val="99"/>
    <w:rsid w:val="00D300EA"/>
    <w:rPr>
      <w:b/>
      <w:bCs/>
    </w:rPr>
  </w:style>
  <w:style w:type="character" w:customStyle="1" w:styleId="afffff5">
    <w:name w:val="Тема примечания Знак"/>
    <w:basedOn w:val="afffff3"/>
    <w:link w:val="afffff4"/>
    <w:uiPriority w:val="99"/>
    <w:rsid w:val="00D300EA"/>
    <w:rPr>
      <w:rFonts w:ascii="Times New Roman" w:eastAsia="Times New Roman" w:hAnsi="Times New Roman" w:cs="Times New Roman"/>
      <w:b/>
      <w:bCs/>
      <w:sz w:val="24"/>
      <w:szCs w:val="24"/>
      <w:lang w:val="x-none" w:eastAsia="x-none"/>
    </w:rPr>
  </w:style>
  <w:style w:type="paragraph" w:customStyle="1" w:styleId="afffff6">
    <w:name w:val="Знак Знак Знак Знак"/>
    <w:basedOn w:val="a0"/>
    <w:rsid w:val="00D300E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2">
    <w:name w:val="Абзац списка16"/>
    <w:basedOn w:val="a0"/>
    <w:rsid w:val="00D300EA"/>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D300EA"/>
    <w:pPr>
      <w:spacing w:after="0" w:line="240" w:lineRule="auto"/>
    </w:pPr>
    <w:rPr>
      <w:rFonts w:ascii="Times New Roman" w:eastAsia="Times New Roman" w:hAnsi="Times New Roman" w:cs="Times New Roman"/>
      <w:sz w:val="24"/>
      <w:szCs w:val="24"/>
      <w:lang w:eastAsia="ru-RU"/>
    </w:rPr>
  </w:style>
  <w:style w:type="character" w:customStyle="1" w:styleId="1ff0">
    <w:name w:val="Тема примечания Знак1"/>
    <w:uiPriority w:val="99"/>
    <w:locked/>
    <w:rsid w:val="00D300EA"/>
    <w:rPr>
      <w:rFonts w:cs="Times New Roman"/>
      <w:b/>
      <w:bCs/>
      <w:sz w:val="24"/>
      <w:szCs w:val="24"/>
    </w:rPr>
  </w:style>
  <w:style w:type="paragraph" w:customStyle="1" w:styleId="afffff7">
    <w:name w:val="÷¬__ ÷¬__ ÷¬__ ÷¬__"/>
    <w:basedOn w:val="a0"/>
    <w:rsid w:val="00D300EA"/>
    <w:pPr>
      <w:spacing w:before="100" w:beforeAutospacing="1" w:after="100" w:afterAutospacing="1" w:line="240" w:lineRule="auto"/>
    </w:pPr>
    <w:rPr>
      <w:rFonts w:ascii="Tahoma" w:eastAsia="Times New Roman" w:hAnsi="Tahoma" w:cs="Times New Roman"/>
      <w:sz w:val="20"/>
      <w:szCs w:val="20"/>
      <w:lang w:val="en-US"/>
    </w:rPr>
  </w:style>
  <w:style w:type="paragraph" w:styleId="afffff8">
    <w:name w:val="endnote text"/>
    <w:basedOn w:val="a0"/>
    <w:link w:val="afffff9"/>
    <w:rsid w:val="00D300EA"/>
    <w:pPr>
      <w:spacing w:after="0" w:line="240" w:lineRule="auto"/>
    </w:pPr>
    <w:rPr>
      <w:rFonts w:ascii="Times New Roman" w:eastAsia="Times New Roman" w:hAnsi="Times New Roman" w:cs="Times New Roman"/>
      <w:sz w:val="20"/>
      <w:szCs w:val="20"/>
      <w:lang w:eastAsia="ru-RU"/>
    </w:rPr>
  </w:style>
  <w:style w:type="character" w:customStyle="1" w:styleId="afffff9">
    <w:name w:val="Текст концевой сноски Знак"/>
    <w:basedOn w:val="a1"/>
    <w:link w:val="afffff8"/>
    <w:rsid w:val="00D300EA"/>
    <w:rPr>
      <w:rFonts w:ascii="Times New Roman" w:eastAsia="Times New Roman" w:hAnsi="Times New Roman" w:cs="Times New Roman"/>
      <w:sz w:val="20"/>
      <w:szCs w:val="20"/>
      <w:lang w:eastAsia="ru-RU"/>
    </w:rPr>
  </w:style>
  <w:style w:type="character" w:styleId="afffffa">
    <w:name w:val="endnote reference"/>
    <w:rsid w:val="00D300EA"/>
    <w:rPr>
      <w:vertAlign w:val="superscript"/>
    </w:rPr>
  </w:style>
  <w:style w:type="paragraph" w:customStyle="1" w:styleId="P16">
    <w:name w:val="P16"/>
    <w:basedOn w:val="a0"/>
    <w:hidden/>
    <w:rsid w:val="00D300EA"/>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0"/>
    <w:hidden/>
    <w:rsid w:val="00D300E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0"/>
    <w:hidden/>
    <w:rsid w:val="00D300E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0"/>
    <w:hidden/>
    <w:rsid w:val="00D300E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D300EA"/>
    <w:rPr>
      <w:sz w:val="24"/>
    </w:rPr>
  </w:style>
  <w:style w:type="paragraph" w:customStyle="1" w:styleId="formattext">
    <w:name w:val="formattext"/>
    <w:basedOn w:val="a0"/>
    <w:rsid w:val="00D30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300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D3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D300EA"/>
    <w:rPr>
      <w:rFonts w:ascii="Courier New" w:eastAsia="Times New Roman" w:hAnsi="Courier New" w:cs="Times New Roman"/>
      <w:sz w:val="20"/>
      <w:szCs w:val="20"/>
      <w:lang w:val="x-none" w:eastAsia="x-none"/>
    </w:rPr>
  </w:style>
  <w:style w:type="paragraph" w:customStyle="1" w:styleId="afffffb">
    <w:name w:val="МУ Обычный стиль"/>
    <w:basedOn w:val="a0"/>
    <w:autoRedefine/>
    <w:rsid w:val="00D300E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D300EA"/>
  </w:style>
  <w:style w:type="table" w:customStyle="1" w:styleId="400">
    <w:name w:val="Сетка таблицы40"/>
    <w:basedOn w:val="a2"/>
    <w:next w:val="a7"/>
    <w:uiPriority w:val="99"/>
    <w:rsid w:val="00D300E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4">
    <w:name w:val="Стиль8"/>
    <w:basedOn w:val="a0"/>
    <w:rsid w:val="00D300EA"/>
    <w:pPr>
      <w:spacing w:after="0" w:line="240" w:lineRule="auto"/>
    </w:pPr>
    <w:rPr>
      <w:rFonts w:ascii="Times New Roman" w:eastAsia="Calibri" w:hAnsi="Times New Roman" w:cs="Times New Roman"/>
      <w:noProof/>
      <w:sz w:val="28"/>
      <w:szCs w:val="28"/>
      <w:lang w:eastAsia="ru-RU"/>
    </w:rPr>
  </w:style>
  <w:style w:type="character" w:customStyle="1" w:styleId="af">
    <w:name w:val="Абзац списка Знак"/>
    <w:aliases w:val="ТЗ список Знак,Абзац списка нумерованный Знак"/>
    <w:link w:val="ae"/>
    <w:uiPriority w:val="34"/>
    <w:qFormat/>
    <w:locked/>
    <w:rsid w:val="00D300EA"/>
  </w:style>
  <w:style w:type="paragraph" w:styleId="afffffc">
    <w:name w:val="Revision"/>
    <w:hidden/>
    <w:uiPriority w:val="99"/>
    <w:semiHidden/>
    <w:rsid w:val="00D300EA"/>
    <w:pPr>
      <w:spacing w:after="0" w:line="240" w:lineRule="auto"/>
    </w:pPr>
    <w:rPr>
      <w:rFonts w:ascii="Times New Roman" w:eastAsia="Times New Roman" w:hAnsi="Times New Roman" w:cs="Times New Roman"/>
      <w:sz w:val="24"/>
      <w:szCs w:val="24"/>
      <w:lang w:eastAsia="ru-RU"/>
    </w:rPr>
  </w:style>
  <w:style w:type="paragraph" w:customStyle="1" w:styleId="afffffd">
    <w:basedOn w:val="a0"/>
    <w:next w:val="a0"/>
    <w:link w:val="afffffe"/>
    <w:qFormat/>
    <w:rsid w:val="00D300EA"/>
    <w:pPr>
      <w:spacing w:before="240" w:after="60" w:line="240" w:lineRule="auto"/>
      <w:jc w:val="center"/>
      <w:outlineLvl w:val="0"/>
    </w:pPr>
    <w:rPr>
      <w:rFonts w:ascii="Calibri Light" w:hAnsi="Calibri Light"/>
      <w:b/>
      <w:bCs/>
      <w:kern w:val="28"/>
      <w:sz w:val="32"/>
      <w:szCs w:val="32"/>
    </w:rPr>
  </w:style>
  <w:style w:type="character" w:customStyle="1" w:styleId="afffffe">
    <w:name w:val="Заголовок Знак"/>
    <w:link w:val="afffffd"/>
    <w:rsid w:val="00D300EA"/>
    <w:rPr>
      <w:rFonts w:ascii="Calibri Light" w:hAnsi="Calibri Light"/>
      <w:b/>
      <w:bCs/>
      <w:kern w:val="28"/>
      <w:sz w:val="32"/>
      <w:szCs w:val="32"/>
    </w:rPr>
  </w:style>
  <w:style w:type="character" w:customStyle="1" w:styleId="ed">
    <w:name w:val="ed"/>
    <w:basedOn w:val="a1"/>
    <w:rsid w:val="00D300EA"/>
  </w:style>
  <w:style w:type="character" w:customStyle="1" w:styleId="mark">
    <w:name w:val="mark"/>
    <w:basedOn w:val="a1"/>
    <w:rsid w:val="00D300EA"/>
  </w:style>
  <w:style w:type="numbering" w:customStyle="1" w:styleId="351">
    <w:name w:val="Нет списка35"/>
    <w:next w:val="a3"/>
    <w:uiPriority w:val="99"/>
    <w:semiHidden/>
    <w:unhideWhenUsed/>
    <w:rsid w:val="00901BBD"/>
  </w:style>
  <w:style w:type="table" w:customStyle="1" w:styleId="410">
    <w:name w:val="Сетка таблицы41"/>
    <w:basedOn w:val="a2"/>
    <w:next w:val="a7"/>
    <w:uiPriority w:val="59"/>
    <w:rsid w:val="00901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3-t">
    <w:name w:val="w3-t"/>
    <w:basedOn w:val="a0"/>
    <w:rsid w:val="00901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0"/>
    <w:rsid w:val="00901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https://ilichevskij-r04.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EA4730E2-0388-4AEE-BD89-0CBC2C54574B" TargetMode="External"/><Relationship Id="rId5" Type="http://schemas.openxmlformats.org/officeDocument/2006/relationships/settings" Target="settings.xml"/><Relationship Id="rId15" Type="http://schemas.openxmlformats.org/officeDocument/2006/relationships/hyperlink" Target="https://pravo-search.minjust.ru/bigs/showDocument.html?id=7C07DCEE-7539-429F-9F76-EDD35EBC530C" TargetMode="Externa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lichevskij-r04.gosweb.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42E6-26ED-458C-98B9-64CC9057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2995</TotalTime>
  <Pages>69</Pages>
  <Words>29739</Words>
  <Characters>169515</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93</cp:revision>
  <cp:lastPrinted>2024-02-29T03:50:00Z</cp:lastPrinted>
  <dcterms:created xsi:type="dcterms:W3CDTF">2019-11-11T02:44:00Z</dcterms:created>
  <dcterms:modified xsi:type="dcterms:W3CDTF">2024-02-29T03:50:00Z</dcterms:modified>
</cp:coreProperties>
</file>