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CF" w:rsidRPr="00567DDC" w:rsidRDefault="00DC3D67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40.5pt" adj=",10800" fillcolor="#00b050" strokecolor="#00b0f0">
            <v:shadow color="#868686"/>
            <v:textpath style="font-family:&quot;Arial Black&quot;;v-text-kern:t" trim="t" fitpath="t" string="ИЛЬИЧЁВСКИЕ ВЕДОМОСТИ № 6 (544)"/>
          </v:shape>
        </w:pict>
      </w:r>
      <w:r w:rsidR="00567DD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BF5956A" wp14:editId="0771C693">
            <wp:simplePos x="0" y="0"/>
            <wp:positionH relativeFrom="column">
              <wp:posOffset>-461010</wp:posOffset>
            </wp:positionH>
            <wp:positionV relativeFrom="paragraph">
              <wp:posOffset>108585</wp:posOffset>
            </wp:positionV>
            <wp:extent cx="2667000" cy="1638300"/>
            <wp:effectExtent l="0" t="0" r="0" b="0"/>
            <wp:wrapNone/>
            <wp:docPr id="4" name="Рисунок 4" descr="DSC0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2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A98" w:rsidRDefault="00344A9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344A98" w:rsidRDefault="00344A9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Газета основана решением Ильичевского сельского Совета депутатов</w:t>
      </w: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15.10.2004г. № 25 «Об учреждении периодичного печатного издания</w:t>
      </w: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«Ильичевские ведомости». Наш адрес в интернете: 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http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://</w:t>
      </w:r>
      <w:proofErr w:type="spellStart"/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ilichevsky</w:t>
      </w:r>
      <w:proofErr w:type="spellEnd"/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C779CF" w:rsidRPr="00567DD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0F88" w:rsidRPr="0056580C" w:rsidRDefault="0028708C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8F5FEF">
        <w:rPr>
          <w:rFonts w:ascii="Times New Roman" w:eastAsia="Times New Roman" w:hAnsi="Times New Roman" w:cs="Times New Roman"/>
          <w:b/>
          <w:lang w:eastAsia="ru-RU"/>
        </w:rPr>
        <w:t>8</w:t>
      </w:r>
      <w:r w:rsidR="004F4CBF">
        <w:rPr>
          <w:rFonts w:ascii="Times New Roman" w:eastAsia="Times New Roman" w:hAnsi="Times New Roman" w:cs="Times New Roman"/>
          <w:b/>
          <w:lang w:eastAsia="ru-RU"/>
        </w:rPr>
        <w:t>.</w:t>
      </w:r>
      <w:r w:rsidR="00FB0A74">
        <w:rPr>
          <w:rFonts w:ascii="Times New Roman" w:eastAsia="Times New Roman" w:hAnsi="Times New Roman" w:cs="Times New Roman"/>
          <w:b/>
          <w:lang w:eastAsia="ru-RU"/>
        </w:rPr>
        <w:t>0</w:t>
      </w:r>
      <w:r w:rsidR="005534CC">
        <w:rPr>
          <w:rFonts w:ascii="Times New Roman" w:eastAsia="Times New Roman" w:hAnsi="Times New Roman" w:cs="Times New Roman"/>
          <w:b/>
          <w:lang w:eastAsia="ru-RU"/>
        </w:rPr>
        <w:t>3</w:t>
      </w:r>
      <w:r w:rsidR="00484448">
        <w:rPr>
          <w:rFonts w:ascii="Times New Roman" w:eastAsia="Times New Roman" w:hAnsi="Times New Roman" w:cs="Times New Roman"/>
          <w:b/>
          <w:lang w:eastAsia="ru-RU"/>
        </w:rPr>
        <w:t>.202</w:t>
      </w:r>
      <w:r w:rsidR="00FB0A74">
        <w:rPr>
          <w:rFonts w:ascii="Times New Roman" w:eastAsia="Times New Roman" w:hAnsi="Times New Roman" w:cs="Times New Roman"/>
          <w:b/>
          <w:lang w:eastAsia="ru-RU"/>
        </w:rPr>
        <w:t>3</w:t>
      </w:r>
      <w:r w:rsidR="00C779CF" w:rsidRPr="0056580C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5825AE" w:rsidRDefault="005825AE" w:rsidP="00B27A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5FEF" w:rsidRPr="00EF1D15" w:rsidRDefault="008F5FEF" w:rsidP="008F5FEF">
      <w:pPr>
        <w:spacing w:after="0" w:line="240" w:lineRule="auto"/>
        <w:ind w:left="-851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Pr="00EF1D15">
        <w:rPr>
          <w:rFonts w:ascii="Times New Roman" w:hAnsi="Times New Roman" w:cs="Times New Roman"/>
          <w:b/>
          <w:sz w:val="32"/>
          <w:szCs w:val="32"/>
          <w:u w:val="single"/>
        </w:rPr>
        <w:t>ВНИМАНИЕ! АФРИКАНСКАЯ ЧУМА СВИНЕЙ!</w:t>
      </w:r>
    </w:p>
    <w:p w:rsidR="008F5FEF" w:rsidRPr="00C25FC6" w:rsidRDefault="008F5FEF" w:rsidP="008F5FE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5DF7">
        <w:rPr>
          <w:rFonts w:ascii="Times New Roman" w:hAnsi="Times New Roman" w:cs="Times New Roman"/>
          <w:sz w:val="28"/>
          <w:szCs w:val="28"/>
        </w:rPr>
        <w:t xml:space="preserve"> </w:t>
      </w:r>
      <w:r w:rsidRPr="00C25FC6">
        <w:rPr>
          <w:rFonts w:ascii="Times New Roman" w:hAnsi="Times New Roman" w:cs="Times New Roman"/>
          <w:sz w:val="28"/>
          <w:szCs w:val="28"/>
          <w:u w:val="single"/>
        </w:rPr>
        <w:t>КГКУ «</w:t>
      </w:r>
      <w:proofErr w:type="spellStart"/>
      <w:r w:rsidRPr="00C25FC6">
        <w:rPr>
          <w:rFonts w:ascii="Times New Roman" w:hAnsi="Times New Roman" w:cs="Times New Roman"/>
          <w:sz w:val="28"/>
          <w:szCs w:val="28"/>
          <w:u w:val="single"/>
        </w:rPr>
        <w:t>Шушенский</w:t>
      </w:r>
      <w:proofErr w:type="spellEnd"/>
      <w:r w:rsidRPr="00C25FC6">
        <w:rPr>
          <w:rFonts w:ascii="Times New Roman" w:hAnsi="Times New Roman" w:cs="Times New Roman"/>
          <w:sz w:val="28"/>
          <w:szCs w:val="28"/>
          <w:u w:val="single"/>
        </w:rPr>
        <w:t xml:space="preserve"> отдел ветеринарии» информирует о возникновения заболевания африканской чумы свиней и наложение ограничительных мероприятий (карантин) в Минусинском районе.</w:t>
      </w:r>
    </w:p>
    <w:p w:rsidR="008F5FEF" w:rsidRDefault="008F5FEF" w:rsidP="008F5FE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Африканская чума свиней (АЧС) – </w:t>
      </w:r>
      <w:r>
        <w:rPr>
          <w:rFonts w:ascii="Times New Roman" w:hAnsi="Times New Roman" w:cs="Times New Roman"/>
          <w:sz w:val="28"/>
          <w:szCs w:val="28"/>
        </w:rPr>
        <w:t xml:space="preserve">заразная вирусная болезнь свиней и  кабанов, характеризующейся большой летальностью. Выжившие животные пожизненно остаются вирусоносителями. Болеют домашние и дикие свиньи независимо от возраста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аболевание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лечится, вакцины против АЧС не существует. Болезнь не опасна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опасна для восприимчивых животных!</w:t>
      </w:r>
    </w:p>
    <w:p w:rsidR="008F5FEF" w:rsidRDefault="008F5FEF" w:rsidP="008F5FE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Основными источниками распространения </w:t>
      </w:r>
      <w:r>
        <w:rPr>
          <w:rFonts w:ascii="Times New Roman" w:hAnsi="Times New Roman" w:cs="Times New Roman"/>
          <w:sz w:val="28"/>
          <w:szCs w:val="28"/>
        </w:rPr>
        <w:t xml:space="preserve">являются больные животные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вирусоносители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ыделяющие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вирус в окружающую среду.</w:t>
      </w:r>
    </w:p>
    <w:p w:rsidR="008F5FEF" w:rsidRDefault="008F5FEF" w:rsidP="008F5FE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Факторами передачи </w:t>
      </w:r>
      <w:r>
        <w:rPr>
          <w:rFonts w:ascii="Times New Roman" w:hAnsi="Times New Roman" w:cs="Times New Roman"/>
          <w:sz w:val="28"/>
          <w:szCs w:val="28"/>
        </w:rPr>
        <w:t>являются инфицированные объекты внешней среды контаминированные возбудителем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корма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ода,предметы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ухода,навоз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др.),трупы павших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животных,продукты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убоя инфицированных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животных,грызуны,клещи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вшей бывшие в контакте с больными животными.</w:t>
      </w:r>
    </w:p>
    <w:p w:rsidR="008F5FEF" w:rsidRDefault="008F5FEF" w:rsidP="008F5FE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Клинические признаки заболевания:</w:t>
      </w:r>
    </w:p>
    <w:p w:rsidR="008F5FEF" w:rsidRDefault="008F5FEF" w:rsidP="008F5FEF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температуры тела до 41-42°С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оторая за несколько часов перед смертью понижается до 37-35°С.</w:t>
      </w:r>
    </w:p>
    <w:p w:rsidR="008F5FEF" w:rsidRDefault="008F5FEF" w:rsidP="008F5FEF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Синюшные или красно-синеватые пятна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ушах</w:t>
      </w:r>
      <w:proofErr w:type="gramStart"/>
      <w:r>
        <w:rPr>
          <w:rFonts w:ascii="Times New Roman" w:hAnsi="Times New Roman" w:cs="Times New Roman"/>
          <w:sz w:val="28"/>
          <w:szCs w:val="28"/>
        </w:rPr>
        <w:t>,ж</w:t>
      </w:r>
      <w:proofErr w:type="gramEnd"/>
      <w:r>
        <w:rPr>
          <w:rFonts w:ascii="Times New Roman" w:hAnsi="Times New Roman" w:cs="Times New Roman"/>
          <w:sz w:val="28"/>
          <w:szCs w:val="28"/>
        </w:rPr>
        <w:t>ивоте,промежности,хвосте</w:t>
      </w:r>
      <w:proofErr w:type="spellEnd"/>
    </w:p>
    <w:p w:rsidR="008F5FEF" w:rsidRDefault="008F5FEF" w:rsidP="008F5FEF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Диарея и рвота с примесью крови</w:t>
      </w:r>
    </w:p>
    <w:p w:rsidR="008F5FEF" w:rsidRDefault="008F5FEF" w:rsidP="008F5FEF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Кровянистые истечения из носовой полости</w:t>
      </w:r>
    </w:p>
    <w:p w:rsidR="008F5FEF" w:rsidRDefault="008F5FEF" w:rsidP="008F5FEF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координации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удороги</w:t>
      </w:r>
      <w:proofErr w:type="spellEnd"/>
    </w:p>
    <w:p w:rsidR="008F5FEF" w:rsidRDefault="008F5FEF" w:rsidP="008F5FEF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Аборты у супоросных свиноматок</w:t>
      </w:r>
    </w:p>
    <w:p w:rsidR="008F5FEF" w:rsidRDefault="008F5FEF" w:rsidP="008F5FEF">
      <w:pPr>
        <w:spacing w:after="0" w:line="240" w:lineRule="auto"/>
        <w:ind w:left="-49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целях предотвращения заноса вируса АЧС в личные подсобные хозяйства необходимо:</w:t>
      </w:r>
    </w:p>
    <w:p w:rsidR="008F5FEF" w:rsidRPr="00D2227E" w:rsidRDefault="008F5FEF" w:rsidP="008F5FEF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содержание свиней в помещениях и не допускать выгульное содержание животных, в то числе под навесами</w:t>
      </w:r>
    </w:p>
    <w:p w:rsidR="008F5FEF" w:rsidRPr="00F600AB" w:rsidRDefault="008F5FEF" w:rsidP="008F5FEF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скармливание свиньям кормов животного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происхождения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ищевых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боенских отходов </w:t>
      </w:r>
      <w:r w:rsidRPr="00F600AB">
        <w:rPr>
          <w:rFonts w:ascii="Times New Roman" w:hAnsi="Times New Roman" w:cs="Times New Roman"/>
          <w:sz w:val="28"/>
          <w:szCs w:val="28"/>
          <w:u w:val="single"/>
        </w:rPr>
        <w:t>без термической обработки</w:t>
      </w:r>
    </w:p>
    <w:p w:rsidR="008F5FEF" w:rsidRPr="00F600AB" w:rsidRDefault="008F5FEF" w:rsidP="008F5FEF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600AB">
        <w:rPr>
          <w:rFonts w:ascii="Times New Roman" w:hAnsi="Times New Roman" w:cs="Times New Roman"/>
          <w:sz w:val="28"/>
          <w:szCs w:val="28"/>
        </w:rPr>
        <w:t xml:space="preserve">е допускать </w:t>
      </w:r>
      <w:r>
        <w:rPr>
          <w:rFonts w:ascii="Times New Roman" w:hAnsi="Times New Roman" w:cs="Times New Roman"/>
          <w:sz w:val="28"/>
          <w:szCs w:val="28"/>
        </w:rPr>
        <w:t>завоз свиней для воспроизводства и откорма из неблагополучного пункта</w:t>
      </w:r>
    </w:p>
    <w:p w:rsidR="008F5FEF" w:rsidRPr="00F600AB" w:rsidRDefault="008F5FEF" w:rsidP="008F5FEF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домашний убой свиней и реализацию продуктов убоя</w:t>
      </w:r>
    </w:p>
    <w:p w:rsidR="008F5FEF" w:rsidRPr="00F600AB" w:rsidRDefault="008F5FEF" w:rsidP="008F5FEF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поголовье свиней для профилактических ветеринарных обработок</w:t>
      </w:r>
    </w:p>
    <w:p w:rsidR="008F5FEF" w:rsidRPr="00F600AB" w:rsidRDefault="008F5FEF" w:rsidP="008F5F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left="-13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случае внезапного падежа свиней, либо при обнаружении трупов свиней или обнаружение клинических признаков у животных немедленно сообщить специалистам государственной ветеринарной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службы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бслуживающих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ваш населенный пункт или по телефону :8(39139)3-46-70</w:t>
      </w:r>
    </w:p>
    <w:p w:rsidR="008F5FEF" w:rsidRDefault="008F5FEF" w:rsidP="008F5FEF">
      <w:pPr>
        <w:spacing w:after="0" w:line="240" w:lineRule="auto"/>
        <w:ind w:left="-851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8F5FEF" w:rsidRDefault="008F5FEF" w:rsidP="008F5FE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В зоне наблюдения запрещается:</w:t>
      </w:r>
    </w:p>
    <w:p w:rsidR="008F5FEF" w:rsidRDefault="008F5FEF" w:rsidP="008F5FEF">
      <w:pPr>
        <w:pStyle w:val="ae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Ввоз свиней  для воспроизводства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за, </w:t>
      </w:r>
      <w:r>
        <w:rPr>
          <w:rFonts w:ascii="Times New Roman" w:hAnsi="Times New Roman" w:cs="Times New Roman"/>
          <w:sz w:val="24"/>
          <w:szCs w:val="24"/>
        </w:rPr>
        <w:t xml:space="preserve">исключением ввоза в хозяйства, отнесенные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компартментам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и 4 и исключенные из зоны наблюдения в соответствии с пунктом 38 Правил;</w:t>
      </w:r>
    </w:p>
    <w:p w:rsidR="008F5FEF" w:rsidRDefault="008F5FEF" w:rsidP="008F5FEF">
      <w:pPr>
        <w:pStyle w:val="ae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Ввоз свиней для откорма,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исключением ввоза свиней, вакцинированных в хозяйстве-поставщике против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свиней и классической чуме свиней, не ранее 30 календарных дней до дня ввоза на территорию зоны наблюдения;</w:t>
      </w:r>
    </w:p>
    <w:p w:rsidR="008F5FEF" w:rsidRDefault="008F5FEF" w:rsidP="008F5FEF">
      <w:pPr>
        <w:pStyle w:val="ae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Реализация свиней и продуктов убоя свиней непромышленного изготовления;</w:t>
      </w:r>
    </w:p>
    <w:p w:rsidR="008F5FEF" w:rsidRDefault="008F5FEF" w:rsidP="008F5FEF">
      <w:pPr>
        <w:pStyle w:val="ae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Проведение сельскохозяйственных ярмарок, выставок, торгов и других мероприятий, связанных с передвижением, перемещением и скоплением свиней,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кроме случаев, связанных с производственной деятельностью хозяйств, отнесенных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компартментам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и 4 и исключенных из зоны наблюдения в соответствии с пунктом 38 Правил;</w:t>
      </w:r>
    </w:p>
    <w:p w:rsidR="008F5FEF" w:rsidRDefault="008F5FEF" w:rsidP="008F5FEF">
      <w:pPr>
        <w:pStyle w:val="ae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Выгульное содержание свиней, в том числе под навесами.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зоне наблюдения владельцы свиней должны обеспечить их содержание, исключающее контакт между свиньями и дикими животными;</w:t>
      </w:r>
    </w:p>
    <w:p w:rsidR="008F5FEF" w:rsidRDefault="008F5FEF" w:rsidP="008F5FEF">
      <w:pPr>
        <w:pStyle w:val="ae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Убой свиней,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исключением убоя на предприятиях по убою и переработке, с отбором Проб для лабораторных исследований на АЧС в соответствии с пунктами 24-28 Правил;</w:t>
      </w:r>
    </w:p>
    <w:p w:rsidR="008F5FEF" w:rsidRDefault="008F5FEF" w:rsidP="008F5FEF">
      <w:pPr>
        <w:pStyle w:val="ae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Вывоз свиней,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кроме вывоза свиней из хозяйств, отнесенных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компартментам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и 4 и исключенных из зоны наблюдения в соответствии с пунктом 38 Правил;</w:t>
      </w:r>
    </w:p>
    <w:p w:rsidR="008F5FEF" w:rsidRDefault="008F5FEF" w:rsidP="008F5FEF">
      <w:pPr>
        <w:pStyle w:val="ae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Вывоз продуктов убоя свиней и продуктов их переработки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 исключением продукции промышленного изготовления, продукции непромышленного изготовления, переработанной или обеззараженной в соответствии с пунктом 58 Правил и продукции, происходящих из хозяйств, отнесенных к 3 и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компартментам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исключенных из зоны наблюдения в соответствии с пунктом 38 Правил;</w:t>
      </w:r>
    </w:p>
    <w:p w:rsidR="008F5FEF" w:rsidRDefault="008F5FEF" w:rsidP="008F5FEF">
      <w:pPr>
        <w:pStyle w:val="ae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Охота на дикого кабана,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исключением охоты в целях регулирования численности.</w:t>
      </w:r>
    </w:p>
    <w:p w:rsidR="008F5FEF" w:rsidRDefault="008F5FEF" w:rsidP="008F5FE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зоне наблюдения с целью доказательства отсутствия циркуляции вируса АЧС осуществляется:</w:t>
      </w:r>
    </w:p>
    <w:p w:rsidR="008F5FEF" w:rsidRDefault="008F5FEF" w:rsidP="008F5FEF">
      <w:pPr>
        <w:pStyle w:val="ae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Наблюдение за состоянием свиней;</w:t>
      </w:r>
    </w:p>
    <w:p w:rsidR="008F5FEF" w:rsidRDefault="008F5FEF" w:rsidP="008F5FEF">
      <w:pPr>
        <w:pStyle w:val="ae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Обследование охотничьих угодий и иных территорий,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являющихся средой обитания дикого кабана, в целях выявления захоронений павших свиней в природной среде, а также случаев падежа диких кабанов;</w:t>
      </w:r>
    </w:p>
    <w:p w:rsidR="008F5FEF" w:rsidRDefault="008F5FEF" w:rsidP="008F5FEF">
      <w:pPr>
        <w:pStyle w:val="ae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Отбор проб для проведения лабораторных исследований на АЧС из всех имеющихся в зоне наблюдения хозяйств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не менее одного обследования за период карантина всех имеющихся в зоне наблюдения хозяйств) в соответствии с пунктом 13 Правил.</w:t>
      </w:r>
    </w:p>
    <w:p w:rsidR="008F5FEF" w:rsidRDefault="008F5FEF" w:rsidP="008F5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lastRenderedPageBreak/>
        <w:t>РОССИЙСКАЯ  ФЕДЕРАЦИЯ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КРАСНОЯРСКИЙ КРАЙ  ШУШЕНСКИЙ  РАЙОН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АДМИНИСТРАЦИЯ   ИЛЬИЧЕВСКОГО  СЕЛЬСОВЕТА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proofErr w:type="gramStart"/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П</w:t>
      </w:r>
      <w:proofErr w:type="gramEnd"/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О С Т А Н О В Л Е Н И Е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27 марта 2023 год                                       п.Ильичево                                                 № 18</w:t>
      </w:r>
    </w:p>
    <w:p w:rsidR="008F5FEF" w:rsidRPr="008F5FEF" w:rsidRDefault="008F5FEF" w:rsidP="008F5FE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right="2834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О внесении изменений в постановление администрации Ильичевского сельсовета от 10.07.2017 № 60 «Об утверждении Положения о порядке организации доступа  к информации о деятельности администрации муниципального образования «Ильичевский сельсовет» (в ред. от 29.09.2020 № 67, от 02.06.2021 № 33, от 09.11.2021 № 63) </w:t>
      </w:r>
    </w:p>
    <w:p w:rsidR="008F5FEF" w:rsidRPr="008F5FEF" w:rsidRDefault="008F5FEF" w:rsidP="008F5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В соответствии с Федеральным законом от 14.07.2022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Федерации», руководствуясь Уставом Ильичевского сельсовета, 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ПОСТАНОВЛЯЮ:</w:t>
      </w:r>
    </w:p>
    <w:p w:rsidR="008F5FEF" w:rsidRPr="008F5FEF" w:rsidRDefault="008F5FEF" w:rsidP="008F5FEF">
      <w:pPr>
        <w:tabs>
          <w:tab w:val="left" w:pos="6379"/>
          <w:tab w:val="left" w:pos="893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1. Внести в постановление администрации Ильичевского сельсовета от 10.07.2017  № 60 «Об утверждении Положения о порядке организации доступа  к информации о деятельности администрации муниципального образования «Ильичевский сельсовет» (в ред. от 29.09.2020 № 67 от 02.06.2021 № 33, от 09.11.2021 № 63) следующие изменения: </w:t>
      </w:r>
    </w:p>
    <w:p w:rsidR="008F5FEF" w:rsidRPr="008F5FEF" w:rsidRDefault="008F5FEF" w:rsidP="008F5FEF">
      <w:pPr>
        <w:tabs>
          <w:tab w:val="left" w:pos="6379"/>
          <w:tab w:val="left" w:pos="893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1) в подпункте 2) пункта 1.2 слова «в сети «Интернет» заменить словами «на официальных сайтах»;</w:t>
      </w:r>
    </w:p>
    <w:p w:rsidR="008F5FEF" w:rsidRPr="008F5FEF" w:rsidRDefault="008F5FEF" w:rsidP="008F5FEF">
      <w:pPr>
        <w:tabs>
          <w:tab w:val="left" w:pos="6379"/>
          <w:tab w:val="left" w:pos="893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2)  пункт 2.1  раздела 2 дополнить абзацем следующего содержания</w:t>
      </w:r>
      <w:proofErr w:type="gramStart"/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:</w:t>
      </w:r>
      <w:proofErr w:type="gramEnd"/>
    </w:p>
    <w:p w:rsidR="008F5FEF" w:rsidRPr="008F5FEF" w:rsidRDefault="008F5FEF" w:rsidP="008F5FEF">
      <w:pPr>
        <w:spacing w:after="0" w:line="240" w:lineRule="auto"/>
        <w:ind w:firstLine="675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Общедоступная информация о деятельности органов местного самоуправления предоставляется Администрацией  неограниченному кругу лиц посредством ее размещения на официальных сайтах в форме открытых данных»;</w:t>
      </w:r>
    </w:p>
    <w:p w:rsidR="008F5FEF" w:rsidRPr="008F5FEF" w:rsidRDefault="008F5FEF" w:rsidP="008F5FEF">
      <w:pPr>
        <w:tabs>
          <w:tab w:val="left" w:pos="6379"/>
          <w:tab w:val="left" w:pos="893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3) пункт 2.4 раздела 2 дополнить абзацем:</w:t>
      </w:r>
    </w:p>
    <w:p w:rsidR="008F5FEF" w:rsidRPr="008F5FEF" w:rsidRDefault="008F5FEF" w:rsidP="008F5FEF">
      <w:pPr>
        <w:tabs>
          <w:tab w:val="left" w:pos="6379"/>
          <w:tab w:val="left" w:pos="893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«Правительством Российской Федерации определены случаи, при которых доступ с использованием сети "Интернет" к информации, содержащейся в муниципальных информационных системах, предоставляется исключительно пользователям информации, прошедшим авторизацию в единой системе идентификац</w:t>
      </w:r>
      <w:proofErr w:type="gramStart"/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ии и ау</w:t>
      </w:r>
      <w:proofErr w:type="gramEnd"/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тентификации»;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4) в наименовании раздела 3 слова «в сети «Интернет» заменить словами «на официальных сайтах»;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8F5FEF">
        <w:rPr>
          <w:rFonts w:ascii="Calibri" w:eastAsia="Times New Roman" w:hAnsi="Calibri" w:cs="Calibri"/>
          <w:b/>
          <w:lang w:eastAsia="ru-RU"/>
        </w:rPr>
        <w:t xml:space="preserve">  </w:t>
      </w: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раздел 3 дополнить пунктами: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« 3.1.1 Подведомственные организации, которые находятся в ведении Администрации,  вправе создавать свои  официальные страницы для размещения информации о своей деятельности в сети "Интернет,  либо по согласованию с Администрацией размещать информацию на официальном сайте Администрации.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proofErr w:type="gramStart"/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3.1.2 Администрация  и подведомственные организации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 27 июля 2010</w:t>
      </w:r>
      <w:proofErr w:type="gramEnd"/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 года № 210-ФЗ "Об организации предоставления государственных и муниципальных услуг", в порядке, установленном Правительством Российской Федерации.</w:t>
      </w:r>
    </w:p>
    <w:p w:rsidR="008F5FEF" w:rsidRPr="008F5FEF" w:rsidRDefault="008F5FEF" w:rsidP="008F5FE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i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3.1.3 Официальные сайты и официальные страницы взаимодействуют с федеральной государственной информационной системой "Единый портал </w:t>
      </w: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lastRenderedPageBreak/>
        <w:t>государственных и муниципальных услуг (функций)"  в порядке и в соответствии с требованиями, которые утверждаются Правительством Российской Федерации</w:t>
      </w:r>
      <w:r w:rsidRPr="008F5FEF">
        <w:rPr>
          <w:rFonts w:ascii="Times New Roman" w:eastAsia="Times New Roman" w:hAnsi="Times New Roman" w:cs="Calibri"/>
          <w:bCs/>
          <w:iCs/>
          <w:sz w:val="24"/>
          <w:szCs w:val="24"/>
          <w:lang w:eastAsia="ru-RU"/>
        </w:rPr>
        <w:t>»;</w:t>
      </w:r>
    </w:p>
    <w:p w:rsidR="008F5FEF" w:rsidRPr="008F5FEF" w:rsidRDefault="008F5FEF" w:rsidP="008F5FE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8F5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в пункте 3.2 раздела 3 слова «в сети «Интернет» заменить словами «на официальных сайтах» и  </w:t>
      </w:r>
      <w:r w:rsidRPr="008F5F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его абзацем</w:t>
      </w:r>
      <w:r w:rsidRPr="008F5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5F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</w:t>
      </w:r>
      <w:proofErr w:type="gramStart"/>
      <w:r w:rsidRPr="008F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8F5FEF" w:rsidRPr="008F5FEF" w:rsidRDefault="008F5FEF" w:rsidP="008F5FE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«Перечень информации о деятельности подведомственных организаций  утверждается Администрацией в соответствии с законодательством Российской Федерации»;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7) в пунктах 3.4 и 3.5 слова в пункте «3.1»  заменить словами  «3.1 и 3.1.1»;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8) в наименовании раздела 5 слова «в сети «Интернет» заменить словами «на официальных сайтах»;</w:t>
      </w:r>
    </w:p>
    <w:p w:rsidR="008F5FEF" w:rsidRPr="008F5FEF" w:rsidRDefault="008F5FEF" w:rsidP="008F5FE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9) в пункте 5.1 слова «в сети «Интернет» заменить словами «на официальных сайтах»;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10) подпункт в)  пункта 5.1.1 Раздела 5 дополнить словами: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«в)…информацию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«Интернет»;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11) пункт 5.1.1 раздела 5 дополнить подпунктами: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i/>
          <w:i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«з) информация об официальных страницах Администрации (при наличии) с указателями данных страниц в сети "Интернет";</w:t>
      </w:r>
      <w:r w:rsidRPr="008F5FEF">
        <w:rPr>
          <w:rFonts w:ascii="Times New Roman" w:eastAsia="Times New Roman" w:hAnsi="Times New Roman" w:cs="Calibri"/>
          <w:bCs/>
          <w:i/>
          <w:iCs/>
          <w:sz w:val="24"/>
          <w:szCs w:val="24"/>
          <w:lang w:eastAsia="ru-RU"/>
        </w:rPr>
        <w:t> 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i/>
          <w:iCs/>
          <w:sz w:val="24"/>
          <w:szCs w:val="24"/>
          <w:lang w:eastAsia="ru-RU"/>
        </w:rPr>
      </w:pPr>
      <w:proofErr w:type="gramStart"/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и) информация о проводимых Администрацией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информация о способах направления гражданами (физическими лицами) своих предложений в электронной форме;</w:t>
      </w:r>
      <w:r w:rsidRPr="008F5FEF">
        <w:rPr>
          <w:rFonts w:ascii="Times New Roman" w:eastAsia="Times New Roman" w:hAnsi="Times New Roman" w:cs="Calibri"/>
          <w:bCs/>
          <w:i/>
          <w:iCs/>
          <w:sz w:val="24"/>
          <w:szCs w:val="24"/>
          <w:lang w:eastAsia="ru-RU"/>
        </w:rPr>
        <w:t> </w:t>
      </w:r>
      <w:proofErr w:type="gramEnd"/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к) информация о проводимых Администрацией публичных слушаниях и общественных обсуждениях с использованием Единого портала»;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12) пункт 5.1.6  после слов  «тексты» дополнить словами «и (или) видеозаписи»;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13) раздел 5 дополнить пунктами: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« 5.1.10  Информацию о деятельности подведомственных организаций, размещаемую указанными организациями на официальных сайтах, в зависимости от сферы деятельности указанной организации: 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1) общую информацию о подведомственной организации, в том числе: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а) наименование и структура подведомственной организации, почтовый адрес, адрес электронной почты (при наличии), номера телефонов справочных служб, а также информация о наличии официальной страницы подведомственной организации с указателем данной страницы в сети "Интернет";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б) 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в) сведения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них);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2) иную информацию, в том числе о деятельности подведомственных организаций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5.1.11 Информацию, размещаемую Администрацией  и подведомственными организациями на официальных страницах: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1) информацию об Администрации или подведомственной организации и их деятельности, в том числе наименование органа местного самоуправления или </w:t>
      </w: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lastRenderedPageBreak/>
        <w:t>подведомственной организации, почтовый адрес, адрес электронной почты, номера телефонов справочных служб, информация об официальном сайте Администрации (при наличии) или официальном сайте подведомственной организации (при наличии);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2) иную информацию, в том числе о деятельности Администрации и подведомственных организаций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14) в пунктах 5.2 и 5.3 слова «в сети «Интернет» заменить словами «на официальных сайтах»;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15) в пункте 5.2  слова в пункте «3.1»  заменить словами  «3.1 и 3.1.1»;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16) в пункте 10.3 слова «в сети «Интернет» заменить словами «на официальных сайтах»;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17) в пункте 11.2 слова «в сети «Интернет» заменить словами «на официальных сайтах»;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18) в разделе 12 подпункте 2)  слова «в сети «Интернет» заменить словами «на официальном сайте»;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19) в пункте 13.3 слова «в сети «Интернет» заменить словами «на официальных сайтах»;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20) раздел 13 дополнить пунктом 13.5 следующего содержания: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8F5FEF">
        <w:rPr>
          <w:rFonts w:ascii="Times New Roman" w:eastAsia="Calibri" w:hAnsi="Times New Roman" w:cs="Times New Roman"/>
          <w:sz w:val="24"/>
          <w:szCs w:val="24"/>
        </w:rPr>
        <w:t>13.5</w:t>
      </w:r>
      <w:r w:rsidRPr="008F5F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Контроль за</w:t>
      </w:r>
      <w:proofErr w:type="gramEnd"/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обеспечением доступа к информации о деятельности подведомственной организации, за соблюдением сроков и периодичности размещения информации в средствах массовой информации и на официальном сайте осуществляет руководитель подведомственной организации»;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21) Положение о порядке организации доступа к информации о деятельности администрации муниципального образования «Ильичевский сельсовет» дополнить разделом:  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« 14. Ответственность за нарушение права на доступ к информации о деятельности Администрации и подведомственных организаций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Должностные лица Администрации и подведомственных организаций, муниципальные служащие, работники подведомственных организаций, виновные в нарушении права на доступ к информации о деятельности Администрации и подведомственных организаций, несут дисциплинарную, административную, гражданскую и уголовную ответственность в соответствии с законодательством Российской Федерации».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22) в наименовании Приложения № 2 к постановлению слова «в сети «Интернет» заменить словами «на официальном сайте»;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2. </w:t>
      </w:r>
      <w:proofErr w:type="gramStart"/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Контроль за</w:t>
      </w:r>
      <w:proofErr w:type="gramEnd"/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3. Постановление вступает в силу со дня его официального опубликования в газете «Ильичевские ведомости».</w:t>
      </w:r>
    </w:p>
    <w:p w:rsidR="008F5FEF" w:rsidRDefault="008F5FEF" w:rsidP="008F5F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5FEF">
        <w:rPr>
          <w:rFonts w:ascii="Times New Roman" w:eastAsia="Calibri" w:hAnsi="Times New Roman" w:cs="Times New Roman"/>
          <w:sz w:val="24"/>
          <w:szCs w:val="24"/>
        </w:rPr>
        <w:t xml:space="preserve">Глава Ильичевского сельсовета                                                                             </w:t>
      </w:r>
      <w:proofErr w:type="spellStart"/>
      <w:r w:rsidRPr="008F5FEF">
        <w:rPr>
          <w:rFonts w:ascii="Times New Roman" w:eastAsia="Calibri" w:hAnsi="Times New Roman" w:cs="Times New Roman"/>
          <w:sz w:val="24"/>
          <w:szCs w:val="24"/>
        </w:rPr>
        <w:t>И.А.Меркель</w:t>
      </w:r>
      <w:proofErr w:type="spellEnd"/>
    </w:p>
    <w:p w:rsidR="008F5FEF" w:rsidRPr="008F5FEF" w:rsidRDefault="008F5FEF" w:rsidP="008F5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 ФЕДЕРАЦИЯ </w:t>
      </w:r>
    </w:p>
    <w:p w:rsidR="008F5FEF" w:rsidRPr="008F5FEF" w:rsidRDefault="008F5FEF" w:rsidP="008F5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   ШУШЕНСКИЙ  РАЙОН</w:t>
      </w:r>
    </w:p>
    <w:p w:rsidR="008F5FEF" w:rsidRPr="008F5FEF" w:rsidRDefault="008F5FEF" w:rsidP="008F5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ИЛЬИЧЕВСКОГО  СЕЛЬСОВЕТА</w:t>
      </w:r>
    </w:p>
    <w:p w:rsidR="008F5FEF" w:rsidRPr="008F5FEF" w:rsidRDefault="008F5FEF" w:rsidP="008F5F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ПОСТАНОВЛЕНИЕ</w:t>
      </w:r>
    </w:p>
    <w:p w:rsidR="008F5FEF" w:rsidRPr="008F5FEF" w:rsidRDefault="008F5FEF" w:rsidP="008F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марта 2023 год                                      п.Ильичево                                                      № 19</w:t>
      </w:r>
    </w:p>
    <w:p w:rsidR="008F5FEF" w:rsidRPr="008F5FEF" w:rsidRDefault="008F5FEF" w:rsidP="008F5FEF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5FEF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изменений в постановление администрации Ильичевского сельсовета от 08.06.2021 № 35 «Об утверждении административного регламента предоставления муниципальной услуги  «Дача письменных разъяснений налогоплательщикам по вопросам применения нормативных правовых актов муниципального образования «Ильичевский сельсовет»  о местных налогах и сборах»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5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 законом  от 27.07.2010 № 210-ФЗ «Об организации предоставления государственных и муниципальных услуг»,  Федеральным законом от 06.10.2003 № 131-ФЗ «Об общих принципах организации местного самоуправления в Российской Федерации», учитывая требование прокурора Шушенского района об изменении  нормативного правового акта,  руководствуясь Уставом Ильичевского сельсовета, 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F5FEF" w:rsidRPr="008F5FEF" w:rsidRDefault="008F5FEF" w:rsidP="008F5FE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административный регламент предоставления муниципальной услуги </w:t>
      </w:r>
      <w:r w:rsidRPr="008F5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«Дача письменных разъяснений налогоплательщикам по вопросам применения нормативных правовых актов муниципального образования «Ильичевский сельсовет» о местных налогах и сборах» </w:t>
      </w:r>
      <w:r w:rsidRPr="008F5F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8F5FEF" w:rsidRPr="008F5FEF" w:rsidRDefault="008F5FEF" w:rsidP="008F5F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5FE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3 «</w:t>
      </w:r>
      <w:r w:rsidRPr="008F5FEF">
        <w:rPr>
          <w:rFonts w:ascii="Times New Roman" w:eastAsia="Calibri" w:hAnsi="Times New Roman" w:cs="Times New Roman"/>
          <w:sz w:val="24"/>
          <w:szCs w:val="24"/>
        </w:rPr>
        <w:t>С</w:t>
      </w:r>
      <w:r w:rsidRPr="008F5FEF">
        <w:rPr>
          <w:rFonts w:ascii="Times New Roman" w:eastAsia="Calibri" w:hAnsi="Times New Roman" w:cs="Times New Roman"/>
          <w:bCs/>
          <w:sz w:val="24"/>
          <w:szCs w:val="24"/>
        </w:rPr>
        <w:t xml:space="preserve"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дополнить пунктами: </w:t>
      </w:r>
    </w:p>
    <w:p w:rsidR="008F5FEF" w:rsidRPr="008F5FEF" w:rsidRDefault="008F5FEF" w:rsidP="008F5F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FEF">
        <w:rPr>
          <w:rFonts w:ascii="Times New Roman" w:eastAsia="Calibri" w:hAnsi="Times New Roman" w:cs="Times New Roman"/>
          <w:bCs/>
          <w:sz w:val="24"/>
          <w:szCs w:val="24"/>
        </w:rPr>
        <w:t xml:space="preserve">«3.3 </w:t>
      </w:r>
      <w:bookmarkStart w:id="0" w:name="sub_38"/>
      <w:r w:rsidRPr="008F5FEF">
        <w:rPr>
          <w:rFonts w:ascii="Times New Roman" w:eastAsia="Calibri" w:hAnsi="Times New Roman" w:cs="Times New Roman"/>
          <w:bCs/>
          <w:sz w:val="24"/>
          <w:szCs w:val="24"/>
        </w:rPr>
        <w:fldChar w:fldCharType="begin"/>
      </w:r>
      <w:r w:rsidRPr="008F5FEF">
        <w:rPr>
          <w:rFonts w:ascii="Times New Roman" w:eastAsia="Calibri" w:hAnsi="Times New Roman" w:cs="Times New Roman"/>
          <w:bCs/>
          <w:sz w:val="24"/>
          <w:szCs w:val="24"/>
        </w:rPr>
        <w:instrText>HYPERLINK "http://internet.garant.ru/document/redirect/403408315/2225"</w:instrText>
      </w:r>
      <w:r w:rsidRPr="008F5FEF">
        <w:rPr>
          <w:rFonts w:ascii="Times New Roman" w:eastAsia="Calibri" w:hAnsi="Times New Roman" w:cs="Times New Roman"/>
          <w:bCs/>
          <w:sz w:val="24"/>
          <w:szCs w:val="24"/>
        </w:rPr>
        <w:fldChar w:fldCharType="separate"/>
      </w:r>
      <w:r w:rsidRPr="008F5FEF">
        <w:rPr>
          <w:rFonts w:ascii="Times New Roman" w:eastAsia="Calibri" w:hAnsi="Times New Roman" w:cs="Times New Roman"/>
          <w:bCs/>
          <w:sz w:val="24"/>
          <w:szCs w:val="24"/>
        </w:rPr>
        <w:t>Порядок исправления допущенных опечаток и ошибок в выданных в результате предоставления государственной (муниципальной) услуги документах</w:t>
      </w:r>
      <w:r w:rsidRPr="008F5FEF">
        <w:rPr>
          <w:rFonts w:ascii="Times New Roman" w:eastAsia="Calibri" w:hAnsi="Times New Roman" w:cs="Times New Roman"/>
          <w:bCs/>
          <w:sz w:val="24"/>
          <w:szCs w:val="24"/>
        </w:rPr>
        <w:fldChar w:fldCharType="end"/>
      </w:r>
      <w:bookmarkStart w:id="1" w:name="sub_2225"/>
      <w:r w:rsidRPr="008F5FEF">
        <w:rPr>
          <w:rFonts w:ascii="Times New Roman" w:eastAsia="Calibri" w:hAnsi="Times New Roman" w:cs="Times New Roman"/>
          <w:bCs/>
          <w:sz w:val="24"/>
          <w:szCs w:val="24"/>
        </w:rPr>
        <w:t>.</w:t>
      </w:r>
      <w:bookmarkEnd w:id="1"/>
    </w:p>
    <w:p w:rsidR="008F5FEF" w:rsidRPr="008F5FEF" w:rsidRDefault="008F5FEF" w:rsidP="008F5F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FEF">
        <w:rPr>
          <w:rFonts w:ascii="Times New Roman" w:eastAsia="Calibri" w:hAnsi="Times New Roman" w:cs="Times New Roman"/>
          <w:sz w:val="24"/>
          <w:szCs w:val="24"/>
        </w:rPr>
        <w:t>3.3.1</w:t>
      </w:r>
      <w:proofErr w:type="gramStart"/>
      <w:r w:rsidRPr="008F5FEF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8F5FEF">
        <w:rPr>
          <w:rFonts w:ascii="Times New Roman" w:eastAsia="Calibri" w:hAnsi="Times New Roman" w:cs="Times New Roman"/>
          <w:sz w:val="24"/>
          <w:szCs w:val="24"/>
        </w:rPr>
        <w:t xml:space="preserve"> случае обнаружения опечаток и ошибок в выданных в результате предоставления услуги документах, администрация  вносит изменения в вышеуказанные документы.</w:t>
      </w:r>
    </w:p>
    <w:bookmarkEnd w:id="0"/>
    <w:p w:rsidR="008F5FEF" w:rsidRPr="008F5FEF" w:rsidRDefault="008F5FEF" w:rsidP="008F5F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5FEF">
        <w:rPr>
          <w:rFonts w:ascii="Calibri" w:eastAsia="Calibri" w:hAnsi="Calibri" w:cs="Times New Roman"/>
        </w:rPr>
        <w:t>3</w:t>
      </w:r>
      <w:r w:rsidRPr="008F5FEF">
        <w:rPr>
          <w:rFonts w:ascii="Times New Roman" w:eastAsia="Calibri" w:hAnsi="Times New Roman" w:cs="Times New Roman"/>
          <w:bCs/>
          <w:sz w:val="24"/>
          <w:szCs w:val="24"/>
        </w:rPr>
        <w:t>.3.2</w:t>
      </w:r>
      <w:proofErr w:type="gramStart"/>
      <w:r w:rsidRPr="008F5FEF"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proofErr w:type="gramEnd"/>
      <w:r w:rsidRPr="008F5FEF">
        <w:rPr>
          <w:rFonts w:ascii="Times New Roman" w:eastAsia="Calibri" w:hAnsi="Times New Roman" w:cs="Times New Roman"/>
          <w:bCs/>
          <w:sz w:val="24"/>
          <w:szCs w:val="24"/>
        </w:rPr>
        <w:t xml:space="preserve"> случае обнаружения заявителем допущенных в выданных в результате предоставления услуги документах  опечаток и ошибок заявитель направляет в администрацию письменное заявление в произвольной форме с указанием информации о вносимых изменениях, с обоснованием необходимости внесения таких изменений. </w:t>
      </w:r>
    </w:p>
    <w:p w:rsidR="008F5FEF" w:rsidRPr="008F5FEF" w:rsidRDefault="008F5FEF" w:rsidP="008F5FEF">
      <w:pPr>
        <w:spacing w:after="0" w:line="240" w:lineRule="auto"/>
        <w:ind w:firstLine="709"/>
        <w:jc w:val="both"/>
        <w:rPr>
          <w:rFonts w:ascii="Calibri" w:eastAsia="Calibri" w:hAnsi="Calibri" w:cs="PT Astra Serif"/>
        </w:rPr>
      </w:pPr>
      <w:r w:rsidRPr="008F5FEF">
        <w:rPr>
          <w:rFonts w:ascii="Times New Roman" w:eastAsia="Calibri" w:hAnsi="Times New Roman" w:cs="Times New Roman"/>
          <w:bCs/>
          <w:sz w:val="24"/>
          <w:szCs w:val="24"/>
        </w:rPr>
        <w:t>Заявление может быть подано заявителем одним из следующих способов: лично, по почте на бумажном носителе или в форме электронного документа,  либо в электронной форме с использованием единого портала государственных и муниципальных услуг.</w:t>
      </w:r>
    </w:p>
    <w:p w:rsidR="008F5FEF" w:rsidRPr="008F5FEF" w:rsidRDefault="008F5FEF" w:rsidP="008F5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письменному заявлению прилагаются документы, обосновывающие необходимость вносимых изменений. </w:t>
      </w:r>
    </w:p>
    <w:p w:rsidR="008F5FEF" w:rsidRPr="008F5FEF" w:rsidRDefault="008F5FEF" w:rsidP="008F5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Times New Roman"/>
          <w:sz w:val="24"/>
          <w:szCs w:val="24"/>
          <w:lang w:eastAsia="ru-RU"/>
        </w:rPr>
        <w:t>3.3.3 Специалист администрации  в срок, не превышающий трех рабочих дней со дня поступления соответствующего заявления, проводит проверку указанных в заявлении сведений. В случае выявления допущенных опечаток и ошибок в документах, выданных в результате предоставления муниципальной услуги, специалист  осуществляет их замену в срок, не превышающий пяти рабочих дней со дня поступления соответствующего заявления.</w:t>
      </w:r>
    </w:p>
    <w:p w:rsidR="008F5FEF" w:rsidRPr="008F5FEF" w:rsidRDefault="008F5FEF" w:rsidP="008F5F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FEF">
        <w:rPr>
          <w:rFonts w:ascii="Times New Roman" w:eastAsia="Calibri" w:hAnsi="Times New Roman" w:cs="Times New Roman"/>
          <w:sz w:val="24"/>
          <w:szCs w:val="24"/>
        </w:rPr>
        <w:t>3.3.4</w:t>
      </w:r>
      <w:r w:rsidRPr="008F5FEF">
        <w:rPr>
          <w:rFonts w:ascii="Calibri" w:eastAsia="Calibri" w:hAnsi="Calibri" w:cs="Times New Roman"/>
        </w:rPr>
        <w:t xml:space="preserve"> </w:t>
      </w:r>
      <w:bookmarkStart w:id="2" w:name="sub_22251"/>
      <w:r w:rsidRPr="008F5FEF">
        <w:rPr>
          <w:rFonts w:ascii="Times New Roman" w:eastAsia="Calibri" w:hAnsi="Times New Roman" w:cs="Times New Roman"/>
          <w:sz w:val="24"/>
          <w:szCs w:val="24"/>
        </w:rPr>
        <w:t xml:space="preserve"> Исчерпывающий перечень оснований для отказа в исправлении допущенных опечаток и ошибок в документах:</w:t>
      </w:r>
    </w:p>
    <w:p w:rsidR="008F5FEF" w:rsidRPr="008F5FEF" w:rsidRDefault="008F5FEF" w:rsidP="008F5F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FEF">
        <w:rPr>
          <w:rFonts w:ascii="Calibri" w:eastAsia="Calibri" w:hAnsi="Calibri" w:cs="Times New Roman"/>
        </w:rPr>
        <w:t>а</w:t>
      </w:r>
      <w:r w:rsidRPr="008F5FEF">
        <w:rPr>
          <w:rFonts w:ascii="Times New Roman" w:eastAsia="Calibri" w:hAnsi="Times New Roman" w:cs="Times New Roman"/>
          <w:sz w:val="24"/>
          <w:szCs w:val="24"/>
        </w:rPr>
        <w:t xml:space="preserve">) несоответствие заявителя кругу лиц, указанных в </w:t>
      </w:r>
      <w:hyperlink r:id="rId10" w:history="1">
        <w:r w:rsidRPr="008F5FEF">
          <w:rPr>
            <w:rFonts w:ascii="Times New Roman" w:eastAsia="Calibri" w:hAnsi="Times New Roman" w:cs="Times New Roman"/>
            <w:sz w:val="24"/>
            <w:szCs w:val="24"/>
          </w:rPr>
          <w:t>пункте 2.3</w:t>
        </w:r>
      </w:hyperlink>
      <w:r w:rsidRPr="008F5FEF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8F5FEF" w:rsidRPr="008F5FEF" w:rsidRDefault="008F5FEF" w:rsidP="008F5F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22252"/>
      <w:bookmarkEnd w:id="2"/>
      <w:r w:rsidRPr="008F5FEF">
        <w:rPr>
          <w:rFonts w:ascii="Times New Roman" w:eastAsia="Calibri" w:hAnsi="Times New Roman" w:cs="Times New Roman"/>
          <w:sz w:val="24"/>
          <w:szCs w:val="24"/>
        </w:rPr>
        <w:t xml:space="preserve">б) отсутствие факта допущения опечаток и ошибок в </w:t>
      </w:r>
      <w:hyperlink r:id="rId11" w:history="1">
        <w:r w:rsidRPr="008F5FEF">
          <w:rPr>
            <w:rFonts w:ascii="Times New Roman" w:eastAsia="Calibri" w:hAnsi="Times New Roman" w:cs="Times New Roman"/>
            <w:sz w:val="24"/>
            <w:szCs w:val="24"/>
          </w:rPr>
          <w:t xml:space="preserve"> выданных в результате предоставления государственной (муниципальной) услуги документах</w:t>
        </w:r>
      </w:hyperlink>
      <w:r w:rsidRPr="008F5F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5FEF" w:rsidRPr="008F5FEF" w:rsidRDefault="008F5FEF" w:rsidP="008F5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Times New Roman"/>
          <w:sz w:val="24"/>
          <w:szCs w:val="24"/>
          <w:lang w:eastAsia="ru-RU"/>
        </w:rPr>
        <w:t>3.4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8F5FEF" w:rsidRPr="008F5FEF" w:rsidRDefault="008F5FEF" w:rsidP="008F5F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5FEF">
        <w:rPr>
          <w:rFonts w:ascii="Times New Roman" w:eastAsia="Calibri" w:hAnsi="Times New Roman" w:cs="Times New Roman"/>
          <w:sz w:val="24"/>
          <w:szCs w:val="24"/>
        </w:rPr>
        <w:t>3</w:t>
      </w:r>
      <w:r w:rsidRPr="008F5FEF">
        <w:rPr>
          <w:rFonts w:ascii="Times New Roman" w:eastAsia="Calibri" w:hAnsi="Times New Roman" w:cs="Times New Roman"/>
          <w:bCs/>
          <w:sz w:val="24"/>
          <w:szCs w:val="24"/>
        </w:rPr>
        <w:t>.4.1</w:t>
      </w:r>
      <w:proofErr w:type="gramStart"/>
      <w:r w:rsidRPr="008F5FEF">
        <w:rPr>
          <w:rFonts w:ascii="Times New Roman" w:eastAsia="Calibri" w:hAnsi="Times New Roman" w:cs="Times New Roman"/>
          <w:bCs/>
          <w:sz w:val="24"/>
          <w:szCs w:val="24"/>
        </w:rPr>
        <w:t xml:space="preserve"> Д</w:t>
      </w:r>
      <w:proofErr w:type="gramEnd"/>
      <w:r w:rsidRPr="008F5FEF">
        <w:rPr>
          <w:rFonts w:ascii="Times New Roman" w:eastAsia="Calibri" w:hAnsi="Times New Roman" w:cs="Times New Roman"/>
          <w:bCs/>
          <w:sz w:val="24"/>
          <w:szCs w:val="24"/>
        </w:rPr>
        <w:t xml:space="preserve">ля получения дубликата документа, выданного по результатам предоставления муниципальной услуги, заявитель  лично, по почте на бумажном носителе или в форме электронного документа,  либо в электронной форме с использованием единого портала государственных и муниципальных услуг направляет в администрацию  письменное заявление в произвольной форме о выдаче дубликата документа. </w:t>
      </w:r>
    </w:p>
    <w:p w:rsidR="008F5FEF" w:rsidRPr="008F5FEF" w:rsidRDefault="008F5FEF" w:rsidP="008F5F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5FEF">
        <w:rPr>
          <w:rFonts w:ascii="Times New Roman" w:eastAsia="Calibri" w:hAnsi="Times New Roman" w:cs="Times New Roman"/>
          <w:bCs/>
          <w:sz w:val="24"/>
          <w:szCs w:val="24"/>
        </w:rPr>
        <w:t>3.4.2 Основаниями для отказа в выдаче заявителю дубликата документа являются:</w:t>
      </w:r>
    </w:p>
    <w:p w:rsidR="008F5FEF" w:rsidRPr="008F5FEF" w:rsidRDefault="008F5FEF" w:rsidP="008F5F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5FE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1) отсутствие в заявлении о выдаче дубликата документа информации, позволяющей идентифицировать ранее выданную информацию;</w:t>
      </w:r>
    </w:p>
    <w:p w:rsidR="008F5FEF" w:rsidRPr="008F5FEF" w:rsidRDefault="008F5FEF" w:rsidP="008F5F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5FEF">
        <w:rPr>
          <w:rFonts w:ascii="Times New Roman" w:eastAsia="Calibri" w:hAnsi="Times New Roman" w:cs="Times New Roman"/>
          <w:bCs/>
          <w:sz w:val="24"/>
          <w:szCs w:val="24"/>
        </w:rPr>
        <w:t>2) представление заявления о выдаче дубликата документа неуполномоченным лицом.</w:t>
      </w:r>
    </w:p>
    <w:p w:rsidR="008F5FEF" w:rsidRPr="008F5FEF" w:rsidRDefault="008F5FEF" w:rsidP="008F5F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5FEF">
        <w:rPr>
          <w:rFonts w:ascii="Times New Roman" w:eastAsia="Calibri" w:hAnsi="Times New Roman" w:cs="Times New Roman"/>
          <w:bCs/>
          <w:sz w:val="24"/>
          <w:szCs w:val="24"/>
        </w:rPr>
        <w:t>Специалист администрации рассматривает заявление о выдаче дубликата документа и в случае отсутствия оснований для отказа, выдает дубликат документа в срок, не превышающий двух  рабочих дней со дня поступления соответствующего заявления».</w:t>
      </w:r>
      <w:bookmarkEnd w:id="3"/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Постановление вступает в силу после его официального опубликования (обнародования) в газете «Ильичевские ведомости» и подлежит размещению на официальном сайте  в сети Интернет в установленный срок.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F5F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F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Ильичевского сельсовета                                                                     </w:t>
      </w:r>
      <w:proofErr w:type="spellStart"/>
      <w:r w:rsidRPr="008F5F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И.А.Меркель</w:t>
      </w:r>
      <w:proofErr w:type="spellEnd"/>
    </w:p>
    <w:p w:rsidR="008F5FEF" w:rsidRPr="008F5FEF" w:rsidRDefault="008F5FEF" w:rsidP="008F5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5FEF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КРАСНОЯРСКИЙ КРАЙ</w:t>
      </w:r>
    </w:p>
    <w:p w:rsidR="008F5FEF" w:rsidRPr="008F5FEF" w:rsidRDefault="008F5FEF" w:rsidP="008F5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5FEF">
        <w:rPr>
          <w:rFonts w:ascii="Times New Roman" w:eastAsia="Times New Roman" w:hAnsi="Times New Roman" w:cs="Times New Roman"/>
          <w:sz w:val="24"/>
          <w:szCs w:val="20"/>
          <w:lang w:eastAsia="ru-RU"/>
        </w:rPr>
        <w:t>ШУШЕНСКИЙ РАЙОН</w:t>
      </w:r>
    </w:p>
    <w:p w:rsidR="008F5FEF" w:rsidRPr="008F5FEF" w:rsidRDefault="008F5FEF" w:rsidP="008F5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5FEF">
        <w:rPr>
          <w:rFonts w:ascii="Times New Roman" w:eastAsia="Times New Roman" w:hAnsi="Times New Roman" w:cs="Times New Roman"/>
          <w:sz w:val="24"/>
          <w:szCs w:val="20"/>
          <w:lang w:eastAsia="ru-RU"/>
        </w:rPr>
        <w:t>ИЛЬИЧЕВСКИЙ СЕЛЬСКИЙ СОВЕТ ДЕПУТАТОВ</w:t>
      </w:r>
    </w:p>
    <w:p w:rsidR="008F5FEF" w:rsidRPr="008F5FEF" w:rsidRDefault="008F5FEF" w:rsidP="008F5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5F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РЕШЕНИЕ </w:t>
      </w:r>
    </w:p>
    <w:p w:rsidR="008F5FEF" w:rsidRPr="008F5FEF" w:rsidRDefault="008F5FEF" w:rsidP="008F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5FEF">
        <w:rPr>
          <w:rFonts w:ascii="Times New Roman" w:eastAsia="Times New Roman" w:hAnsi="Times New Roman" w:cs="Times New Roman"/>
          <w:sz w:val="24"/>
          <w:szCs w:val="20"/>
          <w:lang w:eastAsia="ru-RU"/>
        </w:rPr>
        <w:t>28.03.2023г.                                              п. Ильичево                                                        № 141</w:t>
      </w:r>
    </w:p>
    <w:p w:rsidR="008F5FEF" w:rsidRPr="008F5FEF" w:rsidRDefault="008F5FEF" w:rsidP="008F5F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F5F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 внесении изменений и дополнений в Решение Ильичевского сельского Совета депутатов от 23.12.2022г. № 135 «О бюджете сельского поселения Ильичевского  сельсовета на 2023 год и плановый период 2024-2025 годов» (в редакции решения от 23.12.2022г. № 135; от 31.01.2023г. № 138) </w:t>
      </w:r>
    </w:p>
    <w:p w:rsidR="008F5FEF" w:rsidRPr="008F5FEF" w:rsidRDefault="008F5FEF" w:rsidP="008F5FE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5F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со ст. 22 Устава Ильичевского сельсовета </w:t>
      </w:r>
    </w:p>
    <w:p w:rsidR="008F5FEF" w:rsidRPr="008F5FEF" w:rsidRDefault="008F5FEF" w:rsidP="008F5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5FEF">
        <w:rPr>
          <w:rFonts w:ascii="Times New Roman" w:eastAsia="Times New Roman" w:hAnsi="Times New Roman" w:cs="Times New Roman"/>
          <w:sz w:val="24"/>
          <w:szCs w:val="20"/>
          <w:lang w:eastAsia="ru-RU"/>
        </w:rPr>
        <w:t>ИЛЬИЧЕВСКИЙ СЕЛЬСКИЙ СОВЕТ ДЕПУТАТОВ РЕШИЛ:</w:t>
      </w:r>
    </w:p>
    <w:p w:rsidR="008F5FEF" w:rsidRPr="008F5FEF" w:rsidRDefault="008F5FEF" w:rsidP="008F5F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F5FEF">
        <w:rPr>
          <w:rFonts w:ascii="Times New Roman" w:eastAsia="Times New Roman" w:hAnsi="Times New Roman" w:cs="Times New Roman"/>
          <w:sz w:val="24"/>
          <w:szCs w:val="20"/>
          <w:lang w:eastAsia="ru-RU"/>
        </w:rPr>
        <w:t>1. Внести изменение  в Решение Ильичевского сельского Совета депутатов от 23.12.2022г. № 135 «О бюджете сельского поселения Ильичевского  сельсовета на 2023 год и плановый период 2024-2025 годов» (в редакции решения от 23.12.2022г. № 135; от 31.01.2023г. № 138)  следующее изменение:</w:t>
      </w:r>
    </w:p>
    <w:p w:rsidR="008F5FEF" w:rsidRPr="008F5FEF" w:rsidRDefault="008F5FEF" w:rsidP="008F5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F5FEF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приложения № 3,4,5,6 к Решению изложить в новой редакции согласно приложениям № 1,2,3,4 к настоящему Решению.</w:t>
      </w:r>
    </w:p>
    <w:p w:rsidR="008F5FEF" w:rsidRPr="008F5FEF" w:rsidRDefault="008F5FEF" w:rsidP="008F5F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5FEF">
        <w:rPr>
          <w:rFonts w:ascii="Times New Roman" w:eastAsia="Times New Roman" w:hAnsi="Times New Roman" w:cs="Times New Roman"/>
          <w:sz w:val="24"/>
          <w:szCs w:val="20"/>
          <w:lang w:eastAsia="ru-RU"/>
        </w:rPr>
        <w:t>2. Настоящее решение вступает  в  силу  со дня, следующего  за  днем  его  официального  опубликования в газете «Ильичевские ведомости», и распространяется на правоотношения, возникшие с 01.01.2023г.</w:t>
      </w:r>
    </w:p>
    <w:p w:rsidR="008F5FEF" w:rsidRPr="008F5FEF" w:rsidRDefault="008F5FEF" w:rsidP="008F5FEF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5F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Председатель Ильичевского </w:t>
      </w:r>
      <w:proofErr w:type="gramStart"/>
      <w:r w:rsidRPr="008F5FEF">
        <w:rPr>
          <w:rFonts w:ascii="Times New Roman" w:eastAsia="Times New Roman" w:hAnsi="Times New Roman" w:cs="Times New Roman"/>
          <w:sz w:val="24"/>
          <w:szCs w:val="20"/>
          <w:lang w:eastAsia="ru-RU"/>
        </w:rPr>
        <w:t>сельского</w:t>
      </w:r>
      <w:proofErr w:type="gramEnd"/>
    </w:p>
    <w:p w:rsidR="008F5FEF" w:rsidRPr="008F5FEF" w:rsidRDefault="008F5FEF" w:rsidP="008F5FEF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5FEF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Совета депутатов                                                                                                    М.А. Климова</w:t>
      </w:r>
    </w:p>
    <w:p w:rsidR="008F5FEF" w:rsidRPr="008F5FEF" w:rsidRDefault="008F5FEF" w:rsidP="008F5FEF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5FEF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Ильичевского сельсовета                                                                             И.А. Меркель</w:t>
      </w:r>
    </w:p>
    <w:p w:rsidR="008F5FEF" w:rsidRPr="008F5FEF" w:rsidRDefault="008F5FEF" w:rsidP="008F5FEF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5FEF" w:rsidRPr="008F5FEF" w:rsidRDefault="008F5FEF" w:rsidP="008F5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F5FEF" w:rsidRDefault="008F5FEF" w:rsidP="008F5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  <w:sectPr w:rsidR="008F5FEF" w:rsidSect="00EA47E1">
          <w:headerReference w:type="default" r:id="rId12"/>
          <w:pgSz w:w="11906" w:h="16838"/>
          <w:pgMar w:top="1134" w:right="851" w:bottom="1134" w:left="1701" w:header="709" w:footer="709" w:gutter="0"/>
          <w:pgBorders w:offsetFrom="page">
            <w:top w:val="thinThickThinSmallGap" w:sz="24" w:space="24" w:color="C00000"/>
            <w:left w:val="thinThickThinSmallGap" w:sz="24" w:space="24" w:color="C00000"/>
            <w:bottom w:val="thinThickThinSmallGap" w:sz="24" w:space="24" w:color="C00000"/>
            <w:right w:val="thinThickThinSmallGap" w:sz="24" w:space="24" w:color="C00000"/>
          </w:pgBorders>
          <w:cols w:space="708"/>
          <w:docGrid w:linePitch="360"/>
        </w:sectPr>
      </w:pPr>
    </w:p>
    <w:tbl>
      <w:tblPr>
        <w:tblpPr w:leftFromText="180" w:rightFromText="180" w:horzAnchor="margin" w:tblpY="-652"/>
        <w:tblW w:w="5000" w:type="pct"/>
        <w:tblLayout w:type="fixed"/>
        <w:tblLook w:val="04A0" w:firstRow="1" w:lastRow="0" w:firstColumn="1" w:lastColumn="0" w:noHBand="0" w:noVBand="1"/>
      </w:tblPr>
      <w:tblGrid>
        <w:gridCol w:w="523"/>
        <w:gridCol w:w="364"/>
        <w:gridCol w:w="6518"/>
        <w:gridCol w:w="1656"/>
        <w:gridCol w:w="920"/>
        <w:gridCol w:w="1008"/>
        <w:gridCol w:w="106"/>
        <w:gridCol w:w="1115"/>
        <w:gridCol w:w="615"/>
        <w:gridCol w:w="636"/>
        <w:gridCol w:w="1325"/>
      </w:tblGrid>
      <w:tr w:rsidR="008F5FEF" w:rsidRPr="008F5FEF" w:rsidTr="008F5FEF">
        <w:trPr>
          <w:trHeight w:val="264"/>
        </w:trPr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 к решению</w:t>
            </w:r>
          </w:p>
        </w:tc>
      </w:tr>
      <w:tr w:rsidR="008F5FEF" w:rsidRPr="008F5FEF" w:rsidTr="008F5FEF">
        <w:trPr>
          <w:trHeight w:val="68"/>
        </w:trPr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Ильичевского сельского Совета депутатов</w:t>
            </w:r>
          </w:p>
        </w:tc>
      </w:tr>
      <w:tr w:rsidR="008F5FEF" w:rsidRPr="008F5FEF" w:rsidTr="008F5FEF">
        <w:trPr>
          <w:trHeight w:val="68"/>
        </w:trPr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28.03.2023г. № 141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5FEF" w:rsidRPr="008F5FEF" w:rsidTr="008F5FEF">
        <w:trPr>
          <w:trHeight w:val="68"/>
        </w:trPr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5FEF" w:rsidRPr="008F5FEF" w:rsidTr="008F5FEF">
        <w:trPr>
          <w:trHeight w:val="68"/>
        </w:trPr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 к решению</w:t>
            </w:r>
          </w:p>
        </w:tc>
      </w:tr>
      <w:tr w:rsidR="008F5FEF" w:rsidRPr="008F5FEF" w:rsidTr="008F5FEF">
        <w:trPr>
          <w:trHeight w:val="68"/>
        </w:trPr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Ильичевского сельского Совета депутатов</w:t>
            </w:r>
          </w:p>
        </w:tc>
      </w:tr>
      <w:tr w:rsidR="008F5FEF" w:rsidRPr="008F5FEF" w:rsidTr="008F5FEF">
        <w:trPr>
          <w:trHeight w:val="68"/>
        </w:trPr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31.01.2023г. № 138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5FEF" w:rsidRPr="008F5FEF" w:rsidTr="008F5FEF">
        <w:trPr>
          <w:trHeight w:val="143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разделам и подразделам бюджетной классификации расходов Российской Федерации на  2023 год и плановый период 2024-2025 годов </w:t>
            </w:r>
          </w:p>
        </w:tc>
      </w:tr>
      <w:tr w:rsidR="008F5FEF" w:rsidRPr="008F5FEF" w:rsidTr="008F5FEF">
        <w:trPr>
          <w:trHeight w:val="264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8F5FEF" w:rsidRPr="008F5FEF" w:rsidTr="008F5FEF">
        <w:trPr>
          <w:trHeight w:val="8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31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2023 год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2025 год</w:t>
            </w:r>
          </w:p>
        </w:tc>
      </w:tr>
      <w:tr w:rsidR="008F5FEF" w:rsidRPr="008F5FEF" w:rsidTr="008F5FEF">
        <w:trPr>
          <w:trHeight w:val="264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8F5FEF" w:rsidRPr="008F5FEF" w:rsidTr="008F5FEF">
        <w:trPr>
          <w:trHeight w:val="264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9781,389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9238,243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9496,362</w:t>
            </w:r>
          </w:p>
        </w:tc>
      </w:tr>
      <w:tr w:rsidR="008F5FEF" w:rsidRPr="008F5FEF" w:rsidTr="008F5FEF">
        <w:trPr>
          <w:trHeight w:val="203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1021,015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1065,054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1108,821</w:t>
            </w:r>
          </w:p>
        </w:tc>
      </w:tr>
      <w:tr w:rsidR="008F5FEF" w:rsidRPr="008F5FEF" w:rsidTr="008F5FEF">
        <w:trPr>
          <w:trHeight w:val="276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947,590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956,422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995,340</w:t>
            </w:r>
          </w:p>
        </w:tc>
      </w:tr>
      <w:tr w:rsidR="008F5FEF" w:rsidRPr="008F5FEF" w:rsidTr="008F5FEF">
        <w:trPr>
          <w:trHeight w:val="42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5570,690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4961,852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5070,675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2238,594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2251,415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2318,026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 ОБОРОНА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522,637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546,195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566,566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522,637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546,195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566,566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524,000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12,905</w:t>
            </w:r>
          </w:p>
        </w:tc>
      </w:tr>
      <w:tr w:rsidR="008F5FEF" w:rsidRPr="008F5FEF" w:rsidTr="008F5FEF">
        <w:trPr>
          <w:trHeight w:val="17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524,000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12,905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2314,007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1366,681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1421,281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19,560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2294,447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1342,981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1397,581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12776,107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5640,685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5422,566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7239,862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2741,917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2941,269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2722,269</w:t>
            </w:r>
          </w:p>
        </w:tc>
      </w:tr>
      <w:tr w:rsidR="008F5FEF" w:rsidRPr="008F5FEF" w:rsidTr="008F5FEF">
        <w:trPr>
          <w:trHeight w:val="1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2794,328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2699,416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2700,297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5275,448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4838,550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4304,288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1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5275,448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4838,550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4304,288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1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1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530,382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1064,644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31193,588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22173,641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22288,612</w:t>
            </w: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4"/>
        <w:gridCol w:w="41"/>
        <w:gridCol w:w="47"/>
        <w:gridCol w:w="6991"/>
        <w:gridCol w:w="970"/>
        <w:gridCol w:w="12"/>
        <w:gridCol w:w="234"/>
        <w:gridCol w:w="278"/>
        <w:gridCol w:w="278"/>
        <w:gridCol w:w="189"/>
        <w:gridCol w:w="204"/>
        <w:gridCol w:w="302"/>
        <w:gridCol w:w="293"/>
        <w:gridCol w:w="124"/>
        <w:gridCol w:w="556"/>
        <w:gridCol w:w="278"/>
        <w:gridCol w:w="260"/>
        <w:gridCol w:w="157"/>
        <w:gridCol w:w="142"/>
        <w:gridCol w:w="798"/>
        <w:gridCol w:w="44"/>
        <w:gridCol w:w="133"/>
        <w:gridCol w:w="920"/>
        <w:gridCol w:w="27"/>
        <w:gridCol w:w="27"/>
        <w:gridCol w:w="1047"/>
      </w:tblGrid>
      <w:tr w:rsidR="008F5FEF" w:rsidRPr="008F5FEF" w:rsidTr="008F5FEF">
        <w:trPr>
          <w:trHeight w:val="264"/>
        </w:trPr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" w:name="RANGE!A1:I218"/>
            <w:bookmarkEnd w:id="4"/>
          </w:p>
        </w:tc>
        <w:tc>
          <w:tcPr>
            <w:tcW w:w="2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 к  решению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5FEF" w:rsidRPr="008F5FEF" w:rsidTr="008F5FEF">
        <w:trPr>
          <w:trHeight w:val="68"/>
        </w:trPr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Ильичевского сельского Совета депутатов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5FEF" w:rsidRPr="008F5FEF" w:rsidTr="008F5FEF">
        <w:trPr>
          <w:trHeight w:val="68"/>
        </w:trPr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28.03.2023г. № 141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5FEF" w:rsidRPr="008F5FEF" w:rsidTr="008F5FEF">
        <w:trPr>
          <w:trHeight w:val="316"/>
        </w:trPr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4 к  решению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5FEF" w:rsidRPr="008F5FEF" w:rsidTr="008F5FEF">
        <w:trPr>
          <w:trHeight w:val="68"/>
        </w:trPr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Ильичевского сельского Совета депутатов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5FEF" w:rsidRPr="008F5FEF" w:rsidTr="008F5FEF">
        <w:trPr>
          <w:trHeight w:val="82"/>
        </w:trPr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31.01.2023г. № 138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5FEF" w:rsidRPr="008F5FEF" w:rsidTr="008F5FEF">
        <w:trPr>
          <w:trHeight w:val="28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Ведомственная структура расходов бюджета сельского поселения Ильичевского сельсовета на 2023 год и плановый период 2024-2025 годов.</w:t>
            </w:r>
          </w:p>
        </w:tc>
      </w:tr>
      <w:tr w:rsidR="008F5FEF" w:rsidRPr="008F5FEF" w:rsidTr="008F5FEF">
        <w:trPr>
          <w:trHeight w:val="180"/>
        </w:trPr>
        <w:tc>
          <w:tcPr>
            <w:tcW w:w="1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5FEF" w:rsidRPr="008F5FEF" w:rsidTr="008F5FEF">
        <w:trPr>
          <w:trHeight w:val="264"/>
        </w:trPr>
        <w:tc>
          <w:tcPr>
            <w:tcW w:w="1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277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8F5FEF" w:rsidRPr="008F5FEF" w:rsidTr="008F5FEF">
        <w:trPr>
          <w:trHeight w:val="264"/>
        </w:trPr>
        <w:tc>
          <w:tcPr>
            <w:tcW w:w="1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ведомства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расходов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2023 год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2024 год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2025 год</w:t>
            </w:r>
          </w:p>
        </w:tc>
      </w:tr>
      <w:tr w:rsidR="008F5FEF" w:rsidRPr="008F5FEF" w:rsidTr="008F5FEF">
        <w:trPr>
          <w:trHeight w:val="264"/>
        </w:trPr>
        <w:tc>
          <w:tcPr>
            <w:tcW w:w="1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8F5FEF" w:rsidRPr="008F5FEF" w:rsidTr="008F5FEF">
        <w:trPr>
          <w:trHeight w:val="264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8F5FEF" w:rsidRPr="008F5FEF" w:rsidTr="008F5FEF">
        <w:trPr>
          <w:trHeight w:val="264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расходы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9781,389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9238,243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9496,362</w:t>
            </w:r>
          </w:p>
        </w:tc>
      </w:tr>
      <w:tr w:rsidR="008F5FEF" w:rsidRPr="008F5FEF" w:rsidTr="008F5FEF">
        <w:trPr>
          <w:trHeight w:val="267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1021,015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1065,054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1108,821</w:t>
            </w:r>
          </w:p>
        </w:tc>
      </w:tr>
      <w:tr w:rsidR="008F5FEF" w:rsidRPr="008F5FEF" w:rsidTr="008F5FEF">
        <w:trPr>
          <w:trHeight w:val="276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65 000 00000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1021,015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1065,054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1108,821</w:t>
            </w:r>
          </w:p>
        </w:tc>
      </w:tr>
      <w:tr w:rsidR="008F5FEF" w:rsidRPr="008F5FEF" w:rsidTr="008F5FEF">
        <w:trPr>
          <w:trHeight w:val="300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Функционирование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65 100 00000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1021,015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1065,054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1108,821</w:t>
            </w:r>
          </w:p>
        </w:tc>
      </w:tr>
      <w:tr w:rsidR="008F5FEF" w:rsidRPr="008F5FEF" w:rsidTr="008F5FEF">
        <w:trPr>
          <w:trHeight w:val="129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«Ильичевский сельсовет»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65 100 80220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1021,015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1065,054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1108,821</w:t>
            </w:r>
          </w:p>
        </w:tc>
      </w:tr>
      <w:tr w:rsidR="008F5FEF" w:rsidRPr="008F5FEF" w:rsidTr="008F5FEF">
        <w:trPr>
          <w:trHeight w:val="52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65 100 80220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1021,015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1065,054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1108,821</w:t>
            </w:r>
          </w:p>
        </w:tc>
      </w:tr>
      <w:tr w:rsidR="008F5FEF" w:rsidRPr="008F5FEF" w:rsidTr="008F5FEF">
        <w:trPr>
          <w:trHeight w:val="240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65 100 80220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1021,015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1065,054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1108,821</w:t>
            </w:r>
          </w:p>
        </w:tc>
      </w:tr>
      <w:tr w:rsidR="008F5FEF" w:rsidRPr="008F5FEF" w:rsidTr="008F5FEF">
        <w:trPr>
          <w:trHeight w:val="24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947,590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956,422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995,340</w:t>
            </w:r>
          </w:p>
        </w:tc>
      </w:tr>
      <w:tr w:rsidR="008F5FEF" w:rsidRPr="008F5FEF" w:rsidTr="008F5FEF">
        <w:trPr>
          <w:trHeight w:val="111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61 000 00000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947,590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956,422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995,340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Ильичевского сельского Совета депутатов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61 100 00000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947,590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956,422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995,340</w:t>
            </w:r>
          </w:p>
        </w:tc>
      </w:tr>
      <w:tr w:rsidR="008F5FEF" w:rsidRPr="008F5FEF" w:rsidTr="008F5FEF">
        <w:trPr>
          <w:trHeight w:val="245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 в рамках непрограммных   расходов представительного органа муниципального образования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61 100 80230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947,590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956,422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995,340</w:t>
            </w:r>
          </w:p>
        </w:tc>
      </w:tr>
      <w:tr w:rsidR="008F5FEF" w:rsidRPr="008F5FEF" w:rsidTr="008F5FEF">
        <w:trPr>
          <w:trHeight w:val="552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61 100 80230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947,590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956,422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995,340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61 100 80230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947,590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956,422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995,340</w:t>
            </w:r>
          </w:p>
        </w:tc>
      </w:tr>
      <w:tr w:rsidR="008F5FEF" w:rsidRPr="008F5FEF" w:rsidTr="008F5FEF">
        <w:trPr>
          <w:trHeight w:val="249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5570,690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4961,852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5070,675</w:t>
            </w:r>
          </w:p>
        </w:tc>
      </w:tr>
      <w:tr w:rsidR="008F5FEF" w:rsidRPr="008F5FEF" w:rsidTr="008F5FEF">
        <w:trPr>
          <w:trHeight w:val="140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Ильичевский сельсовет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65 100 80610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2421,599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2428,656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2527,479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65 100 80610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2421,599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2428,656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2527,479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65 100 80610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2421,599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2428,656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2527,479</w:t>
            </w:r>
          </w:p>
        </w:tc>
      </w:tr>
      <w:tr w:rsidR="008F5FEF" w:rsidRPr="008F5FEF" w:rsidTr="008F5FEF">
        <w:trPr>
          <w:trHeight w:val="577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Межбюджетные трансферты муниципальному образованию </w:t>
            </w:r>
            <w:proofErr w:type="spellStart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Шушенский</w:t>
            </w:r>
            <w:proofErr w:type="spellEnd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65 100 80620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98,546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65 100 80620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98,546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65 100 80620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98,546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425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Ильичевский сельсовет (</w:t>
            </w:r>
            <w:proofErr w:type="gramStart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работники</w:t>
            </w:r>
            <w:proofErr w:type="gramEnd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переведенные на новую систему оплаты труда)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65 100 80630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1915,800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2030,104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2030,104</w:t>
            </w:r>
          </w:p>
        </w:tc>
      </w:tr>
      <w:tr w:rsidR="008F5FEF" w:rsidRPr="008F5FEF" w:rsidTr="008F5FEF">
        <w:trPr>
          <w:trHeight w:val="52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65 100 80630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1915,800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2030,104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2030,104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65 100 80630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1915,800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2030,104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2030,104</w:t>
            </w:r>
          </w:p>
        </w:tc>
      </w:tr>
      <w:tr w:rsidR="008F5FEF" w:rsidRPr="008F5FEF" w:rsidTr="008F5FEF">
        <w:trPr>
          <w:trHeight w:val="6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Эксплуатация зданий, оборудования, сре</w:t>
            </w:r>
            <w:proofErr w:type="gramStart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дств св</w:t>
            </w:r>
            <w:proofErr w:type="gramEnd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язи, материально-техническое и транспортное обеспечение,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65 100 80720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1044,207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503,092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513,092</w:t>
            </w:r>
          </w:p>
        </w:tc>
      </w:tr>
      <w:tr w:rsidR="008F5FEF" w:rsidRPr="008F5FEF" w:rsidTr="008F5FEF">
        <w:trPr>
          <w:trHeight w:val="540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65 100 80720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9,130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9,130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65 100 80720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9,130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9,130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65 100 80720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527,855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490,862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500,862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65 100 80720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527,855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490,862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500,862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65 100 80720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507,222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65 100 80720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507,222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3,100</w:t>
            </w:r>
          </w:p>
        </w:tc>
      </w:tr>
      <w:tr w:rsidR="008F5FEF" w:rsidRPr="008F5FEF" w:rsidTr="008F5FEF">
        <w:trPr>
          <w:trHeight w:val="653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исполнительной власти муниципального образования Ильичевский сельсовет</w:t>
            </w:r>
            <w:proofErr w:type="gramEnd"/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65 100 92350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90,538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540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65 100 92350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90,538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65 100 92350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90,538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Резервные фонды 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3,500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муниципального образования "Ильичевский сельсовет" в рамках непрограммных расходов отдельных органов исполнительной власти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65 100 80730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65 100 80730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65 100 80730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2238,594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2251,415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2318,026</w:t>
            </w:r>
          </w:p>
        </w:tc>
      </w:tr>
      <w:tr w:rsidR="008F5FEF" w:rsidRPr="008F5FEF" w:rsidTr="008F5FEF">
        <w:trPr>
          <w:trHeight w:val="396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02 000 00000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2238,594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2251,415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2318,026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02 700 00000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2238,594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2251,415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2318,026</w:t>
            </w:r>
          </w:p>
        </w:tc>
      </w:tr>
      <w:tr w:rsidR="008F5FEF" w:rsidRPr="008F5FEF" w:rsidTr="008F5FEF">
        <w:trPr>
          <w:trHeight w:val="929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02 700 75140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16,391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16,391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16,391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02 700 75140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16,391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16,391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16,391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02 700 75140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16,391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16,391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16,391</w:t>
            </w:r>
          </w:p>
        </w:tc>
      </w:tr>
      <w:tr w:rsidR="008F5FEF" w:rsidRPr="008F5FEF" w:rsidTr="008F5FEF">
        <w:trPr>
          <w:trHeight w:val="870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Обеспечение финансовой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02 700 80190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2152,003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2167,824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2234,435</w:t>
            </w:r>
          </w:p>
        </w:tc>
      </w:tr>
      <w:tr w:rsidR="008F5FEF" w:rsidRPr="008F5FEF" w:rsidTr="008F5FEF">
        <w:trPr>
          <w:trHeight w:val="516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02 700 80190 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1894,457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1882,774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1959,385</w:t>
            </w:r>
          </w:p>
        </w:tc>
      </w:tr>
      <w:tr w:rsidR="008F5FEF" w:rsidRPr="008F5FEF" w:rsidTr="008F5FEF">
        <w:trPr>
          <w:trHeight w:val="240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02 700 80190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1894,457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1882,774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1959,385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02 700 80190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257,546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285,050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275,050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02 700 80190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257,546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285,050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275,050</w:t>
            </w:r>
          </w:p>
        </w:tc>
      </w:tr>
      <w:tr w:rsidR="008F5FEF" w:rsidRPr="008F5FEF" w:rsidTr="008F5FEF">
        <w:trPr>
          <w:trHeight w:val="1074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органов местного самоуправления на выполнение функций по другим общегосударственным вопросам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02 70080300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70,200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67,200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67,200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02 70080300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02 70080300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02 70080300 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57,500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02 70080300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57,500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522,637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546,195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566,566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522,637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546,195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566,566</w:t>
            </w:r>
          </w:p>
        </w:tc>
      </w:tr>
      <w:tr w:rsidR="008F5FEF" w:rsidRPr="008F5FEF" w:rsidTr="008F5FEF">
        <w:trPr>
          <w:trHeight w:val="75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02 000 00000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522,637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546,195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566,566</w:t>
            </w:r>
          </w:p>
        </w:tc>
      </w:tr>
      <w:tr w:rsidR="008F5FEF" w:rsidRPr="008F5FEF" w:rsidTr="008F5FEF">
        <w:trPr>
          <w:trHeight w:val="507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02 700 00000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522,637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546,195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566,566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02 700 51180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522,637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546,195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566,566</w:t>
            </w:r>
          </w:p>
        </w:tc>
      </w:tr>
      <w:tr w:rsidR="008F5FEF" w:rsidRPr="008F5FEF" w:rsidTr="008F5FEF">
        <w:trPr>
          <w:trHeight w:val="516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60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02 700 51180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406,021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406,021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437,472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02 700 51180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406,021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406,021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437,472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02 700 51180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116,616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140,174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129,094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02 700 51180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116,616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140,174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129,094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524,000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12,905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12,905</w:t>
            </w:r>
          </w:p>
        </w:tc>
      </w:tr>
      <w:tr w:rsidR="008F5FEF" w:rsidRPr="008F5FEF" w:rsidTr="008F5FEF">
        <w:trPr>
          <w:trHeight w:val="135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524,000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12,905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12,905</w:t>
            </w:r>
          </w:p>
        </w:tc>
      </w:tr>
      <w:tr w:rsidR="008F5FEF" w:rsidRPr="008F5FEF" w:rsidTr="008F5FEF">
        <w:trPr>
          <w:trHeight w:val="12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02 000 00000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524,000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12,905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12,905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мероприятия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02 800 S4120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524,000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12,905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12,905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02 800 S4120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12,905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02 800 S4120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12,905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2314,007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1366,681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1421,281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19,560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23,700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23,700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02 000 00000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19,560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23,700</w:t>
            </w:r>
          </w:p>
        </w:tc>
      </w:tr>
      <w:tr w:rsidR="008F5FEF" w:rsidRPr="008F5FEF" w:rsidTr="008F5FEF">
        <w:trPr>
          <w:trHeight w:val="399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02 700 00000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19,560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23,700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23,700</w:t>
            </w:r>
          </w:p>
        </w:tc>
      </w:tr>
      <w:tr w:rsidR="008F5FEF" w:rsidRPr="008F5FEF" w:rsidTr="008F5FEF">
        <w:trPr>
          <w:trHeight w:val="749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охрану водных ресурсов на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02 700 80220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19,560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23,700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23,700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02 700 80220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19,560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02 700 80220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19,560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2294,447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1342,981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1397,581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02 000 00000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2294,447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1342,981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1397,581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«Ремонт и содержание автомобильных дорог общего пользования»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02 300 00000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2294,447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1342,981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1397,581</w:t>
            </w:r>
          </w:p>
        </w:tc>
      </w:tr>
      <w:tr w:rsidR="008F5FEF" w:rsidRPr="008F5FEF" w:rsidTr="008F5FEF">
        <w:trPr>
          <w:trHeight w:val="697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Ремонт, капитальный ремонт и содержание, зимнее содержание автомобильных дорог общего пользования местного значения в рамках мероприятия «Ремонт и содержание автомобильных дорог общего пользования»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02 300 80110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1881,666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930,200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984,800</w:t>
            </w:r>
          </w:p>
        </w:tc>
      </w:tr>
      <w:tr w:rsidR="008F5FEF" w:rsidRPr="008F5FEF" w:rsidTr="008F5FEF">
        <w:trPr>
          <w:trHeight w:val="252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02 300 80110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1881,666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984,800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02 300 80110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1881,666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984,800</w:t>
            </w:r>
          </w:p>
        </w:tc>
      </w:tr>
      <w:tr w:rsidR="008F5FEF" w:rsidRPr="008F5FEF" w:rsidTr="008F5FEF">
        <w:trPr>
          <w:trHeight w:val="219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Расходы на содержание автомобильных дорог общего пользования местного значения в рамках муниципальной программы "Обеспечение жизнедеятельности муниципального образования </w:t>
            </w: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Ильичевский сельсовет"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02 300 09179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412,781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412,781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412,781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84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02 300 09179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412,781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412,781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412,781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02 300 09179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412,781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412,781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412,781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12776,107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5640,685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5422,566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7239,862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Подпрограмма "Переселение граждан из аварийного жилищного фонда </w:t>
            </w:r>
            <w:proofErr w:type="gramStart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Ильичевском</w:t>
            </w:r>
            <w:proofErr w:type="gramEnd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сельсовете"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02 900 00000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7239,862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617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9F3 67484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7239,862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9F3 67484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7239,862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9F3 67484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7239,862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2741,917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2941,269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2722,269</w:t>
            </w:r>
          </w:p>
        </w:tc>
      </w:tr>
      <w:tr w:rsidR="008F5FEF" w:rsidRPr="008F5FEF" w:rsidTr="008F5FEF">
        <w:trPr>
          <w:trHeight w:val="276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02 000 00000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2741,917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2941,269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2722,269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«Организация благоустройства и озеленения Ильичевского сельсовета»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02 100 00000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1055,157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1047,737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942,737</w:t>
            </w:r>
          </w:p>
        </w:tc>
      </w:tr>
      <w:tr w:rsidR="008F5FEF" w:rsidRPr="008F5FEF" w:rsidTr="008F5FEF">
        <w:trPr>
          <w:trHeight w:val="477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условий для улучшения внешнего вида территории Ильичевского сельсовета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02 100 80110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1055,157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1047,737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942,737</w:t>
            </w:r>
          </w:p>
        </w:tc>
      </w:tr>
      <w:tr w:rsidR="008F5FEF" w:rsidRPr="008F5FEF" w:rsidTr="008F5FEF">
        <w:trPr>
          <w:trHeight w:val="131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02 100 80110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1055,157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1047,737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942,737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02 100 80110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1055,157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1047,737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942,737</w:t>
            </w:r>
          </w:p>
        </w:tc>
      </w:tr>
      <w:tr w:rsidR="008F5FEF" w:rsidRPr="008F5FEF" w:rsidTr="008F5FEF">
        <w:trPr>
          <w:trHeight w:val="123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«Организация уличного освещения на территории МО "Ильичевский сельсовет" и его обслуживание»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02 200 00000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1381,593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1588,365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1474,365</w:t>
            </w:r>
          </w:p>
        </w:tc>
      </w:tr>
      <w:tr w:rsidR="008F5FEF" w:rsidRPr="008F5FEF" w:rsidTr="008F5FEF">
        <w:trPr>
          <w:trHeight w:val="271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уличного освещения и его обслуживание в рамках </w:t>
            </w:r>
            <w:proofErr w:type="spellStart"/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  <w:proofErr w:type="gramStart"/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</w:t>
            </w:r>
            <w:proofErr w:type="gramEnd"/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рганизация</w:t>
            </w:r>
            <w:proofErr w:type="spellEnd"/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уличного освещения на территории МО "Ильичевский сельсовет" и его обслуживание»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02 200 80130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1381,593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1588,365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1474,365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02 200 80130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1381,593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1588,365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1474,365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02 200 80130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1381,593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1588,365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1474,365</w:t>
            </w:r>
          </w:p>
        </w:tc>
      </w:tr>
      <w:tr w:rsidR="008F5FEF" w:rsidRPr="008F5FEF" w:rsidTr="008F5FEF">
        <w:trPr>
          <w:trHeight w:val="187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«Организация деятельности по сбору, транспортированию, утилизации, захоронению твердых коммунальных отходов»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02 400 00000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305,167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305,167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305,167</w:t>
            </w:r>
          </w:p>
        </w:tc>
      </w:tr>
      <w:tr w:rsidR="008F5FEF" w:rsidRPr="008F5FEF" w:rsidTr="008F5FEF">
        <w:trPr>
          <w:trHeight w:val="760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Расходы на осуществление полномочий в части организации деятельности по обработке, утилизации, обезвреживанию, захоронению твердых коммунальных отходов на территории Ильичевского сельсовета в рамках мероприятия  «Организация деятельности по сбору, транспортированию, утилизации, захоронению твердых коммунальных отходов»» муниципальной программы «Обеспечение жизнедеятельности муниципального образования Ильичевский сельсовет» 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02 400 91120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305,167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305,167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305,167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02 400 91120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305,167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305,167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305,167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02 400 91120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305,167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305,167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305,167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2794,328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2699,416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2700,297</w:t>
            </w:r>
          </w:p>
        </w:tc>
      </w:tr>
      <w:tr w:rsidR="008F5FEF" w:rsidRPr="008F5FEF" w:rsidTr="008F5FEF">
        <w:trPr>
          <w:trHeight w:val="189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02 000 00000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2794,328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2699,416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2700,297</w:t>
            </w:r>
          </w:p>
        </w:tc>
      </w:tr>
      <w:tr w:rsidR="008F5FEF" w:rsidRPr="008F5FEF" w:rsidTr="008F5FEF">
        <w:trPr>
          <w:trHeight w:val="621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108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"Обеспечение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02 700 00000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2794,328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2699,416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2700,297</w:t>
            </w:r>
          </w:p>
        </w:tc>
      </w:tr>
      <w:tr w:rsidR="008F5FEF" w:rsidRPr="008F5FEF" w:rsidTr="008F5FEF">
        <w:trPr>
          <w:trHeight w:val="849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хозяйственной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02 700 80200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2704,266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2699,416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2700,297</w:t>
            </w:r>
          </w:p>
        </w:tc>
      </w:tr>
      <w:tr w:rsidR="008F5FEF" w:rsidRPr="008F5FEF" w:rsidTr="008F5FEF">
        <w:trPr>
          <w:trHeight w:val="564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02 700 80200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1797,066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1867,696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1867,696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02 700 80200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1797,066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1867,696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1867,696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02 700 80200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904,200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829,620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830,501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02 700 80200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904,200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829,620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830,501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02 700 80200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02 700 80200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2,100</w:t>
            </w:r>
          </w:p>
        </w:tc>
      </w:tr>
      <w:tr w:rsidR="008F5FEF" w:rsidRPr="008F5FEF" w:rsidTr="008F5FEF">
        <w:trPr>
          <w:trHeight w:val="112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мероприятия "Обеспечение реализации программы и прочие мероприятия.</w:t>
            </w:r>
            <w:proofErr w:type="gramEnd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02 700 92350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90,062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540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02 700 92350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90,062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02 700 92350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90,062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5275,448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4838,550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4304,288</w:t>
            </w:r>
          </w:p>
        </w:tc>
      </w:tr>
      <w:tr w:rsidR="008F5FEF" w:rsidRPr="008F5FEF" w:rsidTr="008F5FEF">
        <w:trPr>
          <w:trHeight w:val="83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5275,448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4838,550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4304,288</w:t>
            </w:r>
          </w:p>
        </w:tc>
      </w:tr>
      <w:tr w:rsidR="008F5FEF" w:rsidRPr="008F5FEF" w:rsidTr="008F5FEF">
        <w:trPr>
          <w:trHeight w:val="582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 муниципальному образованию "</w:t>
            </w:r>
            <w:proofErr w:type="spellStart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Шушенский</w:t>
            </w:r>
            <w:proofErr w:type="spellEnd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район"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</w:t>
            </w:r>
            <w:proofErr w:type="spellStart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непрограмных</w:t>
            </w:r>
            <w:proofErr w:type="spellEnd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65 100 87000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5275,448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4838,550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4304,288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65 100 87000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5275,448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4838,550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4304,288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65 100 87000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5275,448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4838,550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4304,288</w:t>
            </w:r>
          </w:p>
        </w:tc>
      </w:tr>
      <w:tr w:rsidR="008F5FEF" w:rsidRPr="008F5FEF" w:rsidTr="008F5FEF">
        <w:trPr>
          <w:trHeight w:val="147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530,382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1064,644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31193,588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22173,641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22288,612</w:t>
            </w:r>
          </w:p>
        </w:tc>
      </w:tr>
      <w:tr w:rsidR="008F5FEF" w:rsidRPr="008F5FEF" w:rsidTr="008F5FEF">
        <w:trPr>
          <w:trHeight w:val="264"/>
        </w:trPr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5" w:name="RANGE!A1:H271"/>
            <w:bookmarkEnd w:id="5"/>
          </w:p>
        </w:tc>
        <w:tc>
          <w:tcPr>
            <w:tcW w:w="27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 к решению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5FEF" w:rsidRPr="008F5FEF" w:rsidTr="008F5FEF">
        <w:trPr>
          <w:trHeight w:val="68"/>
        </w:trPr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Ильичевского сельского Совета депутатов</w:t>
            </w:r>
          </w:p>
        </w:tc>
      </w:tr>
      <w:tr w:rsidR="008F5FEF" w:rsidRPr="008F5FEF" w:rsidTr="008F5FEF">
        <w:trPr>
          <w:trHeight w:val="68"/>
        </w:trPr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28.03.2023г. № 141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5FEF" w:rsidRPr="008F5FEF" w:rsidTr="008F5FEF">
        <w:trPr>
          <w:trHeight w:val="280"/>
        </w:trPr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5 к решению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5FEF" w:rsidRPr="008F5FEF" w:rsidTr="008F5FEF">
        <w:trPr>
          <w:trHeight w:val="68"/>
        </w:trPr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Ильичевского сельского Совета депутатов</w:t>
            </w:r>
          </w:p>
        </w:tc>
      </w:tr>
      <w:tr w:rsidR="008F5FEF" w:rsidRPr="008F5FEF" w:rsidTr="008F5FEF">
        <w:trPr>
          <w:trHeight w:val="68"/>
        </w:trPr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31.01.2023г. № 138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5FEF" w:rsidRPr="008F5FEF" w:rsidTr="008F5FEF">
        <w:trPr>
          <w:trHeight w:val="431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целевым статьям (муниципальным программам  Ильичевского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сельского поселения Ильичевского сельсовета на 2023 год и плановый период 2024-2025 годов </w:t>
            </w:r>
          </w:p>
        </w:tc>
      </w:tr>
      <w:tr w:rsidR="008F5FEF" w:rsidRPr="008F5FEF" w:rsidTr="008F5FEF">
        <w:trPr>
          <w:trHeight w:val="68"/>
        </w:trPr>
        <w:tc>
          <w:tcPr>
            <w:tcW w:w="1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5FEF" w:rsidRPr="008F5FEF" w:rsidTr="008F5FEF">
        <w:trPr>
          <w:trHeight w:val="264"/>
        </w:trPr>
        <w:tc>
          <w:tcPr>
            <w:tcW w:w="1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286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8F5FEF" w:rsidRPr="008F5FEF" w:rsidTr="008F5FEF">
        <w:trPr>
          <w:trHeight w:val="264"/>
        </w:trPr>
        <w:tc>
          <w:tcPr>
            <w:tcW w:w="1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расходов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2023 год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2024 год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2025 год</w:t>
            </w:r>
          </w:p>
        </w:tc>
      </w:tr>
      <w:tr w:rsidR="008F5FEF" w:rsidRPr="008F5FEF" w:rsidTr="008F5FEF">
        <w:trPr>
          <w:trHeight w:val="264"/>
        </w:trPr>
        <w:tc>
          <w:tcPr>
            <w:tcW w:w="1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8F5FEF" w:rsidRPr="008F5FEF" w:rsidTr="008F5FEF">
        <w:trPr>
          <w:trHeight w:val="264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8F5FEF" w:rsidRPr="008F5FEF" w:rsidTr="008F5FEF">
        <w:trPr>
          <w:trHeight w:val="299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18375,345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9817,881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9741,344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«Организация благоустройства и озеленения Ильичевского сельсовета»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02 100 00000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1055,157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1047,737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942,737</w:t>
            </w:r>
          </w:p>
        </w:tc>
      </w:tr>
      <w:tr w:rsidR="008F5FEF" w:rsidRPr="008F5FEF" w:rsidTr="008F5FEF">
        <w:trPr>
          <w:trHeight w:val="494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условий для улучшения внешнего вида территории Ильичевского сельсовета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02 100 80110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1055,157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1047,737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942,737</w:t>
            </w:r>
          </w:p>
        </w:tc>
      </w:tr>
      <w:tr w:rsidR="008F5FEF" w:rsidRPr="008F5FEF" w:rsidTr="008F5FEF">
        <w:trPr>
          <w:trHeight w:val="252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1055,157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1047,737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942,737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02 100 80110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1055,157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1047,737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942,737</w:t>
            </w:r>
          </w:p>
        </w:tc>
      </w:tr>
      <w:tr w:rsidR="008F5FEF" w:rsidRPr="008F5FEF" w:rsidTr="008F5FEF">
        <w:trPr>
          <w:trHeight w:val="9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1055,157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1047,737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942,737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1055,157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1047,737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942,737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мероприятия «Организация уличного освещения на территории МО "Ильичевский сельсовет" и его обслуживание»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02 200 00000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1381,593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1588,365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1474,365</w:t>
            </w:r>
          </w:p>
        </w:tc>
      </w:tr>
      <w:tr w:rsidR="008F5FEF" w:rsidRPr="008F5FEF" w:rsidTr="008F5FEF">
        <w:trPr>
          <w:trHeight w:val="521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Организация уличного освещения и его обслуживание в рамках </w:t>
            </w:r>
            <w:proofErr w:type="spellStart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мероприятия</w:t>
            </w:r>
            <w:proofErr w:type="gramStart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«О</w:t>
            </w:r>
            <w:proofErr w:type="gramEnd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рганизация</w:t>
            </w:r>
            <w:proofErr w:type="spellEnd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уличного освещения на территории МО "Ильичевский сельсовет" и его обслуживание»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02 200 80130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1381,593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1588,365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1474,365</w:t>
            </w:r>
          </w:p>
        </w:tc>
      </w:tr>
      <w:tr w:rsidR="008F5FEF" w:rsidRPr="008F5FEF" w:rsidTr="008F5FEF">
        <w:trPr>
          <w:trHeight w:val="175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02 200 80130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1381,593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1588,365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1474,365</w:t>
            </w:r>
          </w:p>
        </w:tc>
      </w:tr>
      <w:tr w:rsidR="008F5FEF" w:rsidRPr="008F5FEF" w:rsidTr="008F5FEF">
        <w:trPr>
          <w:trHeight w:val="94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02 200 80130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1381,593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1588,365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1474,365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02 200 80130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1381,593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1588,365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1474,365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02 200 80130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1381,593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1588,365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1474,365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«Ремонт и содержание автомобильных дорог общего пользования»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02 300 00000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2294,447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1342,981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1397,581</w:t>
            </w:r>
          </w:p>
        </w:tc>
      </w:tr>
      <w:tr w:rsidR="008F5FEF" w:rsidRPr="008F5FEF" w:rsidTr="008F5FEF">
        <w:trPr>
          <w:trHeight w:val="502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Ремонт, капитальный ремонт и содержание, зимнее содержание автомобильных дорог общего пользования местного значения в рамках </w:t>
            </w:r>
            <w:proofErr w:type="spellStart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мероприятия</w:t>
            </w:r>
            <w:proofErr w:type="gramStart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«Р</w:t>
            </w:r>
            <w:proofErr w:type="gramEnd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емонт</w:t>
            </w:r>
            <w:proofErr w:type="spellEnd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 содержание автомобильных дорог общего пользования»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02 300 80110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1881,666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930,200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984,800</w:t>
            </w:r>
          </w:p>
        </w:tc>
      </w:tr>
      <w:tr w:rsidR="008F5FEF" w:rsidRPr="008F5FEF" w:rsidTr="008F5FEF">
        <w:trPr>
          <w:trHeight w:val="90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1881,666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984,800</w:t>
            </w:r>
          </w:p>
        </w:tc>
      </w:tr>
      <w:tr w:rsidR="008F5FEF" w:rsidRPr="008F5FEF" w:rsidTr="008F5FEF">
        <w:trPr>
          <w:trHeight w:val="163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1881,666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984,800</w:t>
            </w:r>
          </w:p>
        </w:tc>
      </w:tr>
      <w:tr w:rsidR="008F5FEF" w:rsidRPr="008F5FEF" w:rsidTr="008F5FEF">
        <w:trPr>
          <w:trHeight w:val="81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1881,666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984,800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1881,666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984,800</w:t>
            </w:r>
          </w:p>
        </w:tc>
      </w:tr>
      <w:tr w:rsidR="008F5FEF" w:rsidRPr="008F5FEF" w:rsidTr="008F5FEF">
        <w:trPr>
          <w:trHeight w:val="73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содержание автомобильных дорог общего пользования местного значения в рамках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02 300 09179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412,781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412,781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412,781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02 300 09179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412,781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412,781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412,781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02 300 09179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412,781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412,781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412,781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02 300 09179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412,781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412,781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412,781</w:t>
            </w:r>
          </w:p>
        </w:tc>
      </w:tr>
      <w:tr w:rsidR="008F5FEF" w:rsidRPr="008F5FEF" w:rsidTr="008F5FEF">
        <w:trPr>
          <w:trHeight w:val="63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02 300 09179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412,781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412,781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412,781</w:t>
            </w:r>
          </w:p>
        </w:tc>
      </w:tr>
      <w:tr w:rsidR="008F5FEF" w:rsidRPr="008F5FEF" w:rsidTr="008F5FEF">
        <w:trPr>
          <w:trHeight w:val="123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«Организация деятельности по сбору, транспортированию, утилизации, захоронению твердых коммунальных отходов»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02 400 00000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305,167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305,167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305,167</w:t>
            </w:r>
          </w:p>
        </w:tc>
      </w:tr>
      <w:tr w:rsidR="008F5FEF" w:rsidRPr="008F5FEF" w:rsidTr="008F5FEF">
        <w:trPr>
          <w:trHeight w:val="979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Расходы на осуществление полномочий в части организации деятельности по сбору, транспортированию, утилизации, захоронению твердых коммунальных отходов на территории Ильичевского сельсовета в рамках мероприятия  «Организация деятельности по сбору, транспортированию, утилизации, захоронению твердых коммунальных отходов»» муниципальной программы «Обеспечение жизнедеятельности муниципального образования Ильичевский сельсовет» 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02 400 91120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305,167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305,167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305,167</w:t>
            </w:r>
          </w:p>
        </w:tc>
      </w:tr>
      <w:tr w:rsidR="008F5FEF" w:rsidRPr="008F5FEF" w:rsidTr="008F5FEF">
        <w:trPr>
          <w:trHeight w:val="229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02 400 91120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305,167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305,167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305,167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02 400 91120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305,167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305,167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305,167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02 400 91120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305,167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305,167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305,167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02 400 91120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305,167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305,167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305,167</w:t>
            </w:r>
          </w:p>
        </w:tc>
      </w:tr>
      <w:tr w:rsidR="008F5FEF" w:rsidRPr="008F5FEF" w:rsidTr="008F5FEF">
        <w:trPr>
          <w:trHeight w:val="334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02 700 00000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5575,119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5520,726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5608,589</w:t>
            </w:r>
          </w:p>
        </w:tc>
      </w:tr>
      <w:tr w:rsidR="008F5FEF" w:rsidRPr="008F5FEF" w:rsidTr="008F5FEF">
        <w:trPr>
          <w:trHeight w:val="127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522,637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546,195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566,566</w:t>
            </w:r>
          </w:p>
        </w:tc>
      </w:tr>
      <w:tr w:rsidR="008F5FEF" w:rsidRPr="008F5FEF" w:rsidTr="008F5FEF">
        <w:trPr>
          <w:trHeight w:val="564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406,021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406,021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437,472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406,021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406,021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437,472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 ОБОРОНА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406,021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406,021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437,472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406,021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406,021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437,472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116,616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140,174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129,094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116,616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140,174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129,094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 ОБОРОНА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116,616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140,174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129,094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116,616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140,174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129,094</w:t>
            </w:r>
          </w:p>
        </w:tc>
      </w:tr>
      <w:tr w:rsidR="008F5FEF" w:rsidRPr="008F5FEF" w:rsidTr="008F5FEF">
        <w:trPr>
          <w:trHeight w:val="1227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Расходы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02 700 75140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16,391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16,391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16,391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02 700 75140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16,391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16,391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16,391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02 700 75140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16,391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16,391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16,391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02 700 75140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16,391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16,391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16,391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02 700 75140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16,391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16,391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16,391</w:t>
            </w:r>
          </w:p>
        </w:tc>
      </w:tr>
      <w:tr w:rsidR="008F5FEF" w:rsidRPr="008F5FEF" w:rsidTr="008F5FEF">
        <w:trPr>
          <w:trHeight w:val="892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Обеспечение финансовой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2152,003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2167,824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2234,435</w:t>
            </w:r>
          </w:p>
        </w:tc>
      </w:tr>
      <w:tr w:rsidR="008F5FEF" w:rsidRPr="008F5FEF" w:rsidTr="008F5FEF">
        <w:trPr>
          <w:trHeight w:val="564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1894,457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1882,774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1959,385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1894,457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1882,774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1959,385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1894,457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1882,774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1959,385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1894,457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1882,774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1959,385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257,546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285,050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275,050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257,546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285,050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275,050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257,546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285,050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275,050</w:t>
            </w:r>
          </w:p>
        </w:tc>
      </w:tr>
      <w:tr w:rsidR="008F5FEF" w:rsidRPr="008F5FEF" w:rsidTr="008F5FEF">
        <w:trPr>
          <w:trHeight w:val="146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257,546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285,050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275,050</w:t>
            </w:r>
          </w:p>
        </w:tc>
      </w:tr>
      <w:tr w:rsidR="008F5FEF" w:rsidRPr="008F5FEF" w:rsidTr="008F5FEF">
        <w:trPr>
          <w:trHeight w:val="972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хозяйственной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2704,266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2699,416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2700,297</w:t>
            </w:r>
          </w:p>
        </w:tc>
      </w:tr>
      <w:tr w:rsidR="008F5FEF" w:rsidRPr="008F5FEF" w:rsidTr="008F5FEF">
        <w:trPr>
          <w:trHeight w:val="516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1797,066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1867,696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1867,696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1797,066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1867,696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1867,696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1797,066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1867,696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1867,696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1797,066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1867,696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1867,696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904,200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829,620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830,501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904,200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829,620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830,501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904,200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829,620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830,501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904,200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829,620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830,501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2,100</w:t>
            </w:r>
          </w:p>
        </w:tc>
      </w:tr>
      <w:tr w:rsidR="008F5FEF" w:rsidRPr="008F5FEF" w:rsidTr="008F5FEF">
        <w:trPr>
          <w:trHeight w:val="674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охрану водных ресурсов на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02 700 80220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19,5600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23,7000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23,7000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19,560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19,560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71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19,560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19,560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23,700</w:t>
            </w:r>
          </w:p>
        </w:tc>
      </w:tr>
      <w:tr w:rsidR="008F5FEF" w:rsidRPr="008F5FEF" w:rsidTr="008F5FEF">
        <w:trPr>
          <w:trHeight w:val="102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мероприятия "Обеспечение реализации программы и прочие мероприятия.</w:t>
            </w:r>
            <w:proofErr w:type="gramEnd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02 700 92350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90,062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516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90,062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90,062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90,062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90,062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849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органов местного самоуправления на выполнение функций по другим общегосударственным вопросам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02 700 80300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70,200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67,200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67,200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57,500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57,500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57,500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57,500</w:t>
            </w:r>
          </w:p>
        </w:tc>
      </w:tr>
      <w:tr w:rsidR="008F5FEF" w:rsidRPr="008F5FEF" w:rsidTr="008F5FEF">
        <w:trPr>
          <w:trHeight w:val="139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02 800 00000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524,000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12,905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12,905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мероприятия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02 800 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524,000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12,905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12,905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02 800 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524,000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12,905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02 800 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524,000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12,905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02 800 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524,000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12,905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02 800 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524,000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12,905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Подпрограмма "Переселение граждан из аварийного жилищного фонда </w:t>
            </w:r>
            <w:proofErr w:type="gramStart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Ильичевском</w:t>
            </w:r>
            <w:proofErr w:type="gramEnd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сельсовете"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02 900 00000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7239,862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816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9F3 67484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7239,862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9F3 67484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7239,862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9F3 67484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7239,862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9F3 67484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7239,862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98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9F3 67484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7239,862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61 000 00000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947,590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956,422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995,340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Ильичевского сельского Совета депутатов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61 100 00000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947,590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956,422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995,340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 в рамках непрограммных   расходов представительного органа муниципального образования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61 100 80230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947,590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956,422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995,340</w:t>
            </w:r>
          </w:p>
        </w:tc>
      </w:tr>
      <w:tr w:rsidR="008F5FEF" w:rsidRPr="008F5FEF" w:rsidTr="008F5FEF">
        <w:trPr>
          <w:trHeight w:val="513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61 100 80230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947,590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956,422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995,340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61 100 80230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947,590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956,422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995,340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61 100 80230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947,590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956,422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995,340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61 100 80230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947,590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956,422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995,340</w:t>
            </w:r>
          </w:p>
        </w:tc>
      </w:tr>
      <w:tr w:rsidR="008F5FEF" w:rsidRPr="008F5FEF" w:rsidTr="008F5FEF">
        <w:trPr>
          <w:trHeight w:val="360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 органа исполнительной власти муниципального образования Ильичевский сельсовет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11870,653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10868,956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10487,284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Функционирование органа исполнительной власти муниципального образования Ильичевский сельсовет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65 100 00000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11870,653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10868,956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10487,284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Глава муниципального образования «Ильичевский сельсовет»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65 100 80220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1021,015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1065,054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1108,821</w:t>
            </w:r>
          </w:p>
        </w:tc>
      </w:tr>
      <w:tr w:rsidR="008F5FEF" w:rsidRPr="008F5FEF" w:rsidTr="008F5FEF">
        <w:trPr>
          <w:trHeight w:val="504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1021,015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1065,054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1108,821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1021,015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1065,054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1108,821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1021,015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1065,054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1108,821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1021,015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1065,054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1108,821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65 100 80610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2421,599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2428,656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2527,479</w:t>
            </w:r>
          </w:p>
        </w:tc>
      </w:tr>
      <w:tr w:rsidR="008F5FEF" w:rsidRPr="008F5FEF" w:rsidTr="008F5FEF">
        <w:trPr>
          <w:trHeight w:val="58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65 100 80610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2421,599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2428,656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2527,479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65 100 80610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2421,599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2428,656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2527,479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65 100 80610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2421,599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2428,656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2527,479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65 100 80610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2421,599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2428,656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2527,479</w:t>
            </w:r>
          </w:p>
        </w:tc>
      </w:tr>
      <w:tr w:rsidR="008F5FEF" w:rsidRPr="008F5FEF" w:rsidTr="008F5FEF">
        <w:trPr>
          <w:trHeight w:val="82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Межбюджетные трансферты муниципальному образованию </w:t>
            </w:r>
            <w:proofErr w:type="spellStart"/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Шушенский</w:t>
            </w:r>
            <w:proofErr w:type="spellEnd"/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98,546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98,546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264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98,546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240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98,546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98,546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475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123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"Ильичевский сельсовет" (</w:t>
            </w:r>
            <w:proofErr w:type="gramStart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работники</w:t>
            </w:r>
            <w:proofErr w:type="gramEnd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переведенные на новую систему оплаты труда)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65 100 80630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1915,800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2030,104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2030,104</w:t>
            </w:r>
          </w:p>
        </w:tc>
      </w:tr>
      <w:tr w:rsidR="008F5FEF" w:rsidRPr="008F5FEF" w:rsidTr="008F5FEF">
        <w:trPr>
          <w:trHeight w:val="52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65 100 80630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1915,800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2030,104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2030,104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65 100 80630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1915,800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2030,104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2030,104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65 100 80630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1915,800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2030,104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2030,104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65 100 80630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1915,800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2030,104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2030,104</w:t>
            </w:r>
          </w:p>
        </w:tc>
      </w:tr>
      <w:tr w:rsidR="008F5FEF" w:rsidRPr="008F5FEF" w:rsidTr="008F5FEF">
        <w:trPr>
          <w:trHeight w:val="349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Эксплуатация зданий, оборудования, сре</w:t>
            </w:r>
            <w:proofErr w:type="gramStart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дств св</w:t>
            </w:r>
            <w:proofErr w:type="gramEnd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язи, материально-техническое и транспортное обеспечение,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1044,207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503,092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513,092</w:t>
            </w:r>
          </w:p>
        </w:tc>
      </w:tr>
      <w:tr w:rsidR="008F5FEF" w:rsidRPr="008F5FEF" w:rsidTr="008F5FEF">
        <w:trPr>
          <w:trHeight w:val="52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9,130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9,130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9,130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9,130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9,130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9,130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9,130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9,130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527,855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490,862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500,862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527,855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490,862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500,862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527,855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490,862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500,862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527,855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490,862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500,862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507,222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507,222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507,222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3,100</w:t>
            </w:r>
          </w:p>
        </w:tc>
      </w:tr>
      <w:tr w:rsidR="008F5FEF" w:rsidRPr="008F5FEF" w:rsidTr="008F5FEF">
        <w:trPr>
          <w:trHeight w:val="173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507,222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Резервный фонд муниципального образования "Ильичевский сельсовет" в рамках непрограммных расходов отдельных органов исполнительной власти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65 100 80730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3,500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65 100 80730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3,500</w:t>
            </w:r>
          </w:p>
        </w:tc>
      </w:tr>
      <w:tr w:rsidR="008F5FEF" w:rsidRPr="008F5FEF" w:rsidTr="008F5FEF">
        <w:trPr>
          <w:trHeight w:val="75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65 100 80730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65 100 80730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Резервные фонды 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65 100 80730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3,500</w:t>
            </w:r>
          </w:p>
        </w:tc>
      </w:tr>
      <w:tr w:rsidR="008F5FEF" w:rsidRPr="008F5FEF" w:rsidTr="008F5FEF">
        <w:trPr>
          <w:trHeight w:val="169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муниципального образования Ильичевский сельсовет</w:t>
            </w:r>
            <w:proofErr w:type="gramEnd"/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65 100 92350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90,538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300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90,538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148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90,538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90,538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321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90,538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610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 муниципальному образованию "</w:t>
            </w:r>
            <w:proofErr w:type="spellStart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Шушенский</w:t>
            </w:r>
            <w:proofErr w:type="spellEnd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район"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5275,448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4838,550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4304,288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5275,448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4838,550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4304,288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5275,448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4838,550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4304,288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5275,448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4838,550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4304,288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5275,448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4838,550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4304,288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530,382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1064,644</w:t>
            </w:r>
          </w:p>
        </w:tc>
      </w:tr>
      <w:tr w:rsidR="008F5FEF" w:rsidRPr="008F5FEF" w:rsidTr="008F5FEF">
        <w:trPr>
          <w:trHeight w:val="58"/>
        </w:trPr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31193,588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22173,641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22288,612</w:t>
            </w:r>
          </w:p>
        </w:tc>
      </w:tr>
      <w:tr w:rsidR="008F5FEF" w:rsidRPr="008F5FEF" w:rsidTr="008F5FEF">
        <w:trPr>
          <w:trHeight w:val="264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6" w:name="RANGE!A1:F68"/>
            <w:bookmarkEnd w:id="6"/>
          </w:p>
        </w:tc>
        <w:tc>
          <w:tcPr>
            <w:tcW w:w="3327" w:type="pct"/>
            <w:gridSpan w:val="12"/>
            <w:tcBorders>
              <w:left w:val="nil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pct"/>
            <w:gridSpan w:val="10"/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4 к решению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5FEF" w:rsidRPr="008F5FEF" w:rsidTr="008F5FEF">
        <w:trPr>
          <w:trHeight w:val="68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7" w:type="pct"/>
            <w:gridSpan w:val="12"/>
            <w:tcBorders>
              <w:left w:val="nil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pct"/>
            <w:gridSpan w:val="13"/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Ильичевского сельского Совета депутатов</w:t>
            </w:r>
          </w:p>
        </w:tc>
      </w:tr>
      <w:tr w:rsidR="008F5FEF" w:rsidRPr="008F5FEF" w:rsidTr="008F5FEF">
        <w:trPr>
          <w:trHeight w:val="68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7" w:type="pct"/>
            <w:gridSpan w:val="12"/>
            <w:tcBorders>
              <w:left w:val="nil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3" w:type="pct"/>
            <w:gridSpan w:val="7"/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28.03.2023г. № 141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5FEF" w:rsidRPr="008F5FEF" w:rsidTr="008F5FEF">
        <w:trPr>
          <w:trHeight w:val="475"/>
        </w:trPr>
        <w:tc>
          <w:tcPr>
            <w:tcW w:w="5000" w:type="pct"/>
            <w:gridSpan w:val="26"/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Ильичевского сельсовета и непрограммным направлениям деятельности)  на 2023 год и плановый период 2024-2025 годов</w:t>
            </w:r>
          </w:p>
        </w:tc>
      </w:tr>
      <w:tr w:rsidR="008F5FEF" w:rsidRPr="008F5FEF" w:rsidTr="008F5FEF">
        <w:trPr>
          <w:trHeight w:val="68"/>
        </w:trPr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7" w:type="pct"/>
            <w:gridSpan w:val="1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5FEF" w:rsidRPr="008F5FEF" w:rsidTr="008F5FEF">
        <w:trPr>
          <w:trHeight w:val="264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3327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8F5FEF" w:rsidRPr="008F5FEF" w:rsidTr="008F5FEF">
        <w:trPr>
          <w:trHeight w:val="264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2023 год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2024 год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2025 год</w:t>
            </w:r>
          </w:p>
        </w:tc>
      </w:tr>
      <w:tr w:rsidR="008F5FEF" w:rsidRPr="008F5FEF" w:rsidTr="008F5FEF">
        <w:trPr>
          <w:trHeight w:val="264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8F5FEF" w:rsidRPr="008F5FEF" w:rsidTr="008F5FEF">
        <w:trPr>
          <w:trHeight w:val="264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8F5FEF" w:rsidRPr="008F5FEF" w:rsidTr="008F5FEF">
        <w:trPr>
          <w:trHeight w:val="288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Муниципальная программа «Обеспечение жизнедеятельности муниципального образования Ильичевский сельсовет»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02 000 00000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18375,345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9817,881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9741,344</w:t>
            </w:r>
          </w:p>
        </w:tc>
      </w:tr>
      <w:tr w:rsidR="008F5FEF" w:rsidRPr="008F5FEF" w:rsidTr="008F5FEF">
        <w:trPr>
          <w:trHeight w:val="276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«Организация благоустройства и озеленения Ильичевского сельсовета»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02 100 00000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1055,157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1047,737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942,737</w:t>
            </w:r>
          </w:p>
        </w:tc>
      </w:tr>
      <w:tr w:rsidR="008F5FEF" w:rsidRPr="008F5FEF" w:rsidTr="008F5FEF">
        <w:trPr>
          <w:trHeight w:val="301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условий для улучшения внешнего вида территории Ильичевского сельсовета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02 100 80110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1055,157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1047,737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942,737</w:t>
            </w:r>
          </w:p>
        </w:tc>
      </w:tr>
      <w:tr w:rsidR="008F5FEF" w:rsidRPr="008F5FEF" w:rsidTr="008F5FEF">
        <w:trPr>
          <w:trHeight w:val="252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«Организация уличного освещения на территории МО "Ильичевский сельсовет" и его обслуживание»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02 200 00000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1381,593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1588,365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1474,365</w:t>
            </w:r>
          </w:p>
        </w:tc>
      </w:tr>
      <w:tr w:rsidR="008F5FEF" w:rsidRPr="008F5FEF" w:rsidTr="008F5FEF">
        <w:trPr>
          <w:trHeight w:val="271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уличного освещения и его обслуживание в рамках </w:t>
            </w:r>
            <w:proofErr w:type="spellStart"/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  <w:proofErr w:type="gramStart"/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</w:t>
            </w:r>
            <w:proofErr w:type="gramEnd"/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рганизация</w:t>
            </w:r>
            <w:proofErr w:type="spellEnd"/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уличного освещения на территории МО "Ильичевский сельсовет" и его обслуживание»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02 200 80130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1381,593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1588,365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1474,365</w:t>
            </w:r>
          </w:p>
        </w:tc>
      </w:tr>
      <w:tr w:rsidR="008F5FEF" w:rsidRPr="008F5FEF" w:rsidTr="008F5FEF">
        <w:trPr>
          <w:trHeight w:val="196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«Ремонт и содержание автомобильных дорог общего пользования»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02 300 00000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2294,447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1342,981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1397,581</w:t>
            </w:r>
          </w:p>
        </w:tc>
      </w:tr>
      <w:tr w:rsidR="008F5FEF" w:rsidRPr="008F5FEF" w:rsidTr="008F5FEF">
        <w:trPr>
          <w:trHeight w:val="411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Ремонт, капитальный ремонт и содержание, зимнее содержание автомобильных дорог общего пользования местного значения в рамках мероприятия «Ремонт и содержание автомобильных дорог общего пользования»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02 300 80110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1881,666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930,200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984,800</w:t>
            </w:r>
          </w:p>
        </w:tc>
      </w:tr>
      <w:tr w:rsidR="008F5FEF" w:rsidRPr="008F5FEF" w:rsidTr="008F5FEF">
        <w:trPr>
          <w:trHeight w:val="852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02 300 09179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412,781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412,781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412,781</w:t>
            </w:r>
          </w:p>
        </w:tc>
      </w:tr>
      <w:tr w:rsidR="008F5FEF" w:rsidRPr="008F5FEF" w:rsidTr="008F5FEF">
        <w:trPr>
          <w:trHeight w:val="30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«Организация деятельности по сбору, транспортированию, утилизации, захоронению твердых коммунальных отходов»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02 400 00000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305,167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305,167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305,167</w:t>
            </w:r>
          </w:p>
        </w:tc>
      </w:tr>
      <w:tr w:rsidR="008F5FEF" w:rsidRPr="008F5FEF" w:rsidTr="008F5FEF">
        <w:trPr>
          <w:trHeight w:val="324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осуществление полномочий в части участия  в организации деятельности по обработке,  утилизации, захоронению твердых коммунальных отходов на территории Ильичевского сельсовета в рамках мероприятия  «Организация деятельности по сбору, транспортированию, утилизации, захоронению твердых коммунальных отходов»» муниципальной программы «Обеспечение жизнедеятельности муниципального образования Ильичевский сельсовет» 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02 400 91120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305,167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305,167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305,167</w:t>
            </w:r>
          </w:p>
        </w:tc>
      </w:tr>
      <w:tr w:rsidR="008F5FEF" w:rsidRPr="008F5FEF" w:rsidTr="008F5FEF">
        <w:trPr>
          <w:trHeight w:val="19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02 700 00000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5575,119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5520,726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5608,589</w:t>
            </w:r>
          </w:p>
        </w:tc>
      </w:tr>
      <w:tr w:rsidR="008F5FEF" w:rsidRPr="008F5FEF" w:rsidTr="008F5FEF">
        <w:trPr>
          <w:trHeight w:val="566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02 700 51180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522,637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546,195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566,566</w:t>
            </w:r>
          </w:p>
        </w:tc>
      </w:tr>
      <w:tr w:rsidR="008F5FEF" w:rsidRPr="008F5FEF" w:rsidTr="008F5FEF">
        <w:trPr>
          <w:trHeight w:val="113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02 700 75140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16,391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16,391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16,391</w:t>
            </w:r>
          </w:p>
        </w:tc>
      </w:tr>
      <w:tr w:rsidR="008F5FEF" w:rsidRPr="008F5FEF" w:rsidTr="008F5FEF">
        <w:trPr>
          <w:trHeight w:val="1068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финансовой деятельности территории МО Ильичевский сельсовет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02 700 80190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2152,003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2167,824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2234,435</w:t>
            </w:r>
          </w:p>
        </w:tc>
      </w:tr>
      <w:tr w:rsidR="008F5FEF" w:rsidRPr="008F5FEF" w:rsidTr="008F5FEF">
        <w:trPr>
          <w:trHeight w:val="1056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хозяйственной деятельности территории МО Ильичевский сельсовет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02 700 80200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2704,266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2699,416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2700,297</w:t>
            </w:r>
          </w:p>
        </w:tc>
      </w:tr>
      <w:tr w:rsidR="008F5FEF" w:rsidRPr="008F5FEF" w:rsidTr="008F5FEF">
        <w:trPr>
          <w:trHeight w:val="1032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327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охрану водных ресурсов на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02 700 80220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19,560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23,700</w:t>
            </w:r>
          </w:p>
        </w:tc>
      </w:tr>
      <w:tr w:rsidR="008F5FEF" w:rsidRPr="008F5FEF" w:rsidTr="008F5FEF">
        <w:trPr>
          <w:trHeight w:val="1116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32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органов местного самоуправления на выполнение функций по другим общегосударственным вопросам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02 700 80300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67,200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67,200</w:t>
            </w:r>
          </w:p>
        </w:tc>
      </w:tr>
      <w:tr w:rsidR="008F5FEF" w:rsidRPr="008F5FEF" w:rsidTr="008F5FEF">
        <w:trPr>
          <w:trHeight w:val="67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мероприятия "Обеспечение реализации программы и прочие мероприятия.</w:t>
            </w:r>
            <w:proofErr w:type="gramEnd"/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</w:t>
            </w: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самоуправления"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02 700 92350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90,062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264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02 800 00000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524,000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12,905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12,905</w:t>
            </w:r>
          </w:p>
        </w:tc>
      </w:tr>
      <w:tr w:rsidR="008F5FEF" w:rsidRPr="008F5FEF" w:rsidTr="008F5FEF">
        <w:trPr>
          <w:trHeight w:val="67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мероприятия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02 800 S4120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524,000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12,905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12,905</w:t>
            </w:r>
          </w:p>
        </w:tc>
      </w:tr>
      <w:tr w:rsidR="008F5FEF" w:rsidRPr="008F5FEF" w:rsidTr="008F5FEF">
        <w:trPr>
          <w:trHeight w:val="58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Подпрограмма "Переселение граждан из аварийного жилищного фонда </w:t>
            </w:r>
            <w:proofErr w:type="gramStart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Ильичевском</w:t>
            </w:r>
            <w:proofErr w:type="gramEnd"/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сельсовете"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02 900 00000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7239,862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40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32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9F3 67484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7239,862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71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32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61 000 00000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947,590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956,422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995,340</w:t>
            </w:r>
          </w:p>
        </w:tc>
      </w:tr>
      <w:tr w:rsidR="008F5FEF" w:rsidRPr="008F5FEF" w:rsidTr="008F5FEF">
        <w:trPr>
          <w:trHeight w:val="58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Ильичевского сельского Совета депутатов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61 000 00000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947,590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956,422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995,340</w:t>
            </w:r>
          </w:p>
        </w:tc>
      </w:tr>
      <w:tr w:rsidR="008F5FEF" w:rsidRPr="008F5FEF" w:rsidTr="008F5FEF">
        <w:trPr>
          <w:trHeight w:val="6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 в рамках непрограммных   расходов представительного органа муниципального образования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61 100 80230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947,590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956,422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995,340</w:t>
            </w:r>
          </w:p>
        </w:tc>
      </w:tr>
      <w:tr w:rsidR="008F5FEF" w:rsidRPr="008F5FEF" w:rsidTr="008F5FEF">
        <w:trPr>
          <w:trHeight w:val="58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 органа исполнительной власти муниципального образования "Ильичевский сельсовет"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65 000 00000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11870,653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10868,956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10487,284</w:t>
            </w:r>
          </w:p>
        </w:tc>
      </w:tr>
      <w:tr w:rsidR="008F5FEF" w:rsidRPr="008F5FEF" w:rsidTr="008F5FEF">
        <w:trPr>
          <w:trHeight w:val="58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органа исполнительной власти муниципального образования "Ильичевский сельсовет"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65 100 00000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11870,653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10868,956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10487,284</w:t>
            </w:r>
          </w:p>
        </w:tc>
      </w:tr>
      <w:tr w:rsidR="008F5FEF" w:rsidRPr="008F5FEF" w:rsidTr="008F5FEF">
        <w:trPr>
          <w:trHeight w:val="282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муниципального образования Ильичевский сельсовет</w:t>
            </w:r>
            <w:proofErr w:type="gramEnd"/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65 100 92350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90,538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78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«Ильичевский сельсовет»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65 100 80220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1021,015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1065,054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1108,821</w:t>
            </w:r>
          </w:p>
        </w:tc>
      </w:tr>
      <w:tr w:rsidR="008F5FEF" w:rsidRPr="008F5FEF" w:rsidTr="008F5FEF">
        <w:trPr>
          <w:trHeight w:val="8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65 100 80610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2421,599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2428,656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2527,479</w:t>
            </w:r>
          </w:p>
        </w:tc>
      </w:tr>
      <w:tr w:rsidR="008F5FEF" w:rsidRPr="008F5FEF" w:rsidTr="008F5FEF">
        <w:trPr>
          <w:trHeight w:val="3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Межбюджетные трансферты муниципальному образованию </w:t>
            </w:r>
            <w:proofErr w:type="spellStart"/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Шушенский</w:t>
            </w:r>
            <w:proofErr w:type="spellEnd"/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65 100 80620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98,546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8F5FEF" w:rsidRPr="008F5FEF" w:rsidTr="008F5FEF">
        <w:trPr>
          <w:trHeight w:val="58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"Ильичевский сельсовет" (</w:t>
            </w:r>
            <w:proofErr w:type="gramStart"/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работники</w:t>
            </w:r>
            <w:proofErr w:type="gramEnd"/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переведенные на новую систему оплаты труда)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65 100 80630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1915,800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2030,104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2030,104</w:t>
            </w:r>
          </w:p>
        </w:tc>
      </w:tr>
      <w:tr w:rsidR="008F5FEF" w:rsidRPr="008F5FEF" w:rsidTr="008F5FEF">
        <w:trPr>
          <w:trHeight w:val="9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зданий, оборудования, сре</w:t>
            </w:r>
            <w:proofErr w:type="gramStart"/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св</w:t>
            </w:r>
            <w:proofErr w:type="gramEnd"/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язи, материально-техническое и транспортное обеспечение,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65 100 80720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1044,207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503,092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513,092</w:t>
            </w:r>
          </w:p>
        </w:tc>
      </w:tr>
      <w:tr w:rsidR="008F5FEF" w:rsidRPr="008F5FEF" w:rsidTr="008F5FEF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муниципального образования "Ильичевский сельсовет" в рамках непрограммных расходов отдельных органов исполнительной власти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65 100 80730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3,500</w:t>
            </w:r>
          </w:p>
        </w:tc>
      </w:tr>
      <w:tr w:rsidR="008F5FEF" w:rsidRPr="008F5FEF" w:rsidTr="008F5FEF">
        <w:trPr>
          <w:trHeight w:val="804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муниципальному образованию "</w:t>
            </w:r>
            <w:proofErr w:type="spellStart"/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Шушенский</w:t>
            </w:r>
            <w:proofErr w:type="spellEnd"/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65 100 87000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5275,448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4838,550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4304,288</w:t>
            </w:r>
          </w:p>
        </w:tc>
      </w:tr>
      <w:tr w:rsidR="008F5FEF" w:rsidRPr="008F5FEF" w:rsidTr="008F5FEF">
        <w:trPr>
          <w:trHeight w:val="58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530,382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1064,644</w:t>
            </w:r>
          </w:p>
        </w:tc>
      </w:tr>
      <w:tr w:rsidR="008F5FEF" w:rsidRPr="008F5FEF" w:rsidTr="008F5FEF">
        <w:trPr>
          <w:trHeight w:val="11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FEF" w:rsidRPr="008F5FEF" w:rsidRDefault="008F5FEF" w:rsidP="008F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31193,588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22173,641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EF" w:rsidRPr="008F5FEF" w:rsidRDefault="008F5FEF" w:rsidP="008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F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22288,612</w:t>
            </w:r>
          </w:p>
        </w:tc>
      </w:tr>
    </w:tbl>
    <w:p w:rsidR="008F5FEF" w:rsidRPr="008F5FEF" w:rsidRDefault="008F5FEF" w:rsidP="008F5FEF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FEF" w:rsidRDefault="008F5FEF" w:rsidP="008F5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  <w:sectPr w:rsidR="008F5FEF" w:rsidSect="008F5FEF">
          <w:pgSz w:w="16838" w:h="11906" w:orient="landscape"/>
          <w:pgMar w:top="1701" w:right="1134" w:bottom="851" w:left="1134" w:header="709" w:footer="709" w:gutter="0"/>
          <w:pgBorders w:offsetFrom="page">
            <w:top w:val="thinThickThinSmallGap" w:sz="24" w:space="24" w:color="C00000"/>
            <w:left w:val="thinThickThinSmallGap" w:sz="24" w:space="24" w:color="C00000"/>
            <w:bottom w:val="thinThickThinSmallGap" w:sz="24" w:space="24" w:color="C00000"/>
            <w:right w:val="thinThickThinSmallGap" w:sz="24" w:space="24" w:color="C00000"/>
          </w:pgBorders>
          <w:cols w:space="708"/>
          <w:docGrid w:linePitch="360"/>
        </w:sectPr>
      </w:pPr>
    </w:p>
    <w:p w:rsidR="00AA18A6" w:rsidRPr="00AA18A6" w:rsidRDefault="00AA18A6" w:rsidP="00AA18A6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КРАСНОЯРСКИЙ КРАЙ</w:t>
      </w:r>
    </w:p>
    <w:p w:rsidR="00AA18A6" w:rsidRPr="00AA18A6" w:rsidRDefault="00AA18A6" w:rsidP="00AA18A6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 РАЙОН</w:t>
      </w:r>
    </w:p>
    <w:p w:rsidR="00AA18A6" w:rsidRPr="00AA18A6" w:rsidRDefault="00AA18A6" w:rsidP="00AA18A6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ИЛЬИЧЕВСКИЙ СЕЛЬСКИЙ СОВЕТ ДЕПУТАТОВ </w:t>
      </w:r>
    </w:p>
    <w:p w:rsidR="00AA18A6" w:rsidRPr="00AA18A6" w:rsidRDefault="00AA18A6" w:rsidP="00AA18A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AA18A6" w:rsidRPr="00AA18A6" w:rsidRDefault="00AA18A6" w:rsidP="00AA18A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28.03.2023г.                                            п. Ильичево                                                   № 143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89"/>
      </w:tblGrid>
      <w:tr w:rsidR="00AA18A6" w:rsidRPr="00AA18A6" w:rsidTr="00746639">
        <w:trPr>
          <w:trHeight w:val="694"/>
        </w:trPr>
        <w:tc>
          <w:tcPr>
            <w:tcW w:w="5589" w:type="dxa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принятии осуществления части полномочий </w:t>
            </w:r>
          </w:p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организации и проведению публичных  слушаний в границах поселения от муниципального образования «</w:t>
            </w:r>
            <w:proofErr w:type="spellStart"/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</w:rPr>
              <w:t>Шушенский</w:t>
            </w:r>
            <w:proofErr w:type="spellEnd"/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на 2023 год</w:t>
            </w:r>
          </w:p>
          <w:p w:rsidR="00AA18A6" w:rsidRPr="00AA18A6" w:rsidRDefault="00AA18A6" w:rsidP="00AA18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ч.4 статьи15  Федерального закона от 06.10.2003 №131-ФЗ «Об общих принципах организации местного самоуправления в Российской Федерации», требованиями статей 28, 31, 39, 40, 46 Градостроительного кодекса Российской Федерации, Правилами землепользования и застройки муниципального образования «Ильичевский сельсовет», утвержденными решением Шушенского районного Совета депутатов от 21.12.2012  № 333-22/н,  решением Шушенского районного Совета депутатов от 10.03.2023г. № 275-25/н «О</w:t>
      </w:r>
      <w:proofErr w:type="gramEnd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передаче осуществления части полномочий по организации и проведению публичных слушаний в границах поселения  муниципальному образованию «Ильичевский сельсовет» на 2023 год», руководствуясь Уставом Ильичевского сельсовета,</w:t>
      </w:r>
    </w:p>
    <w:p w:rsidR="00AA18A6" w:rsidRPr="00AA18A6" w:rsidRDefault="00AA18A6" w:rsidP="00AA18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 РЕШИЛ: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Муниципальному образованию «Ильичевский сельсовет» принять от  муниципального образования «</w:t>
      </w:r>
      <w:proofErr w:type="spellStart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</w:t>
      </w:r>
      <w:proofErr w:type="spellEnd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район»» на 2023 год 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для обсуждения следующих проектов:</w:t>
      </w:r>
    </w:p>
    <w:p w:rsidR="00AA18A6" w:rsidRPr="00AA18A6" w:rsidRDefault="00AA18A6" w:rsidP="00AA1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генеральных планов (внесения в них изменений);</w:t>
      </w:r>
    </w:p>
    <w:p w:rsidR="00AA18A6" w:rsidRPr="00AA18A6" w:rsidRDefault="00AA18A6" w:rsidP="00AA1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внесения изменений в правила землепользования и застройки;</w:t>
      </w:r>
    </w:p>
    <w:p w:rsidR="00AA18A6" w:rsidRPr="00AA18A6" w:rsidRDefault="00AA18A6" w:rsidP="00AA1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документации по планировке территории (внесения в них изменений);</w:t>
      </w:r>
    </w:p>
    <w:p w:rsidR="00AA18A6" w:rsidRPr="00AA18A6" w:rsidRDefault="00AA18A6" w:rsidP="00AA1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 проектов планировки территории (внесения в них изменений);</w:t>
      </w:r>
    </w:p>
    <w:p w:rsidR="00AA18A6" w:rsidRPr="00AA18A6" w:rsidRDefault="00AA18A6" w:rsidP="00AA1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д)  проектов межевания территории (внесения в них изменений);</w:t>
      </w:r>
    </w:p>
    <w:p w:rsidR="00AA18A6" w:rsidRPr="00AA18A6" w:rsidRDefault="00AA18A6" w:rsidP="00AA1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Согласовать текст соглашения о передаче осуществления части полномочий по организации и проведению публичных слушаний в границах поселения (с учетом принятия соответствующих нормативно-правых актов) согласно приложению к настоящему решению.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Рекомендовать главе Ильичевского сельсовета И.А. </w:t>
      </w:r>
      <w:proofErr w:type="spellStart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Меркелю</w:t>
      </w:r>
      <w:proofErr w:type="spellEnd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заключить с муниципальным образованием «</w:t>
      </w:r>
      <w:proofErr w:type="spellStart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</w:t>
      </w:r>
      <w:proofErr w:type="spellEnd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соответствующее соглашение на 2023 год по форме согласно приложению к настоящему решению.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</w:t>
      </w:r>
      <w:proofErr w:type="gramStart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экономике, финансам и бюджету.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Настоящее решение и соглашение вступают в силу после опубликования в газете «Ильичевские ведомости» и распространяют свое действие на правоотношения, возникшие с 01 января 2023 года.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Председатель Ильичевского сельского Совета депутатов                             М.А. Климова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Глава Ильичевского сельсовета                                                                    И.А. Меркель</w:t>
      </w:r>
    </w:p>
    <w:p w:rsidR="00AA18A6" w:rsidRPr="00AA18A6" w:rsidRDefault="00AA18A6" w:rsidP="00AA18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Приложение к решению Ильичевского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сельского Совета депутатов 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от 28.03.2023г. № 143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</w:t>
      </w:r>
      <w:r w:rsidRPr="00AA1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AA18A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Согласовано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решением Шушенского районного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Совета депутатов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от 10.03.2023г. № 275-25/н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AA18A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Согласовано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решением Ильичевского </w:t>
      </w:r>
      <w:proofErr w:type="gramStart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Совета депутатов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от 28.03.2023г. № 143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СОГЛАШЕНИЕ </w:t>
      </w:r>
      <w:r w:rsidRPr="00AA1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передаче </w:t>
      </w:r>
      <w:proofErr w:type="gramStart"/>
      <w:r w:rsidRPr="00AA1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осуществления части полномочий органов местного самоуправления</w:t>
      </w:r>
      <w:proofErr w:type="gramEnd"/>
      <w:r w:rsidRPr="00AA1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 «</w:t>
      </w:r>
      <w:proofErr w:type="spellStart"/>
      <w:r w:rsidRPr="00AA1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Шушенский</w:t>
      </w:r>
      <w:proofErr w:type="spellEnd"/>
      <w:r w:rsidRPr="00AA1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органам местного самоуправления МО «Ильичевский сельсовет»</w:t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2023 год 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Ильичевского сельсовета, утвержденных решением Шушенского районного Совета депутатов от 21.12.2012 № 333-22/н, в целях обеспечения требований законодательства, МО </w:t>
      </w:r>
      <w:proofErr w:type="spellStart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</w:t>
      </w:r>
      <w:proofErr w:type="spellEnd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в лице главы Шушенского района </w:t>
      </w:r>
      <w:proofErr w:type="spellStart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Джигренюка</w:t>
      </w:r>
      <w:proofErr w:type="spellEnd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Дмитрия Васильевича</w:t>
      </w:r>
      <w:r w:rsidRPr="00AA18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</w:t>
      </w:r>
      <w:proofErr w:type="gramEnd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с одной стороны, и МО «Ильичевский сельсовет» в лице главы сельсовета </w:t>
      </w:r>
      <w:proofErr w:type="spellStart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Меркеля</w:t>
      </w:r>
      <w:proofErr w:type="spellEnd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Ивана Александровича,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Соглашения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spellStart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</w:t>
      </w:r>
      <w:proofErr w:type="spellEnd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 (далее - район) передает, а Ильичевский сельсовет (далее - сельсовет) принимает на 2023 год 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для обсуждения следующих проектов: </w:t>
      </w:r>
    </w:p>
    <w:p w:rsidR="00AA18A6" w:rsidRPr="00AA18A6" w:rsidRDefault="00AA18A6" w:rsidP="00AA1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генеральных планов (внесения в них изменений);</w:t>
      </w:r>
    </w:p>
    <w:p w:rsidR="00AA18A6" w:rsidRPr="00AA18A6" w:rsidRDefault="00AA18A6" w:rsidP="00AA1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внесения изменений в правила землепользования и застройки;</w:t>
      </w:r>
    </w:p>
    <w:p w:rsidR="00AA18A6" w:rsidRPr="00AA18A6" w:rsidRDefault="00AA18A6" w:rsidP="00AA1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документации по планировке территории (внесения в них изменений);</w:t>
      </w:r>
    </w:p>
    <w:p w:rsidR="00AA18A6" w:rsidRPr="00AA18A6" w:rsidRDefault="00AA18A6" w:rsidP="00AA1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проектов планировки территории (внесения в них изменений);</w:t>
      </w:r>
    </w:p>
    <w:p w:rsidR="00AA18A6" w:rsidRPr="00AA18A6" w:rsidRDefault="00AA18A6" w:rsidP="00AA1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проектов межевания территории (внесения в них изменений);</w:t>
      </w:r>
    </w:p>
    <w:p w:rsidR="00AA18A6" w:rsidRPr="00AA18A6" w:rsidRDefault="00AA18A6" w:rsidP="00AA1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Осуществление указанных полномочий реализуется за счет существующих административных ресурсов сельсовета и не предполагает необходимость дополнительных финансовых средств.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Права и обязанности Сторон: 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Сельсовет вправе: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от района изменения условий соглашения, указанных в пункте   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Сельсовет обязан</w:t>
      </w:r>
      <w:r w:rsidRPr="00AA18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Соглашения.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  Район вправе: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</w:t>
      </w:r>
      <w:proofErr w:type="gramStart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осуществления части полномочий, указанных в п. 1.1. настоящего Соглашения;</w:t>
      </w:r>
    </w:p>
    <w:p w:rsidR="00AA18A6" w:rsidRPr="00AA18A6" w:rsidRDefault="00AA18A6" w:rsidP="00AA18A6">
      <w:pPr>
        <w:widowControl w:val="0"/>
        <w:tabs>
          <w:tab w:val="num" w:pos="90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AA18A6" w:rsidRPr="00AA18A6" w:rsidRDefault="00AA18A6" w:rsidP="00AA18A6">
      <w:pPr>
        <w:widowControl w:val="0"/>
        <w:tabs>
          <w:tab w:val="num" w:pos="90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подготовки проектов нормативно-правовых актов;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proofErr w:type="gramStart"/>
      <w:r w:rsidRPr="00AA1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AA1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осуществлением полномочий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Уполномоченный орган местного самоуправления района осуществляет </w:t>
      </w:r>
      <w:proofErr w:type="gramStart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рабочих  дня до начала работы соответствующей комиссии, и имеет право направить своих представителей для участия в работе комиссии.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 Соглашения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Ответственность сельсовета: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Ответственность района: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Основания и порядок прекращения Соглашения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Основаниями прекращения настоящего Соглашения являются: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истечение срока действия Соглашения;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досрочное расторжение Соглашения по взаимному согласию Сторон;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досрочное расторжение в одностороннем порядке в случае: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изменения действующего законодательства;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неисполнения или ненадлежащего исполнения одной из Сторон своих обязательств в соответствии с настоящим Соглашением.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Настоящее Соглашение заключается на срок с </w:t>
      </w:r>
      <w:r w:rsidRPr="00AA1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 января 2023 года</w:t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AA1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 декабря 2023 года.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Настоящее Соглашение составлено в двух экземплярах - по одному для каждой из Сторон.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Изменения и дополнения к настоящему Соглашению должны совершаться в письменном виде за подписью обеих сторон.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Все споры и разногласия, возникающие из данного Соглашения, подлежат  разрешению  в  порядке,  установленном  действующим законодательством.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Реквизиты сторон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«Ильичевский сельсовет»                       МО «</w:t>
      </w:r>
      <w:proofErr w:type="spellStart"/>
      <w:r w:rsidRPr="00AA1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Шушенский</w:t>
      </w:r>
      <w:proofErr w:type="spellEnd"/>
      <w:r w:rsidRPr="00AA1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662733, п. Ильичево,</w:t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662713, </w:t>
      </w:r>
      <w:proofErr w:type="spellStart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. Шушенское,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Кирова, № 7</w:t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ул. Ленина, 64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сторон: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Ильичевского сельсовета                       Глава Шушенского района</w:t>
      </w:r>
    </w:p>
    <w:p w:rsidR="00AA18A6" w:rsidRPr="00AA18A6" w:rsidRDefault="00AA18A6" w:rsidP="00AA18A6">
      <w:pPr>
        <w:widowControl w:val="0"/>
        <w:snapToGrid w:val="0"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И.А. Меркель</w:t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_____________Д.В. </w:t>
      </w:r>
      <w:proofErr w:type="spellStart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Джигренюк</w:t>
      </w:r>
      <w:proofErr w:type="spellEnd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8A6" w:rsidRPr="00AA18A6" w:rsidRDefault="00AA18A6" w:rsidP="00AA18A6">
      <w:pPr>
        <w:widowControl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2023                         «____» _______________ 2023</w:t>
      </w:r>
    </w:p>
    <w:p w:rsidR="00AA18A6" w:rsidRPr="00AA18A6" w:rsidRDefault="00AA18A6" w:rsidP="00AA18A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М.П.                                                             М.П.             </w:t>
      </w:r>
    </w:p>
    <w:p w:rsidR="00AA18A6" w:rsidRPr="00AA18A6" w:rsidRDefault="00AA18A6" w:rsidP="00AA18A6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:rsidR="00AA18A6" w:rsidRPr="00AA18A6" w:rsidRDefault="00AA18A6" w:rsidP="00AA18A6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 РАЙОН</w:t>
      </w:r>
    </w:p>
    <w:p w:rsidR="00AA18A6" w:rsidRPr="00AA18A6" w:rsidRDefault="00AA18A6" w:rsidP="00AA18A6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ИЛЬИЧЕВСКИЙ СЕЛЬСКИЙ СОВЕТ ДЕПУТАТОВ </w:t>
      </w:r>
    </w:p>
    <w:p w:rsidR="00AA18A6" w:rsidRPr="00AA18A6" w:rsidRDefault="00AA18A6" w:rsidP="00AA18A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AA18A6" w:rsidRPr="00AA18A6" w:rsidRDefault="00AA18A6" w:rsidP="00AA18A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28.03.2023г.                                            п. Ильичево                                                   № 144</w:t>
      </w:r>
    </w:p>
    <w:p w:rsidR="00AA18A6" w:rsidRPr="00AA18A6" w:rsidRDefault="00AA18A6" w:rsidP="00AA18A6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положения о порядке вырубки (сноса) зеленых насаждений на земельных участках, находящихся в собственности 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рационального использования, охраны и воспроизводства древесно-кустарниковой растительности на территории муниципального образования «Ильичевский сельсовет», руководствуясь ст</w:t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84 </w:t>
      </w:r>
      <w:hyperlink r:id="rId13" w:tgtFrame="_blank" w:history="1">
        <w:r w:rsidRPr="00AA18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Лесного кодекса Российской Федерации</w:t>
        </w:r>
      </w:hyperlink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, ч. 1 ст. 7 Федерального закона от 06.10.2003</w:t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131-ФЗ «Об общих принципах организации местного самоуправления</w:t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Российской Федерации», Уставом </w:t>
      </w:r>
      <w:hyperlink r:id="rId14" w:tgtFrame="_blank" w:history="1">
        <w:r w:rsidRPr="00AA18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Ильичевского</w:t>
        </w:r>
      </w:hyperlink>
      <w:r w:rsidRPr="00AA18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A18A6" w:rsidRPr="00AA18A6" w:rsidRDefault="00AA18A6" w:rsidP="00AA18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 РЕШИЛ: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положение о порядке вырубки (сноса) зеленых насаждений на земельных участках, находящихся в собственности муниципального образования «Ильичевский сельсовет».</w:t>
      </w:r>
    </w:p>
    <w:p w:rsidR="00AA18A6" w:rsidRPr="00AA18A6" w:rsidRDefault="00AA18A6" w:rsidP="00AA18A6">
      <w:pPr>
        <w:autoSpaceDE w:val="0"/>
        <w:autoSpaceDN w:val="0"/>
        <w:adjustRightInd w:val="0"/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благоустройству</w:t>
      </w:r>
      <w:r w:rsidRPr="00AA18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вступают в силу после опубликования в газете «Ильичевские ведомости».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Ильичевского сельского Совета депутатов                                  М.А. Климова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Ильичевского сельсовета                                                                              И.А. Меркель</w:t>
      </w:r>
    </w:p>
    <w:p w:rsidR="00AA18A6" w:rsidRPr="00AA18A6" w:rsidRDefault="00AA18A6" w:rsidP="00AA18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 к решению</w:t>
      </w:r>
    </w:p>
    <w:p w:rsidR="00AA18A6" w:rsidRPr="00AA18A6" w:rsidRDefault="00AA18A6" w:rsidP="00AA18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:rsidR="00AA18A6" w:rsidRPr="00AA18A6" w:rsidRDefault="00AA18A6" w:rsidP="00AA18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28.03.2023 № 144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вырубки (сноса) зеленых насаждений на земельных участках, находящихся в собственности </w:t>
      </w:r>
      <w:r w:rsidRPr="00AA1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ОБЩИЕ ПОЛОЖЕНИЯ</w:t>
      </w:r>
    </w:p>
    <w:p w:rsidR="00AA18A6" w:rsidRPr="00AA18A6" w:rsidRDefault="00AA18A6" w:rsidP="00AA18A6">
      <w:pPr>
        <w:numPr>
          <w:ilvl w:val="1"/>
          <w:numId w:val="4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 порядке вырубки (сноса) зеленых насаждений на земельных участках, находящихся в собственности муниципального образования «Ильичевский сельсовет»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proofErr w:type="gramStart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земельных участках, а также</w:t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 без разрешительных документов (ущерб) 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  <w:proofErr w:type="gramEnd"/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Основные понятия, используемые в настоящем Положении: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 насаждения – деревья, кустарники, травянистые растения, произрастающие на территории муниципального образования,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исключением территорий домовладений;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т.д., а также уничтожение</w:t>
      </w:r>
      <w:proofErr w:type="gramEnd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компенсационная стоимость за вырубку (снос) зеленых насаждений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компенсационная стоимость за вырубку (снос) зеленых насаждений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разрешительных документов (ущерб) – стоимостная оценка конкретных зеленых насаждений, устанавливаемая для учета их ценности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вырубке (сносе) зеленых насаждений без соответствующего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то разрешения, с применением соответствующих коэффициентов;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лесотаксовый</w:t>
      </w:r>
      <w:proofErr w:type="spellEnd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– дифференциация минимальных ставок с учетом лесистости районов;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– юридическое лицо, индивидуальный предприниматель, физическое лицо, обратившееся в администрацию Ильичевского сельсовета.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Вырубка (снос), связанная с осуществлением градостроительной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основании разрешения, выдаваемого после оплаты компенсационной стоимости в денежной форме за счет средств заявителя.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ОСНОВНЫЕ ПРИНЦИПЫ ОХРАНЫ, ЗАЩИТЫ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Зеленые насаждения, произрастающие на территории земельных участков</w:t>
      </w:r>
      <w:r w:rsidRPr="00AA18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составляют зеленый фонд</w:t>
      </w:r>
      <w:r w:rsidRPr="00AA18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защитные, оздоровительные, эстетические функции и подлежат охране.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Хозяйственная и иная деятельность на территории муниципального образования «Ильичевский сельсовет» осуществляется с соблюдением требований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Вырубка (снос) зеленых насаждений производится на основании Разрешения на проведение вырубки (сноса) зеленых насаждений, если иное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установлено настоящим Положением (Приложение № 1).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Вырубка (снос) зеленых 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 подлежит возмещению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размере компенсационной стоимости, определяемой в соответствии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методикой, установленной настоящим Положением.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ПОРЯДОК ВЫРУБКИ (СНОСА) ЗЕЛЕНЫХ НАСАЖДЕНИЙ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Вырубка (снос) зеленых насаждений на земельных участках допускается только при наличии разрешения на вырубку (снос), выдаваемого администрацией муниципального образования «Ильичевский сельсовет» (Приложение № 1), за исключением случаев, предусмотренных в п. 3.2 Положения.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Разрешение на вырубку (снос) не требуется и компенсационная стоимость не вносится в следующих случаях: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 В случаях срочной необходимости при ликвидации аварий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последствий стихийных бедствий при наличии решения комиссии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чрезвычайным ситуациям.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Вырубка (снос) зеленых насаждений при выполнении требований настоящего Положения разрешается в случаях: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3.3.1. Реализации проектов </w:t>
      </w:r>
      <w:proofErr w:type="spellStart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культуртехнических</w:t>
      </w:r>
      <w:proofErr w:type="spellEnd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 Проведения санитарных рубок и реконструкции зеленых насаждений;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3.3.3. По заключению органов </w:t>
      </w:r>
      <w:proofErr w:type="spellStart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нарушения норм санитарно-эпидемиологического благополучия населения;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 Предупреждения аварийных и чрезвычайных ситуаций,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том числе при проведении ремонта подземных коммуникаций и капитальных инженерных сооружений.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 При осуществлении градостроительной деятельности в целях: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ископаемых;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3.4. Основанием для производства вырубки (сноса) зеленых насаждений является разрешение, утвержденное главой Ильичевского сельсовета. Срок его действия составляет 180 дней со дня выдачи. В случае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взыскивается.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 Для получения разрешения на вырубку (снос) зеленых насаждений заявитель подает заявление на </w:t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главы Ильичевского сельсовета</w:t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 с указанием причины вырубки (сноса)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(Приложение № 2). К заявлению прилагается схема размещения земельного участка на кадастровом плане территории.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 В течени</w:t>
      </w:r>
      <w:proofErr w:type="gramStart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В случае осуществления вырубки (сноса), связанной с проведением строительных и иных работ, заявка принимается к рассмотрению только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приложением следующих документов: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3.6.1. Копии постановления о предоставлении заявителю земельного участка, на котором предполагается проведение указанных работ,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ним).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</w:t>
      </w:r>
      <w:proofErr w:type="gramStart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муниципального образования «Ильичевский сельсовет».</w:t>
      </w:r>
      <w:proofErr w:type="gramEnd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3.8. </w:t>
      </w:r>
      <w:proofErr w:type="gramStart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(как частных, так и территориальных организаций лесного хозяйства), 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администрации района и администрации поселения,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 Специалисты, составляющие акт обследования зеленых насаждений на земельных участках, находящихся в ведении муниципального образования «Ильичевский сельсовет»</w:t>
      </w:r>
      <w:r w:rsidRPr="00AA18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 В случае если вырубка (снос), разрешение на которую испрашивается заявителем, затрагивает интересы других физических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юридических лиц, заявитель обязан получить письменное согласие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отзыв заинтересованных лиц.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3.11. 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3.12. Расчет размера компенсационной стоимости за выдачу разрешения</w:t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вырубку (снос) зеленых насаждений производится органом, осуществляющим муниципальный земельный контроль на территории 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методикой</w:t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ставками, установленными настоящим Положением.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 Средства от указанного платежа направляются в бюджет муниципального образования «Ильичевский сельсовет» в размере 100%.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 Вырубка (снос) зеленых насаждений при наличии разрешения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рубку может осуществляться без внесения компенсационной стоимости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следующих случаях: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3.14.1. При вырубке (сносе) зеленых насаждений в случае предупреждения или ликвидации аварийных и чрезвычайных ситуаций;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3.14.2. 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3.14.3. При вырубке (сносе) сухостоя, аварийных деревьев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кустарников;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3.14.4. При вырубке (сносе) зеленых насаждений, произрастающих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охранных зонах инженерных сетей и коммуникаций;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 Вырубка (снос) зеленых насаждений производится силами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за счет заявителя.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3.16. Вырубкой (сносом) зеленых насаждений признаются в том числе: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3.16.1. Вырубка (снос) зеленых насаждений без разрешения</w:t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с нарушением условий разрешения;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3.16.2. Уничтожение или повреждение деревьев и кустарников</w:t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поджога;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3.16.3. </w:t>
      </w:r>
      <w:proofErr w:type="spellStart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Окольцовка</w:t>
      </w:r>
      <w:proofErr w:type="spellEnd"/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ствола или подсечка;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3.16.4. 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3.16.5. Прочие повреждения растущих деревьев и кустарников.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3.17. Фиксация последствий вырубки (сноса) зеленых насаждений осуществляется путем составления акта освидетельствования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4).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>3.18. 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</w:t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территории 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Pr="00AA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методикой и ставками, установленными настоящим Положением.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3.20. Вырубка (снос) зеленых насаждений без разрешительных документов подлежит административной или уголовной ответственности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соответствии с законодательством Российской Федерации.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МЕТОДИКА РАСЧЕТА РАЗМЕРА КОМПЕНСАЦИОННОЙ СТОИМОСТИ ЗА ВЫРУБКУ (СНОС) ЗЕЛЕНЫХ НАСАЖДЕНИЙ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 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разрешительных документов (ущерба).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Объем вырубленных (снесенных) зеленых насаждений определяется путем сплошного перечета по породам.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месте</w:t>
      </w:r>
      <w:proofErr w:type="gramEnd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спила, которое принимается за диаметр ствола на высоте 1,3 метра.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таблицах</w:t>
      </w:r>
      <w:proofErr w:type="gramEnd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При исчислении ущерба разделение зеленых насаждений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Размер компенсационной стоимости и ущерба, подлежащего возмещению, определяется с точностью до 1 рубля.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 Размер такс подлежит увеличению в 3 раза при определении размера ущерба, причиненного в связи с вырубкой (сносом) зеленых насаждений, </w:t>
      </w:r>
      <w:proofErr w:type="gramStart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осуществляемыми</w:t>
      </w:r>
      <w:proofErr w:type="gramEnd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ноябре – январе (зимний коэффициент).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исчислять по ставкам за единицу объёма лесных ресурсов.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- 2022 год – коэффициент 2,62;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- 2023 год – коэффициент 2,72;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- 2024 год – коэффициент 2,82.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5) * КК (корректирующий коэффициент)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5) * КК (корректирующий коэффициент) * ЗК (зимний коэффициент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наличии оснований) * 100 (при условиях, указанных в пункте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4.6.</w:t>
      </w:r>
      <w:proofErr w:type="gramEnd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Положения).</w:t>
      </w:r>
      <w:proofErr w:type="gramEnd"/>
    </w:p>
    <w:p w:rsidR="00AA18A6" w:rsidRPr="00AA18A6" w:rsidRDefault="00AA18A6" w:rsidP="00AA18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AA18A6" w:rsidRPr="00AA18A6" w:rsidRDefault="00AA18A6" w:rsidP="00AA18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вырубки (сноса) зеленых насаждений на земельных участках, находящихся в собственности муниципального образования «Ильичевский сельсовет»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Разрешение № __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проведение вырубки (сноса) зеленых насаждений</w:t>
      </w:r>
    </w:p>
    <w:p w:rsidR="00AA18A6" w:rsidRPr="00AA18A6" w:rsidRDefault="00AA18A6" w:rsidP="00AA1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«__» __________ 20 __ г. 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Выдано______________________________________________________________________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(юридический адрес, ИНН, ОГРН, телефон)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(Ф.И.О. руководителя организации)</w:t>
      </w:r>
    </w:p>
    <w:p w:rsidR="00AA18A6" w:rsidRPr="00AA18A6" w:rsidRDefault="00AA18A6" w:rsidP="00AA18A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производство работ: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(адрес проведения работ, реквизиты земельного участка, виды насаждений, объем вырубки)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(реквизиты правоустанавливающих документов)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разрешения: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«__» ____________ 20 __ г. по «__» ___________ 20 __ г.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«Об утверждении Правил санитарной безопасности в лесах»;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вывоз древесины в сроки, не превышающие срок действия разрешения;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Осуществлять учет древесины, заготовленной на основании настоящего разрешения;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Выполнять другие обязанности, предусмотренные законодательством Российской Федерации.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Осуществлять вырубку (снос) зеленых насаждений в соответствии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их видами и объемом, согласно разрешению;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Осуществлять вывоз древесины, в объемах указанных в разрешении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целях передачи её в переработку.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порядком и сроками выполнения работ </w:t>
      </w:r>
      <w:proofErr w:type="gramStart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(Представитель Заявителя) __________________________________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закрытии разрешения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Ильичевского сельсовета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AA18A6" w:rsidRPr="00AA18A6" w:rsidRDefault="00AA18A6" w:rsidP="00AA18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AA18A6" w:rsidRPr="00AA18A6" w:rsidRDefault="00AA18A6" w:rsidP="00AA18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Положению о порядке вырубки (сноса) зеленых насаждений на земельных участках, находящихся в собственности муниципального образования «Ильичевский сельсовет»</w:t>
      </w:r>
    </w:p>
    <w:p w:rsidR="00AA18A6" w:rsidRPr="00AA18A6" w:rsidRDefault="00AA18A6" w:rsidP="00AA18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Главе Ильичевского сельсовета</w:t>
      </w:r>
    </w:p>
    <w:p w:rsidR="00AA18A6" w:rsidRPr="00AA18A6" w:rsidRDefault="00AA18A6" w:rsidP="00AA18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</w:t>
      </w:r>
    </w:p>
    <w:p w:rsidR="00AA18A6" w:rsidRPr="00AA18A6" w:rsidRDefault="00AA18A6" w:rsidP="00AA18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</w:t>
      </w:r>
    </w:p>
    <w:p w:rsidR="00AA18A6" w:rsidRPr="00AA18A6" w:rsidRDefault="00AA18A6" w:rsidP="00AA18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наименование организации (Ф.И.О.), № телефона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ВЫРУБКУ (СНОС) ЗЕЛЕНЫХ НАСАЖДЕНИЙ НА ТЕРРИТОРИИ МУНИЦИПАЛЬНОГО ОБРАЗОВАНИЯ «ИЛЬИЧЕВСКИЙ СЕЛЬСОВЕТ»</w:t>
      </w:r>
      <w:r w:rsidRPr="00AA18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A1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КРАСНОЯРСКОГО КРАЯ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разрешить вырубку (снос) зеленых насаждений локализованных на земельном участке, находящемся __________________________________________________________________________________________________________________________________________________________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расположенном</w:t>
      </w:r>
      <w:proofErr w:type="gramEnd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землях______________________________________________________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AA18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(указать наименование поселения)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освоением земельного участка обязуюсь </w:t>
      </w:r>
      <w:proofErr w:type="gramStart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 компенсационную стоимость вырубки</w:t>
      </w:r>
      <w:proofErr w:type="gramEnd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(сноса).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   ________________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Ф.И.О.                       (Подпись)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Схема размещения земельного участка на кадастровом плане территории.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Иные документы в соответствии с п. 3.5 и 3.6 Положения.</w:t>
      </w:r>
    </w:p>
    <w:p w:rsidR="00AA18A6" w:rsidRPr="00AA18A6" w:rsidRDefault="00AA18A6" w:rsidP="00AA18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AA18A6" w:rsidRPr="00AA18A6" w:rsidRDefault="00AA18A6" w:rsidP="00AA18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вырубки (сноса) зеленых насаждений на земельных участках, находящихся в собственности муниципального образования «Ильичевский сельсовет»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ОБСЛЕДОВАНИЯ ЗЕЛЕНЫХ НАСАЖДЕНИЙ НА ЗЕМЕЛЬНЫХ УЧАСТКАХ, НАХОДЯЩИХСЯ В ВЕДЕНИИ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</w:p>
    <w:p w:rsidR="00AA18A6" w:rsidRPr="00AA18A6" w:rsidRDefault="00AA18A6" w:rsidP="00AA1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«__» __________ 20 __ г. 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 - председатель комиссии – заместитель главы администрации района;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 - секретарь комиссии – специалист комитета по управлению имуществом;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 - специалист организации, имеющей право на натурное обследование участка, на котором расположены зеленые насаждения;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 - представитель сельского поселения,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котором расположен земельный участок (по согласованию);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 - представитель заявителя,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произвела обследование зеленых насаждений с целью проведения вырубки (сноса) на территории, предназначенной </w:t>
      </w:r>
      <w:proofErr w:type="gramStart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______________________________________, расположенной по адресу:______________________________________________________.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установлено:</w:t>
      </w:r>
    </w:p>
    <w:p w:rsidR="00AA18A6" w:rsidRPr="00AA18A6" w:rsidRDefault="00AA18A6" w:rsidP="00AA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Вырубке подлежат зеленые насаждения на площади __________кв. м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количестве _______ шт. следующих пород: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AA18A6" w:rsidRPr="00AA18A6" w:rsidTr="00AA18A6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ствола дерева на </w:t>
            </w: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деревьев, кустарников </w:t>
            </w: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Ставка платы за единицу объема древесины, кустарника </w:t>
            </w: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Компенсационная стоимость зеленых </w:t>
            </w: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насаждений (руб.)</w:t>
            </w:r>
          </w:p>
        </w:tc>
      </w:tr>
      <w:tr w:rsidR="00AA18A6" w:rsidRPr="00AA18A6" w:rsidTr="00AA18A6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8A6" w:rsidRPr="00AA18A6" w:rsidTr="00AA18A6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8A6" w:rsidRPr="00AA18A6" w:rsidTr="00AA18A6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8A6" w:rsidRPr="00AA18A6" w:rsidTr="00AA18A6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8A6" w:rsidRPr="00AA18A6" w:rsidTr="00AA18A6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 ________________________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 ___________________________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___________________________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___________________________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___________________________</w:t>
      </w:r>
    </w:p>
    <w:p w:rsidR="00AA18A6" w:rsidRPr="00AA18A6" w:rsidRDefault="00AA18A6" w:rsidP="00AA18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AA18A6" w:rsidRPr="00AA18A6" w:rsidRDefault="00AA18A6" w:rsidP="00AA18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вырубки (сноса) зеленых насаждений на земельных участках, находящихся в собственности муниципального образования «Ильичевский сельсовет»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 № ___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ОСВИДЕТЕЛЬСТВОВАНИЯ ВЫРУБЛЕННЫХ (СНЕСЕНЫХ) ЗЕЛЕНЫХ НАСАЖДЕНИЙ</w:t>
      </w:r>
    </w:p>
    <w:p w:rsidR="00AA18A6" w:rsidRPr="00AA18A6" w:rsidRDefault="00AA18A6" w:rsidP="00AA1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«__» _____________ 20 __ г. 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составе: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(Ф.И.О., должность)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(Ф.И.О., должность)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(Ф.И.О., должность)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(Ф.И.О., должность)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 представителя __________________________________________________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(наименование организации, Ф.И.О.)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Извещенного о дате освидетельствования________________________________________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Произвели освидетельствование_________________________________________________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(вид освидетельствования)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разрешительному документу ________________________________________________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Выданного: __________________________________________________________________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освидетельствования __________________________________________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вырубки (сноса)_________________________________________________________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окончания работ __________________________________________________________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 установлено: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5"/>
        <w:gridCol w:w="2039"/>
        <w:gridCol w:w="1948"/>
        <w:gridCol w:w="1871"/>
      </w:tblGrid>
      <w:tr w:rsidR="00AA18A6" w:rsidRPr="00AA18A6" w:rsidTr="00746639">
        <w:tc>
          <w:tcPr>
            <w:tcW w:w="1970" w:type="dxa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971" w:type="dxa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вывезенная древесина</w:t>
            </w:r>
          </w:p>
        </w:tc>
      </w:tr>
      <w:tr w:rsidR="00AA18A6" w:rsidRPr="00AA18A6" w:rsidTr="00746639">
        <w:tc>
          <w:tcPr>
            <w:tcW w:w="1970" w:type="dxa"/>
            <w:vAlign w:val="center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971" w:type="dxa"/>
            <w:vAlign w:val="center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8A6" w:rsidRPr="00AA18A6" w:rsidTr="00746639">
        <w:tc>
          <w:tcPr>
            <w:tcW w:w="1970" w:type="dxa"/>
            <w:vAlign w:val="center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71" w:type="dxa"/>
            <w:vAlign w:val="center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8A6" w:rsidRPr="00AA18A6" w:rsidTr="00746639">
        <w:tc>
          <w:tcPr>
            <w:tcW w:w="1970" w:type="dxa"/>
            <w:vAlign w:val="center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spellStart"/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м</w:t>
            </w: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71" w:type="dxa"/>
            <w:vAlign w:val="center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 выявлены следующие нарушения: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AA18A6" w:rsidRPr="00AA18A6" w:rsidTr="00746639">
        <w:tc>
          <w:tcPr>
            <w:tcW w:w="675" w:type="dxa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536" w:type="dxa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нарушений</w:t>
            </w:r>
          </w:p>
        </w:tc>
        <w:tc>
          <w:tcPr>
            <w:tcW w:w="2127" w:type="dxa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013" w:type="dxa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A18A6" w:rsidRPr="00AA18A6" w:rsidTr="00746639">
        <w:tc>
          <w:tcPr>
            <w:tcW w:w="675" w:type="dxa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36" w:type="dxa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8A6" w:rsidRPr="00AA18A6" w:rsidTr="00746639">
        <w:tc>
          <w:tcPr>
            <w:tcW w:w="675" w:type="dxa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36" w:type="dxa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8A6" w:rsidRPr="00AA18A6" w:rsidTr="00746639">
        <w:tc>
          <w:tcPr>
            <w:tcW w:w="675" w:type="dxa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36" w:type="dxa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A18A6" w:rsidRPr="00AA18A6" w:rsidRDefault="00AA18A6" w:rsidP="00A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 и предложения лиц, присутствующих</w:t>
      </w: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освидетельствовании______________________________________________________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по акту: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Подписи: _____________________________________________________________________</w:t>
      </w:r>
    </w:p>
    <w:p w:rsidR="00AA18A6" w:rsidRPr="00AA18A6" w:rsidRDefault="00AA18A6" w:rsidP="00AA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18A6" w:rsidRPr="00AA18A6" w:rsidRDefault="00AA18A6" w:rsidP="00AA18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_Hlk112046262"/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5</w:t>
      </w:r>
    </w:p>
    <w:bookmarkEnd w:id="7"/>
    <w:p w:rsidR="00AA18A6" w:rsidRPr="00AA18A6" w:rsidRDefault="00AA18A6" w:rsidP="00AA18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вырубки (сноса) зеленых насаждений на земельных участках, находящихся в собственности муниципального образования «Ильичевский сельсовет»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СТАВКИ РАСЧЕТА КОМПЕНСАЦИОННОЙ СТОИМОСТИ</w:t>
      </w:r>
      <w:r w:rsidRPr="00AA1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ПРИ ВЫРУБКЕ (СНОСЕ) ЗЕЛЕНЫХ НАСАЖДЕНИЙ</w:t>
      </w:r>
      <w:r w:rsidRPr="00AA1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 ИСЧИСЛЕНИИ УЩЕРБА НА ТЕРРИТОРИИ МУНИЦИПАЛЬНОГО ОБРАЗОВАНИЯ «ИЛЬИЧЕВСКИЙ СЕЛЬСОВЕТ»</w:t>
      </w:r>
    </w:p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Деревья</w:t>
      </w: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AA18A6" w:rsidRPr="00AA18A6" w:rsidTr="00746639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</w:t>
            </w:r>
            <w:proofErr w:type="gramEnd"/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AA18A6" w:rsidRPr="00AA18A6" w:rsidTr="00746639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крупная средняя мелкая</w:t>
            </w:r>
          </w:p>
        </w:tc>
      </w:tr>
      <w:tr w:rsidR="00AA18A6" w:rsidRPr="00AA18A6" w:rsidTr="00746639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8A6" w:rsidRPr="00AA18A6" w:rsidTr="0074663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A18A6" w:rsidRPr="00AA18A6" w:rsidTr="0074663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A18A6" w:rsidRPr="00AA18A6" w:rsidTr="0074663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A18A6" w:rsidRPr="00AA18A6" w:rsidTr="0074663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A18A6" w:rsidRPr="00AA18A6" w:rsidTr="0074663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A18A6" w:rsidRPr="00AA18A6" w:rsidTr="0074663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A18A6" w:rsidRPr="00AA18A6" w:rsidTr="0074663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A18A6" w:rsidRPr="00AA18A6" w:rsidTr="0074663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AA18A6" w:rsidRPr="00AA18A6" w:rsidTr="0074663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AA18A6" w:rsidRPr="00AA18A6" w:rsidTr="0074663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A18A6" w:rsidRPr="00AA18A6" w:rsidTr="0074663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A18A6" w:rsidRPr="00AA18A6" w:rsidTr="0074663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A18A6" w:rsidRPr="00AA18A6" w:rsidTr="0074663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A18A6" w:rsidRPr="00AA18A6" w:rsidTr="0074663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A18A6" w:rsidRPr="00AA18A6" w:rsidTr="0074663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A18A6" w:rsidRPr="00AA18A6" w:rsidTr="0074663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A18A6" w:rsidRPr="00AA18A6" w:rsidTr="0074663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A18A6" w:rsidRPr="00AA18A6" w:rsidTr="0074663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A18A6" w:rsidRPr="00AA18A6" w:rsidTr="0074663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A18A6" w:rsidRPr="00AA18A6" w:rsidTr="0074663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A18A6" w:rsidRPr="00AA18A6" w:rsidTr="0074663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A18A6" w:rsidRPr="00AA18A6" w:rsidTr="0074663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A18A6" w:rsidRPr="00AA18A6" w:rsidTr="0074663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A18A6" w:rsidRPr="00AA18A6" w:rsidTr="0074663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A18A6" w:rsidRPr="00AA18A6" w:rsidTr="0074663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A18A6" w:rsidRPr="00AA18A6" w:rsidTr="0074663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A18A6" w:rsidRPr="00AA18A6" w:rsidTr="0074663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A18A6" w:rsidRPr="00AA18A6" w:rsidTr="0074663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A18A6" w:rsidRPr="00AA18A6" w:rsidTr="0074663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AA18A6" w:rsidRPr="00AA18A6" w:rsidTr="0074663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AA18A6" w:rsidRPr="00AA18A6" w:rsidTr="0074663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A18A6" w:rsidRPr="00AA18A6" w:rsidTr="0074663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A18A6" w:rsidRPr="00AA18A6" w:rsidTr="0074663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A18A6" w:rsidRPr="00AA18A6" w:rsidTr="0074663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A18A6" w:rsidRPr="00AA18A6" w:rsidTr="0074663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A18A6" w:rsidRPr="00AA18A6" w:rsidTr="0074663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A18A6" w:rsidRPr="00AA18A6" w:rsidTr="0074663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A18A6" w:rsidRPr="00AA18A6" w:rsidTr="0074663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A18A6" w:rsidRPr="00AA18A6" w:rsidTr="0074663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A18A6" w:rsidRPr="00AA18A6" w:rsidTr="0074663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A18A6" w:rsidRPr="00AA18A6" w:rsidTr="0074663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A18A6" w:rsidRPr="00AA18A6" w:rsidTr="0074663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AA18A6" w:rsidRPr="00AA18A6" w:rsidTr="0074663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A18A6" w:rsidRPr="00AA18A6" w:rsidRDefault="00AA18A6" w:rsidP="00AA18A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A18A6" w:rsidRPr="00AA18A6" w:rsidTr="00746639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A18A6" w:rsidRPr="00AA18A6" w:rsidTr="00746639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A18A6" w:rsidRPr="00AA18A6" w:rsidTr="00746639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A18A6" w:rsidRPr="00AA18A6" w:rsidTr="00746639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A18A6" w:rsidRPr="00AA18A6" w:rsidTr="00746639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A18A6" w:rsidRPr="00AA18A6" w:rsidTr="00746639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A6" w:rsidRPr="00AA18A6" w:rsidRDefault="00AA18A6" w:rsidP="00AA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Кустарники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AA18A6" w:rsidRPr="00AA18A6" w:rsidTr="0074663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AA18A6" w:rsidRPr="00AA18A6" w:rsidTr="007466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AA18A6" w:rsidRPr="00AA18A6" w:rsidTr="007466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AA18A6" w:rsidRPr="00AA18A6" w:rsidTr="007466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AA18A6" w:rsidRPr="00AA18A6" w:rsidTr="007466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AA18A6" w:rsidRPr="00AA18A6" w:rsidTr="007466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AA18A6" w:rsidRPr="00AA18A6" w:rsidTr="007466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AA18A6" w:rsidRPr="00AA18A6" w:rsidTr="007466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AA18A6" w:rsidRPr="00AA18A6" w:rsidTr="007466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AA18A6" w:rsidRPr="00AA18A6" w:rsidTr="007466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AA18A6" w:rsidRPr="00AA18A6" w:rsidTr="007466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AA18A6" w:rsidRPr="00AA18A6" w:rsidTr="007466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AA18A6" w:rsidRPr="00AA18A6" w:rsidTr="007466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AA18A6" w:rsidRPr="00AA18A6" w:rsidTr="007466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AA18A6" w:rsidRPr="00AA18A6" w:rsidTr="007466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AA18A6" w:rsidRPr="00AA18A6" w:rsidTr="007466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AA18A6" w:rsidRPr="00AA18A6" w:rsidTr="007466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AA18A6" w:rsidRPr="00AA18A6" w:rsidTr="007466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AA18A6" w:rsidRPr="00AA18A6" w:rsidTr="007466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AA18A6" w:rsidRPr="00AA18A6" w:rsidTr="007466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AA18A6" w:rsidRPr="00AA18A6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Газоны, цветники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AA18A6" w:rsidRPr="00AA18A6" w:rsidTr="007466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AA18A6" w:rsidRPr="00AA18A6" w:rsidTr="007466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8A6" w:rsidRPr="00AA18A6" w:rsidTr="007466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AA18A6" w:rsidRPr="00AA18A6" w:rsidTr="007466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AA18A6" w:rsidRPr="00AA18A6" w:rsidTr="007466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AA18A6" w:rsidRPr="00AA18A6" w:rsidTr="007466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8A6" w:rsidRPr="00AA18A6" w:rsidTr="007466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AA18A6" w:rsidRPr="00AA18A6" w:rsidTr="007466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AA18A6" w:rsidRPr="00AA18A6" w:rsidTr="007466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AA18A6" w:rsidRPr="00AA18A6" w:rsidTr="007466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AA18A6" w:rsidRPr="00AA18A6" w:rsidTr="007466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8A6" w:rsidRPr="00AA18A6" w:rsidRDefault="00AA18A6" w:rsidP="00AA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0F8F" w:rsidRPr="00610F8F" w:rsidRDefault="00610F8F" w:rsidP="00610F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610F8F" w:rsidRPr="00610F8F" w:rsidRDefault="00610F8F" w:rsidP="00610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  ШУШЕНСКИЙ РАЙОН</w:t>
      </w:r>
    </w:p>
    <w:p w:rsidR="00610F8F" w:rsidRPr="00610F8F" w:rsidRDefault="00610F8F" w:rsidP="00610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ИЛЬИЧЕВСКОГО  СЕЛЬСОВЕТА</w:t>
      </w:r>
    </w:p>
    <w:p w:rsidR="00610F8F" w:rsidRPr="00610F8F" w:rsidRDefault="00610F8F" w:rsidP="00610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 </w:t>
      </w:r>
    </w:p>
    <w:p w:rsidR="00610F8F" w:rsidRPr="00610F8F" w:rsidRDefault="00610F8F" w:rsidP="0061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>28 марта 2023 год                           п. Ильичево                                                  №  21</w:t>
      </w:r>
    </w:p>
    <w:p w:rsidR="00610F8F" w:rsidRPr="00610F8F" w:rsidRDefault="00610F8F" w:rsidP="00610F8F">
      <w:pPr>
        <w:tabs>
          <w:tab w:val="left" w:pos="5812"/>
          <w:tab w:val="left" w:pos="5954"/>
          <w:tab w:val="left" w:pos="6237"/>
          <w:tab w:val="left" w:pos="6379"/>
        </w:tabs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внесение изменений в постановление администрации Ильичевского сельсовета от 30.12.2021 № 84 «Об утверждении актуализированных на 2022 год схем водоснабжения и водоотведения МУП «Водоканал» Ильичевского сельсовета на период с 2015 года до 2029 года»</w:t>
      </w:r>
    </w:p>
    <w:p w:rsidR="00610F8F" w:rsidRPr="00610F8F" w:rsidRDefault="00610F8F" w:rsidP="0061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F8F" w:rsidRPr="00610F8F" w:rsidRDefault="00610F8F" w:rsidP="0061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F8F" w:rsidRPr="00610F8F" w:rsidRDefault="00610F8F" w:rsidP="0061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Постановлением Правительства Российской Федерации от 05.09.2013 № 782 «О схемах водоснабжения и водоотведения», руководствуясь Уставом Ильичевского сельсовета, </w:t>
      </w:r>
    </w:p>
    <w:p w:rsidR="00610F8F" w:rsidRPr="00610F8F" w:rsidRDefault="00610F8F" w:rsidP="0061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F8F" w:rsidRPr="00610F8F" w:rsidRDefault="00610F8F" w:rsidP="00610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 :</w:t>
      </w:r>
    </w:p>
    <w:p w:rsidR="00610F8F" w:rsidRPr="00610F8F" w:rsidRDefault="00610F8F" w:rsidP="0061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F8F" w:rsidRPr="00610F8F" w:rsidRDefault="00610F8F" w:rsidP="0061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в постановление администрации Ильичевского сельсовета от 30.12.2021 № 84 «Об утверждении актуализированных на 2022 год схем водоснабжения и водоотведения МУП «Водоканал» Ильичевского сельсовета на период с 2015 года до 2029 года» следующие изменения:</w:t>
      </w:r>
    </w:p>
    <w:p w:rsidR="00610F8F" w:rsidRPr="00610F8F" w:rsidRDefault="00610F8F" w:rsidP="0061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2.3.15 раздела 2.3</w:t>
      </w:r>
      <w:r w:rsidRPr="00610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r w:rsidRPr="00610F8F">
        <w:rPr>
          <w:rFonts w:ascii="Times New Roman" w:eastAsia="Times New Roman" w:hAnsi="Times New Roman" w:cs="Times New Roman"/>
          <w:sz w:val="30"/>
          <w:szCs w:val="30"/>
          <w:lang w:eastAsia="ru-RU"/>
        </w:rPr>
        <w:t>Баланс водоснабжения и потребления горячей, питьевой, технической</w:t>
      </w:r>
      <w:r w:rsidRPr="00610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10F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воды» изложить в новой редакции </w:t>
      </w:r>
    </w:p>
    <w:p w:rsidR="00610F8F" w:rsidRPr="00610F8F" w:rsidRDefault="00610F8F" w:rsidP="0061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>«2.3.15.  наименование организаций, которые наделены статусом гарантирующей организации.</w:t>
      </w:r>
    </w:p>
    <w:p w:rsidR="00610F8F" w:rsidRPr="00610F8F" w:rsidRDefault="00610F8F" w:rsidP="00610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для централизованной системы водоснабжения и водоотведения на территории Ильичевского сельсовета две гарантирующие организации:</w:t>
      </w:r>
    </w:p>
    <w:p w:rsidR="00610F8F" w:rsidRPr="00610F8F" w:rsidRDefault="00610F8F" w:rsidP="00610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МУП «ШТЭС»</w:t>
      </w:r>
    </w:p>
    <w:p w:rsidR="00610F8F" w:rsidRPr="00610F8F" w:rsidRDefault="00610F8F" w:rsidP="00610F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МУП «Водоканал» Ильичевского сельсовета».</w:t>
      </w:r>
    </w:p>
    <w:p w:rsidR="00610F8F" w:rsidRPr="00610F8F" w:rsidRDefault="00610F8F" w:rsidP="0061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610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610F8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Раздел 2.8  главы 2 «Схема водоснабжения» изложить в новой редакции:</w:t>
      </w:r>
    </w:p>
    <w:p w:rsidR="00610F8F" w:rsidRPr="00610F8F" w:rsidRDefault="00610F8F" w:rsidP="0061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10F8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Раздел 2.8 «Перечень выявленных бесхозяйных объектов централизованных систем</w:t>
      </w:r>
      <w:r w:rsidRPr="00610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10F8F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водоснабжения (в случае их выявления) и перечень организаций, уполномоченных на</w:t>
      </w:r>
      <w:r w:rsidRPr="00610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10F8F">
        <w:rPr>
          <w:rFonts w:ascii="Times New Roman" w:eastAsia="Times New Roman" w:hAnsi="Times New Roman" w:cs="Times New Roman"/>
          <w:sz w:val="30"/>
          <w:szCs w:val="30"/>
          <w:lang w:eastAsia="ru-RU"/>
        </w:rPr>
        <w:t>их эксплуатацию»</w:t>
      </w:r>
    </w:p>
    <w:p w:rsidR="00610F8F" w:rsidRPr="00610F8F" w:rsidRDefault="00610F8F" w:rsidP="0061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статье 8, пункта 5 Федерального закона Российской Федерации от 7 декабря 2011 № 416-ФЗ «О водоснабжении и водоотведении»: «В случае выявления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эксплуатация таких объектов осуществляется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</w:t>
      </w:r>
      <w:proofErr w:type="gramStart"/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proofErr w:type="gramEnd"/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непосредственно присоединены к указанным бесхозяйным объектам (в </w:t>
      </w:r>
      <w:proofErr w:type="gramStart"/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выявления бесхозяйных объектов централизованных систем горячего водоснабжения или в случае, если гарантирующая организация не определена в соответствии со статьей 12 настоящего Федерального закона), со дня подписания с органом местного самоуправления городского округа, сельского округа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</w:t>
      </w:r>
      <w:proofErr w:type="gramEnd"/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гражданским законодательством».</w:t>
      </w:r>
    </w:p>
    <w:p w:rsidR="00610F8F" w:rsidRPr="00610F8F" w:rsidRDefault="00610F8F" w:rsidP="0061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Зонами действия гарантирующих организаций для централизованной системы водоснабжения на</w:t>
      </w: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определены: </w:t>
      </w:r>
    </w:p>
    <w:p w:rsidR="00610F8F" w:rsidRPr="00610F8F" w:rsidRDefault="00610F8F" w:rsidP="0061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Ильичево – МУП «ШТЭС», </w:t>
      </w:r>
    </w:p>
    <w:p w:rsidR="00610F8F" w:rsidRPr="00610F8F" w:rsidRDefault="00610F8F" w:rsidP="0061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Зарничный, д. Ермолаево, д. </w:t>
      </w:r>
      <w:proofErr w:type="spellStart"/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Корнилово</w:t>
      </w:r>
      <w:proofErr w:type="spellEnd"/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МУП</w:t>
      </w: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«Водоканал» Ильичевского сельсовета».</w:t>
      </w:r>
    </w:p>
    <w:p w:rsidR="00610F8F" w:rsidRPr="00610F8F" w:rsidRDefault="00610F8F" w:rsidP="0061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Раздел 8 главы 3 «Схема водоотведения» </w:t>
      </w:r>
      <w:r w:rsidRPr="00610F8F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изложить в новой редакции:</w:t>
      </w:r>
    </w:p>
    <w:p w:rsidR="00610F8F" w:rsidRPr="00610F8F" w:rsidRDefault="00610F8F" w:rsidP="0061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8F">
        <w:rPr>
          <w:rFonts w:ascii="Times New Roman" w:eastAsia="Times New Roman" w:hAnsi="Times New Roman" w:cs="Times New Roman"/>
          <w:sz w:val="30"/>
          <w:szCs w:val="30"/>
          <w:lang w:eastAsia="ru-RU"/>
        </w:rPr>
        <w:t>«Раздел 8 «Перечень выявленных бесхозяйных объектов централизованной системы</w:t>
      </w: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F8F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водоотведения (в случае их выявления) и перечень организаций, уполномоченных на</w:t>
      </w: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F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их эксплуатацию». </w:t>
      </w:r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статье 8, пункта 5 Федерального закона Российской Федерации от 7 декабря</w:t>
      </w: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 № 416-ФЗ «О водоснабжении и водоотведении»: «В случае выявления бесхозяйных</w:t>
      </w: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 централизованных систем горячего водоснабжения, холодного водоснабжения и (или)</w:t>
      </w: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водоотведения, в том числе водопроводных и канализационных сетей, путем эксплуатации</w:t>
      </w: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обеспечиваются водоснабжение и (или) водоотведение, эксплуатация таких объектов</w:t>
      </w: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гарантирующей организацией либо организацией, которая осуществляет горячее</w:t>
      </w: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водоснабжение, холодное водоснабжение и (или) водоотведение и водопроводные и (или)</w:t>
      </w: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канализационные </w:t>
      </w:r>
      <w:proofErr w:type="gramStart"/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proofErr w:type="gramEnd"/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непосредственно присоединены к указанным бесхозяйным</w:t>
      </w: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объектам (в </w:t>
      </w:r>
      <w:proofErr w:type="gramStart"/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выявления бесхозяйных объектов централизованных систем горячего</w:t>
      </w: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водоснабжения или в случае, если гарантирующая организация не определена в соответствии со</w:t>
      </w: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12 настоящего Федерального закона), со дня подписания с органом местного</w:t>
      </w: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городского округа, сельского округа передаточного акта указанных объектов до</w:t>
      </w: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признания на такие объекты права собственности или до принятия их во владение, пользование и</w:t>
      </w: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оставившим такие объекты собственником в</w:t>
      </w:r>
      <w:proofErr w:type="gramEnd"/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гражданским</w:t>
      </w: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законодательством».</w:t>
      </w:r>
    </w:p>
    <w:p w:rsidR="00610F8F" w:rsidRPr="00610F8F" w:rsidRDefault="00610F8F" w:rsidP="0061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Зонами действия гарантирующих организаций для централизованной системы водоотведения на</w:t>
      </w: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определены:</w:t>
      </w:r>
    </w:p>
    <w:p w:rsidR="00610F8F" w:rsidRPr="00610F8F" w:rsidRDefault="00610F8F" w:rsidP="0061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Ильичево –   МУП</w:t>
      </w: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«Водоканал» Ильичевского сельсовета».</w:t>
      </w:r>
    </w:p>
    <w:p w:rsidR="00610F8F" w:rsidRPr="00610F8F" w:rsidRDefault="00610F8F" w:rsidP="00610F8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10F8F" w:rsidRPr="00610F8F" w:rsidRDefault="00610F8F" w:rsidP="00610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со дня его подписания и подлежит размещению на официальном сайте муниципального образования «Ильичевский сельсовет».</w:t>
      </w:r>
    </w:p>
    <w:p w:rsidR="00610F8F" w:rsidRPr="00610F8F" w:rsidRDefault="00610F8F" w:rsidP="0061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8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Ильичевского сельсовета                                                            И.А. Меркель</w:t>
      </w:r>
    </w:p>
    <w:p w:rsidR="00610F8F" w:rsidRPr="00610F8F" w:rsidRDefault="00610F8F" w:rsidP="00610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8A6" w:rsidRDefault="00B27AF3" w:rsidP="00B27A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bookmarkStart w:id="8" w:name="_GoBack"/>
      <w:bookmarkEnd w:id="8"/>
    </w:p>
    <w:p w:rsidR="00AA18A6" w:rsidRDefault="00AA18A6" w:rsidP="00B27A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18A6" w:rsidRDefault="00AA18A6" w:rsidP="00B27A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18A6" w:rsidRDefault="00AA18A6" w:rsidP="00B27A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5F17" w:rsidRPr="00B27AF3" w:rsidRDefault="00AA18A6" w:rsidP="00AA1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="00CE5F17"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Орган издания: администрация Ильичевского сельсовета. </w:t>
      </w:r>
    </w:p>
    <w:p w:rsidR="00CE5F17" w:rsidRPr="008B0081" w:rsidRDefault="00CE5F17" w:rsidP="00540015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Количество экземпляров: 950 шт.</w:t>
      </w:r>
    </w:p>
    <w:p w:rsidR="00CE5F17" w:rsidRPr="008B0081" w:rsidRDefault="00CE5F17" w:rsidP="00540015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Редакция периодического издания (распространяется бесплатно).</w:t>
      </w:r>
    </w:p>
    <w:p w:rsidR="00CE5F17" w:rsidRPr="008B0081" w:rsidRDefault="00CE5F17" w:rsidP="00CE5F17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Адрес: 662733 Красноярский край, </w:t>
      </w:r>
      <w:proofErr w:type="spellStart"/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Шушенский</w:t>
      </w:r>
      <w:proofErr w:type="spellEnd"/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район,  </w:t>
      </w:r>
    </w:p>
    <w:p w:rsidR="008B0081" w:rsidRDefault="00CE5F17" w:rsidP="00CE5F17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п. Ильичево, ул. Кирова, 7, тел.: 8(391-39)26-6-01</w:t>
      </w:r>
    </w:p>
    <w:sectPr w:rsidR="008B0081" w:rsidSect="008F5FEF">
      <w:pgSz w:w="11906" w:h="16838"/>
      <w:pgMar w:top="1134" w:right="851" w:bottom="1134" w:left="1701" w:header="709" w:footer="709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D67" w:rsidRDefault="00DC3D67" w:rsidP="00606ECE">
      <w:pPr>
        <w:spacing w:after="0" w:line="240" w:lineRule="auto"/>
      </w:pPr>
      <w:r>
        <w:separator/>
      </w:r>
    </w:p>
  </w:endnote>
  <w:endnote w:type="continuationSeparator" w:id="0">
    <w:p w:rsidR="00DC3D67" w:rsidRDefault="00DC3D67" w:rsidP="0060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D67" w:rsidRDefault="00DC3D67" w:rsidP="00606ECE">
      <w:pPr>
        <w:spacing w:after="0" w:line="240" w:lineRule="auto"/>
      </w:pPr>
      <w:r>
        <w:separator/>
      </w:r>
    </w:p>
  </w:footnote>
  <w:footnote w:type="continuationSeparator" w:id="0">
    <w:p w:rsidR="00DC3D67" w:rsidRDefault="00DC3D67" w:rsidP="0060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FEF" w:rsidRDefault="008F5FEF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3220BE"/>
    <w:multiLevelType w:val="hybridMultilevel"/>
    <w:tmpl w:val="AB707C3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3021AEB"/>
    <w:multiLevelType w:val="multilevel"/>
    <w:tmpl w:val="D16C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362D9E"/>
    <w:multiLevelType w:val="hybridMultilevel"/>
    <w:tmpl w:val="CAACA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50ECF"/>
    <w:multiLevelType w:val="hybridMultilevel"/>
    <w:tmpl w:val="7B14168A"/>
    <w:lvl w:ilvl="0" w:tplc="1DD6FB6C">
      <w:start w:val="7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686684">
      <w:start w:val="1"/>
      <w:numFmt w:val="lowerLetter"/>
      <w:lvlText w:val="%2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A26ADC">
      <w:start w:val="1"/>
      <w:numFmt w:val="lowerRoman"/>
      <w:lvlText w:val="%3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C64C42">
      <w:start w:val="1"/>
      <w:numFmt w:val="decimal"/>
      <w:lvlText w:val="%4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1621BE">
      <w:start w:val="1"/>
      <w:numFmt w:val="lowerLetter"/>
      <w:lvlText w:val="%5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E424F8">
      <w:start w:val="1"/>
      <w:numFmt w:val="lowerRoman"/>
      <w:lvlText w:val="%6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C07C3C">
      <w:start w:val="1"/>
      <w:numFmt w:val="decimal"/>
      <w:lvlText w:val="%7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749256">
      <w:start w:val="1"/>
      <w:numFmt w:val="lowerLetter"/>
      <w:lvlText w:val="%8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402416">
      <w:start w:val="1"/>
      <w:numFmt w:val="lowerRoman"/>
      <w:lvlText w:val="%9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F228DF"/>
    <w:multiLevelType w:val="hybridMultilevel"/>
    <w:tmpl w:val="6A9C51E4"/>
    <w:lvl w:ilvl="0" w:tplc="0419000B">
      <w:start w:val="1"/>
      <w:numFmt w:val="bullet"/>
      <w:lvlText w:val="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9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22459"/>
    <w:multiLevelType w:val="multilevel"/>
    <w:tmpl w:val="59C6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1319EC"/>
    <w:multiLevelType w:val="hybridMultilevel"/>
    <w:tmpl w:val="72941FEA"/>
    <w:lvl w:ilvl="0" w:tplc="C1C684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9D3756"/>
    <w:multiLevelType w:val="hybridMultilevel"/>
    <w:tmpl w:val="43C4291A"/>
    <w:lvl w:ilvl="0" w:tplc="04190001">
      <w:start w:val="1"/>
      <w:numFmt w:val="bullet"/>
      <w:lvlText w:val=""/>
      <w:lvlJc w:val="left"/>
      <w:pPr>
        <w:ind w:left="2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13">
    <w:nsid w:val="2B226805"/>
    <w:multiLevelType w:val="multilevel"/>
    <w:tmpl w:val="8CDA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B517AB3"/>
    <w:multiLevelType w:val="multilevel"/>
    <w:tmpl w:val="241EECC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B00C8A"/>
    <w:multiLevelType w:val="multilevel"/>
    <w:tmpl w:val="F68AC96C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3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9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05" w:hanging="1800"/>
      </w:pPr>
      <w:rPr>
        <w:rFonts w:hint="default"/>
        <w:b/>
      </w:rPr>
    </w:lvl>
  </w:abstractNum>
  <w:abstractNum w:abstractNumId="16">
    <w:nsid w:val="319431CB"/>
    <w:multiLevelType w:val="hybridMultilevel"/>
    <w:tmpl w:val="C2967E78"/>
    <w:lvl w:ilvl="0" w:tplc="087E3E0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B650BA"/>
    <w:multiLevelType w:val="hybridMultilevel"/>
    <w:tmpl w:val="13C0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72162"/>
    <w:multiLevelType w:val="multilevel"/>
    <w:tmpl w:val="A6B26A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662A62"/>
    <w:multiLevelType w:val="hybridMultilevel"/>
    <w:tmpl w:val="60FE78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B0870"/>
    <w:multiLevelType w:val="hybridMultilevel"/>
    <w:tmpl w:val="A4A6F4CE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>
    <w:nsid w:val="3EC00B3D"/>
    <w:multiLevelType w:val="hybridMultilevel"/>
    <w:tmpl w:val="AE880910"/>
    <w:lvl w:ilvl="0" w:tplc="BD4A5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45874"/>
    <w:multiLevelType w:val="hybridMultilevel"/>
    <w:tmpl w:val="3F8C3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30721"/>
    <w:multiLevelType w:val="hybridMultilevel"/>
    <w:tmpl w:val="79564DDA"/>
    <w:lvl w:ilvl="0" w:tplc="0C4032CE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2F86080">
      <w:start w:val="1"/>
      <w:numFmt w:val="bullet"/>
      <w:lvlText w:val="o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FE2B396">
      <w:start w:val="1"/>
      <w:numFmt w:val="bullet"/>
      <w:lvlText w:val="▪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E899A8">
      <w:start w:val="1"/>
      <w:numFmt w:val="bullet"/>
      <w:lvlText w:val="•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EF43E3E">
      <w:start w:val="1"/>
      <w:numFmt w:val="bullet"/>
      <w:lvlText w:val="o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008BC74">
      <w:start w:val="1"/>
      <w:numFmt w:val="bullet"/>
      <w:lvlText w:val="▪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F4A47F2">
      <w:start w:val="1"/>
      <w:numFmt w:val="bullet"/>
      <w:lvlText w:val="•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AAA63EC">
      <w:start w:val="1"/>
      <w:numFmt w:val="bullet"/>
      <w:lvlText w:val="o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0E8B900">
      <w:start w:val="1"/>
      <w:numFmt w:val="bullet"/>
      <w:lvlText w:val="▪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F76CB"/>
    <w:multiLevelType w:val="multilevel"/>
    <w:tmpl w:val="682031E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56B65D8B"/>
    <w:multiLevelType w:val="multilevel"/>
    <w:tmpl w:val="DAF4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>
    <w:nsid w:val="5E8D11CE"/>
    <w:multiLevelType w:val="multilevel"/>
    <w:tmpl w:val="DB9EF5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EE657BF"/>
    <w:multiLevelType w:val="hybridMultilevel"/>
    <w:tmpl w:val="8626FBC8"/>
    <w:lvl w:ilvl="0" w:tplc="D5C8075A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624D67C6"/>
    <w:multiLevelType w:val="multilevel"/>
    <w:tmpl w:val="E1D2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C45EF0"/>
    <w:multiLevelType w:val="multilevel"/>
    <w:tmpl w:val="BFC0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9801D96"/>
    <w:multiLevelType w:val="hybridMultilevel"/>
    <w:tmpl w:val="482C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8E662A"/>
    <w:multiLevelType w:val="hybridMultilevel"/>
    <w:tmpl w:val="86F2846C"/>
    <w:lvl w:ilvl="0" w:tplc="7294F6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>
    <w:nsid w:val="73C47A34"/>
    <w:multiLevelType w:val="hybridMultilevel"/>
    <w:tmpl w:val="E5881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EB6B7E"/>
    <w:multiLevelType w:val="hybridMultilevel"/>
    <w:tmpl w:val="400EA5B2"/>
    <w:lvl w:ilvl="0" w:tplc="1ED65A76">
      <w:start w:val="1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FC74">
      <w:start w:val="1"/>
      <w:numFmt w:val="lowerLetter"/>
      <w:lvlText w:val="%2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C58C4">
      <w:start w:val="1"/>
      <w:numFmt w:val="lowerRoman"/>
      <w:lvlText w:val="%3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065CC">
      <w:start w:val="1"/>
      <w:numFmt w:val="decimal"/>
      <w:lvlText w:val="%4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4D0FC">
      <w:start w:val="1"/>
      <w:numFmt w:val="lowerLetter"/>
      <w:lvlText w:val="%5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B06398">
      <w:start w:val="1"/>
      <w:numFmt w:val="lowerRoman"/>
      <w:lvlText w:val="%6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85FDC">
      <w:start w:val="1"/>
      <w:numFmt w:val="decimal"/>
      <w:lvlText w:val="%7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646010">
      <w:start w:val="1"/>
      <w:numFmt w:val="lowerLetter"/>
      <w:lvlText w:val="%8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03010">
      <w:start w:val="1"/>
      <w:numFmt w:val="lowerRoman"/>
      <w:lvlText w:val="%9"/>
      <w:lvlJc w:val="left"/>
      <w:pPr>
        <w:ind w:left="7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8C15137"/>
    <w:multiLevelType w:val="hybridMultilevel"/>
    <w:tmpl w:val="A1D04EAE"/>
    <w:lvl w:ilvl="0" w:tplc="C638F8D4">
      <w:start w:val="1"/>
      <w:numFmt w:val="decimal"/>
      <w:lvlText w:val="%1."/>
      <w:lvlJc w:val="left"/>
      <w:pPr>
        <w:ind w:left="79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78FE6F57"/>
    <w:multiLevelType w:val="hybridMultilevel"/>
    <w:tmpl w:val="61DE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3">
    <w:nsid w:val="7E1D79F3"/>
    <w:multiLevelType w:val="multilevel"/>
    <w:tmpl w:val="AE86CB6C"/>
    <w:lvl w:ilvl="0">
      <w:start w:val="1"/>
      <w:numFmt w:val="decimal"/>
      <w:lvlText w:val="%1.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5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0"/>
  </w:num>
  <w:num w:numId="5">
    <w:abstractNumId w:val="17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34"/>
  </w:num>
  <w:num w:numId="9">
    <w:abstractNumId w:val="10"/>
  </w:num>
  <w:num w:numId="10">
    <w:abstractNumId w:val="36"/>
  </w:num>
  <w:num w:numId="11">
    <w:abstractNumId w:val="42"/>
  </w:num>
  <w:num w:numId="12">
    <w:abstractNumId w:val="33"/>
  </w:num>
  <w:num w:numId="13">
    <w:abstractNumId w:val="9"/>
  </w:num>
  <w:num w:numId="14">
    <w:abstractNumId w:val="0"/>
  </w:num>
  <w:num w:numId="15">
    <w:abstractNumId w:val="41"/>
  </w:num>
  <w:num w:numId="16">
    <w:abstractNumId w:val="21"/>
  </w:num>
  <w:num w:numId="17">
    <w:abstractNumId w:val="16"/>
  </w:num>
  <w:num w:numId="18">
    <w:abstractNumId w:val="11"/>
  </w:num>
  <w:num w:numId="19">
    <w:abstractNumId w:val="39"/>
  </w:num>
  <w:num w:numId="20">
    <w:abstractNumId w:val="7"/>
  </w:num>
  <w:num w:numId="21">
    <w:abstractNumId w:val="23"/>
  </w:num>
  <w:num w:numId="22">
    <w:abstractNumId w:val="14"/>
  </w:num>
  <w:num w:numId="23">
    <w:abstractNumId w:val="43"/>
  </w:num>
  <w:num w:numId="24">
    <w:abstractNumId w:val="25"/>
  </w:num>
  <w:num w:numId="25">
    <w:abstractNumId w:val="30"/>
  </w:num>
  <w:num w:numId="26">
    <w:abstractNumId w:val="20"/>
  </w:num>
  <w:num w:numId="27">
    <w:abstractNumId w:val="27"/>
  </w:num>
  <w:num w:numId="28">
    <w:abstractNumId w:val="5"/>
  </w:num>
  <w:num w:numId="29">
    <w:abstractNumId w:val="32"/>
  </w:num>
  <w:num w:numId="30">
    <w:abstractNumId w:val="13"/>
  </w:num>
  <w:num w:numId="31">
    <w:abstractNumId w:val="35"/>
  </w:num>
  <w:num w:numId="32">
    <w:abstractNumId w:val="24"/>
  </w:num>
  <w:num w:numId="33">
    <w:abstractNumId w:val="18"/>
  </w:num>
  <w:num w:numId="34">
    <w:abstractNumId w:val="38"/>
  </w:num>
  <w:num w:numId="35">
    <w:abstractNumId w:val="37"/>
  </w:num>
  <w:num w:numId="36">
    <w:abstractNumId w:val="15"/>
  </w:num>
  <w:num w:numId="37">
    <w:abstractNumId w:val="31"/>
  </w:num>
  <w:num w:numId="38">
    <w:abstractNumId w:val="4"/>
  </w:num>
  <w:num w:numId="39">
    <w:abstractNumId w:val="12"/>
  </w:num>
  <w:num w:numId="40">
    <w:abstractNumId w:val="22"/>
  </w:num>
  <w:num w:numId="41">
    <w:abstractNumId w:val="8"/>
  </w:num>
  <w:num w:numId="42">
    <w:abstractNumId w:val="45"/>
  </w:num>
  <w:num w:numId="43">
    <w:abstractNumId w:val="19"/>
  </w:num>
  <w:num w:numId="44">
    <w:abstractNumId w:val="29"/>
  </w:num>
  <w:num w:numId="45">
    <w:abstractNumId w:val="26"/>
  </w:num>
  <w:num w:numId="46">
    <w:abstractNumId w:val="4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9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3E4C"/>
    <w:rsid w:val="00004204"/>
    <w:rsid w:val="00004441"/>
    <w:rsid w:val="000046C5"/>
    <w:rsid w:val="000049AE"/>
    <w:rsid w:val="0000545D"/>
    <w:rsid w:val="000055F2"/>
    <w:rsid w:val="00006301"/>
    <w:rsid w:val="000064B1"/>
    <w:rsid w:val="000066B0"/>
    <w:rsid w:val="00006996"/>
    <w:rsid w:val="00006A0C"/>
    <w:rsid w:val="00006CBD"/>
    <w:rsid w:val="00007123"/>
    <w:rsid w:val="000073FF"/>
    <w:rsid w:val="00007F40"/>
    <w:rsid w:val="00007FC7"/>
    <w:rsid w:val="00010422"/>
    <w:rsid w:val="00010461"/>
    <w:rsid w:val="00010BAA"/>
    <w:rsid w:val="00011627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6BA8"/>
    <w:rsid w:val="0001744F"/>
    <w:rsid w:val="00017EE1"/>
    <w:rsid w:val="00020184"/>
    <w:rsid w:val="000201CA"/>
    <w:rsid w:val="00020241"/>
    <w:rsid w:val="00020265"/>
    <w:rsid w:val="00020362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6C7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02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1573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299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1D7F"/>
    <w:rsid w:val="00062FB1"/>
    <w:rsid w:val="0006370A"/>
    <w:rsid w:val="000642B6"/>
    <w:rsid w:val="00064AAD"/>
    <w:rsid w:val="00064C72"/>
    <w:rsid w:val="00065A8F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569"/>
    <w:rsid w:val="000708D2"/>
    <w:rsid w:val="00070AF5"/>
    <w:rsid w:val="00070FD2"/>
    <w:rsid w:val="00071607"/>
    <w:rsid w:val="00071807"/>
    <w:rsid w:val="00071A2A"/>
    <w:rsid w:val="00071D9B"/>
    <w:rsid w:val="00072141"/>
    <w:rsid w:val="0007238D"/>
    <w:rsid w:val="00072727"/>
    <w:rsid w:val="00072C0D"/>
    <w:rsid w:val="00075AB5"/>
    <w:rsid w:val="0007608F"/>
    <w:rsid w:val="000767D6"/>
    <w:rsid w:val="00076903"/>
    <w:rsid w:val="00076A91"/>
    <w:rsid w:val="00076F66"/>
    <w:rsid w:val="000773D6"/>
    <w:rsid w:val="00080132"/>
    <w:rsid w:val="00080187"/>
    <w:rsid w:val="000801C3"/>
    <w:rsid w:val="000803AF"/>
    <w:rsid w:val="00080747"/>
    <w:rsid w:val="00080CF5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1FA"/>
    <w:rsid w:val="000855FC"/>
    <w:rsid w:val="000859ED"/>
    <w:rsid w:val="00085E63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247"/>
    <w:rsid w:val="000A09F0"/>
    <w:rsid w:val="000A0C97"/>
    <w:rsid w:val="000A0CE7"/>
    <w:rsid w:val="000A10CA"/>
    <w:rsid w:val="000A1314"/>
    <w:rsid w:val="000A135E"/>
    <w:rsid w:val="000A137B"/>
    <w:rsid w:val="000A1C14"/>
    <w:rsid w:val="000A269A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6806"/>
    <w:rsid w:val="000A7435"/>
    <w:rsid w:val="000A768E"/>
    <w:rsid w:val="000A7888"/>
    <w:rsid w:val="000A79C8"/>
    <w:rsid w:val="000B1095"/>
    <w:rsid w:val="000B11B2"/>
    <w:rsid w:val="000B121F"/>
    <w:rsid w:val="000B12AE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C07"/>
    <w:rsid w:val="000B7E1C"/>
    <w:rsid w:val="000B7E6E"/>
    <w:rsid w:val="000C0039"/>
    <w:rsid w:val="000C0158"/>
    <w:rsid w:val="000C069A"/>
    <w:rsid w:val="000C0913"/>
    <w:rsid w:val="000C0B0A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63F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B70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9F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A00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A3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3D92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3A2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1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3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76C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4D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345"/>
    <w:rsid w:val="00165495"/>
    <w:rsid w:val="00165550"/>
    <w:rsid w:val="00165F5F"/>
    <w:rsid w:val="001667E7"/>
    <w:rsid w:val="0016687F"/>
    <w:rsid w:val="001675E3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045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44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8BF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733"/>
    <w:rsid w:val="001A6DA6"/>
    <w:rsid w:val="001A6DCE"/>
    <w:rsid w:val="001A6EB6"/>
    <w:rsid w:val="001A71BB"/>
    <w:rsid w:val="001A7670"/>
    <w:rsid w:val="001A7B75"/>
    <w:rsid w:val="001A7D2C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216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434"/>
    <w:rsid w:val="001E0B5F"/>
    <w:rsid w:val="001E0C0B"/>
    <w:rsid w:val="001E0EEC"/>
    <w:rsid w:val="001E11D9"/>
    <w:rsid w:val="001E1548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4B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47F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07727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6FE4"/>
    <w:rsid w:val="00227160"/>
    <w:rsid w:val="002272AC"/>
    <w:rsid w:val="00227331"/>
    <w:rsid w:val="002275F3"/>
    <w:rsid w:val="00227858"/>
    <w:rsid w:val="00227CEF"/>
    <w:rsid w:val="002306CB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3570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928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282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D53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8C"/>
    <w:rsid w:val="002870DA"/>
    <w:rsid w:val="0028716F"/>
    <w:rsid w:val="00287F55"/>
    <w:rsid w:val="00287F6B"/>
    <w:rsid w:val="00290204"/>
    <w:rsid w:val="00290488"/>
    <w:rsid w:val="00290C87"/>
    <w:rsid w:val="00290C89"/>
    <w:rsid w:val="00290CA7"/>
    <w:rsid w:val="00290EDC"/>
    <w:rsid w:val="002910C3"/>
    <w:rsid w:val="002913D2"/>
    <w:rsid w:val="0029195E"/>
    <w:rsid w:val="00292C1F"/>
    <w:rsid w:val="00292EB5"/>
    <w:rsid w:val="0029303A"/>
    <w:rsid w:val="0029353E"/>
    <w:rsid w:val="002937FE"/>
    <w:rsid w:val="002940D9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3F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532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6A4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585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126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3B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A98"/>
    <w:rsid w:val="00344DF8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88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5D6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87AA4"/>
    <w:rsid w:val="00390216"/>
    <w:rsid w:val="0039050D"/>
    <w:rsid w:val="003905EC"/>
    <w:rsid w:val="00390A96"/>
    <w:rsid w:val="00390B12"/>
    <w:rsid w:val="00390C2D"/>
    <w:rsid w:val="00390F88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6F3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3C"/>
    <w:rsid w:val="003A1B6C"/>
    <w:rsid w:val="003A1D9F"/>
    <w:rsid w:val="003A223F"/>
    <w:rsid w:val="003A22A7"/>
    <w:rsid w:val="003A2532"/>
    <w:rsid w:val="003A278C"/>
    <w:rsid w:val="003A2814"/>
    <w:rsid w:val="003A3196"/>
    <w:rsid w:val="003A333F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C7FE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40B1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4F8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0FE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2BA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51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6E2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2CFF"/>
    <w:rsid w:val="00433272"/>
    <w:rsid w:val="004332A7"/>
    <w:rsid w:val="004337E3"/>
    <w:rsid w:val="004337F8"/>
    <w:rsid w:val="00433A87"/>
    <w:rsid w:val="004343F5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A2A"/>
    <w:rsid w:val="00437B56"/>
    <w:rsid w:val="00440B77"/>
    <w:rsid w:val="004411D3"/>
    <w:rsid w:val="00441A92"/>
    <w:rsid w:val="004425E0"/>
    <w:rsid w:val="00442629"/>
    <w:rsid w:val="00442828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073"/>
    <w:rsid w:val="004460DB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0E95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396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749"/>
    <w:rsid w:val="004678AA"/>
    <w:rsid w:val="00470BF1"/>
    <w:rsid w:val="00470FAE"/>
    <w:rsid w:val="004710E7"/>
    <w:rsid w:val="00471407"/>
    <w:rsid w:val="0047181A"/>
    <w:rsid w:val="00471A33"/>
    <w:rsid w:val="00471AE0"/>
    <w:rsid w:val="00472177"/>
    <w:rsid w:val="00472879"/>
    <w:rsid w:val="00472932"/>
    <w:rsid w:val="00472BE3"/>
    <w:rsid w:val="00472C94"/>
    <w:rsid w:val="00472FF7"/>
    <w:rsid w:val="004731C1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0B5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3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448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BC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2F61"/>
    <w:rsid w:val="004C314F"/>
    <w:rsid w:val="004C40C0"/>
    <w:rsid w:val="004C43FC"/>
    <w:rsid w:val="004C5185"/>
    <w:rsid w:val="004C566A"/>
    <w:rsid w:val="004C571B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4CBF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C26"/>
    <w:rsid w:val="00501E6D"/>
    <w:rsid w:val="00502270"/>
    <w:rsid w:val="00502476"/>
    <w:rsid w:val="00502B6A"/>
    <w:rsid w:val="00502CA6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AB5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196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E65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015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4CC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7D9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0C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DDC"/>
    <w:rsid w:val="00567EFC"/>
    <w:rsid w:val="00567F49"/>
    <w:rsid w:val="00570557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3D"/>
    <w:rsid w:val="00580361"/>
    <w:rsid w:val="005806E6"/>
    <w:rsid w:val="00580E82"/>
    <w:rsid w:val="00580FB8"/>
    <w:rsid w:val="00581F01"/>
    <w:rsid w:val="00582115"/>
    <w:rsid w:val="00582302"/>
    <w:rsid w:val="005825AE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BC9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0E1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6FFF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3C40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16B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47F"/>
    <w:rsid w:val="005E1A2B"/>
    <w:rsid w:val="005E1D58"/>
    <w:rsid w:val="005E220A"/>
    <w:rsid w:val="005E251D"/>
    <w:rsid w:val="005E2591"/>
    <w:rsid w:val="005E26FD"/>
    <w:rsid w:val="005E2ABF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6A44"/>
    <w:rsid w:val="00606ECE"/>
    <w:rsid w:val="0060750D"/>
    <w:rsid w:val="00607A5D"/>
    <w:rsid w:val="00607DB9"/>
    <w:rsid w:val="0061016F"/>
    <w:rsid w:val="006104FD"/>
    <w:rsid w:val="00610A83"/>
    <w:rsid w:val="00610B2F"/>
    <w:rsid w:val="00610E29"/>
    <w:rsid w:val="00610F8F"/>
    <w:rsid w:val="006113C6"/>
    <w:rsid w:val="00611444"/>
    <w:rsid w:val="00611A09"/>
    <w:rsid w:val="006126C5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08"/>
    <w:rsid w:val="00616E76"/>
    <w:rsid w:val="00616F6B"/>
    <w:rsid w:val="00617363"/>
    <w:rsid w:val="00617690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20C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0CCB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637B"/>
    <w:rsid w:val="00637CB5"/>
    <w:rsid w:val="00637D9F"/>
    <w:rsid w:val="006402BC"/>
    <w:rsid w:val="00640994"/>
    <w:rsid w:val="006410D5"/>
    <w:rsid w:val="00641572"/>
    <w:rsid w:val="00641D0B"/>
    <w:rsid w:val="00642266"/>
    <w:rsid w:val="0064254A"/>
    <w:rsid w:val="006426D4"/>
    <w:rsid w:val="00642FD6"/>
    <w:rsid w:val="00642FFB"/>
    <w:rsid w:val="006431BA"/>
    <w:rsid w:val="00644297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47C"/>
    <w:rsid w:val="006465FF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0D24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DE9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A9D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4FE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8783A"/>
    <w:rsid w:val="00690B2A"/>
    <w:rsid w:val="00690CD1"/>
    <w:rsid w:val="00690D40"/>
    <w:rsid w:val="006913C7"/>
    <w:rsid w:val="00691872"/>
    <w:rsid w:val="00691FAA"/>
    <w:rsid w:val="00692214"/>
    <w:rsid w:val="00692706"/>
    <w:rsid w:val="00692FB8"/>
    <w:rsid w:val="00692FF9"/>
    <w:rsid w:val="00693209"/>
    <w:rsid w:val="006937CC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700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1FF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C80"/>
    <w:rsid w:val="006C0F34"/>
    <w:rsid w:val="006C113A"/>
    <w:rsid w:val="006C1279"/>
    <w:rsid w:val="006C1A63"/>
    <w:rsid w:val="006C24E2"/>
    <w:rsid w:val="006C26F2"/>
    <w:rsid w:val="006C2D4A"/>
    <w:rsid w:val="006C2EB2"/>
    <w:rsid w:val="006C348E"/>
    <w:rsid w:val="006C36E9"/>
    <w:rsid w:val="006C3BA3"/>
    <w:rsid w:val="006C3E69"/>
    <w:rsid w:val="006C3EAA"/>
    <w:rsid w:val="006C42D2"/>
    <w:rsid w:val="006C477D"/>
    <w:rsid w:val="006C4AD0"/>
    <w:rsid w:val="006C5218"/>
    <w:rsid w:val="006C52EA"/>
    <w:rsid w:val="006C62DA"/>
    <w:rsid w:val="006C66E1"/>
    <w:rsid w:val="006C674F"/>
    <w:rsid w:val="006C765F"/>
    <w:rsid w:val="006C77ED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996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62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3BE8"/>
    <w:rsid w:val="006F4436"/>
    <w:rsid w:val="006F4658"/>
    <w:rsid w:val="006F4C8C"/>
    <w:rsid w:val="006F57E6"/>
    <w:rsid w:val="006F595D"/>
    <w:rsid w:val="006F5AAA"/>
    <w:rsid w:val="006F5C59"/>
    <w:rsid w:val="006F64F0"/>
    <w:rsid w:val="006F6601"/>
    <w:rsid w:val="006F68B8"/>
    <w:rsid w:val="006F6EEC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3BD4"/>
    <w:rsid w:val="00704140"/>
    <w:rsid w:val="007044D6"/>
    <w:rsid w:val="00704921"/>
    <w:rsid w:val="00704956"/>
    <w:rsid w:val="00704D6E"/>
    <w:rsid w:val="0070569A"/>
    <w:rsid w:val="00705EAB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3DB2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639B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135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091C"/>
    <w:rsid w:val="00731586"/>
    <w:rsid w:val="00731B6F"/>
    <w:rsid w:val="00731C71"/>
    <w:rsid w:val="00731EB0"/>
    <w:rsid w:val="007323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4DCE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8C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405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13E"/>
    <w:rsid w:val="00775300"/>
    <w:rsid w:val="00775612"/>
    <w:rsid w:val="0077570A"/>
    <w:rsid w:val="0077583F"/>
    <w:rsid w:val="00775AA1"/>
    <w:rsid w:val="00775C9A"/>
    <w:rsid w:val="007761E7"/>
    <w:rsid w:val="007761EA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896"/>
    <w:rsid w:val="0078294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48E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098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14F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CEB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1CC8"/>
    <w:rsid w:val="007C25A6"/>
    <w:rsid w:val="007C25C9"/>
    <w:rsid w:val="007C28B1"/>
    <w:rsid w:val="007C2D36"/>
    <w:rsid w:val="007C2E4E"/>
    <w:rsid w:val="007C3DB6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61"/>
    <w:rsid w:val="007C747D"/>
    <w:rsid w:val="007C75D2"/>
    <w:rsid w:val="007D0999"/>
    <w:rsid w:val="007D0B1C"/>
    <w:rsid w:val="007D0DAB"/>
    <w:rsid w:val="007D1E5A"/>
    <w:rsid w:val="007D3BE4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5E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0FCB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4CE"/>
    <w:rsid w:val="00810519"/>
    <w:rsid w:val="0081073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8B7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197"/>
    <w:rsid w:val="00834418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3AC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0B5"/>
    <w:rsid w:val="0085025F"/>
    <w:rsid w:val="008504B3"/>
    <w:rsid w:val="0085078C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1D7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6C0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663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1D"/>
    <w:rsid w:val="00874BEE"/>
    <w:rsid w:val="00874EB6"/>
    <w:rsid w:val="0087500E"/>
    <w:rsid w:val="008757B0"/>
    <w:rsid w:val="00875837"/>
    <w:rsid w:val="00875C2A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746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6663"/>
    <w:rsid w:val="0088748F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9E7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242"/>
    <w:rsid w:val="008A230E"/>
    <w:rsid w:val="008A2A12"/>
    <w:rsid w:val="008A2B24"/>
    <w:rsid w:val="008A3288"/>
    <w:rsid w:val="008A33E5"/>
    <w:rsid w:val="008A3A0D"/>
    <w:rsid w:val="008A4717"/>
    <w:rsid w:val="008A4813"/>
    <w:rsid w:val="008A54F4"/>
    <w:rsid w:val="008A56A4"/>
    <w:rsid w:val="008A6346"/>
    <w:rsid w:val="008A6580"/>
    <w:rsid w:val="008A6949"/>
    <w:rsid w:val="008A71EF"/>
    <w:rsid w:val="008A7669"/>
    <w:rsid w:val="008A7738"/>
    <w:rsid w:val="008A78B6"/>
    <w:rsid w:val="008B0081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679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096"/>
    <w:rsid w:val="008C710D"/>
    <w:rsid w:val="008C7288"/>
    <w:rsid w:val="008C77C4"/>
    <w:rsid w:val="008C78A1"/>
    <w:rsid w:val="008D14BD"/>
    <w:rsid w:val="008D1AC3"/>
    <w:rsid w:val="008D1DCA"/>
    <w:rsid w:val="008D1DE3"/>
    <w:rsid w:val="008D1FA9"/>
    <w:rsid w:val="008D1FC3"/>
    <w:rsid w:val="008D2370"/>
    <w:rsid w:val="008D239C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13C"/>
    <w:rsid w:val="008D45DF"/>
    <w:rsid w:val="008D4BE7"/>
    <w:rsid w:val="008D51E1"/>
    <w:rsid w:val="008D5209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234"/>
    <w:rsid w:val="008F13D6"/>
    <w:rsid w:val="008F1B9B"/>
    <w:rsid w:val="008F1FCA"/>
    <w:rsid w:val="008F2524"/>
    <w:rsid w:val="008F33C5"/>
    <w:rsid w:val="008F34C5"/>
    <w:rsid w:val="008F38F0"/>
    <w:rsid w:val="008F3D83"/>
    <w:rsid w:val="008F3FE2"/>
    <w:rsid w:val="008F4305"/>
    <w:rsid w:val="008F4C4C"/>
    <w:rsid w:val="008F59FE"/>
    <w:rsid w:val="008F5DBA"/>
    <w:rsid w:val="008F5F3E"/>
    <w:rsid w:val="008F5FEF"/>
    <w:rsid w:val="008F6418"/>
    <w:rsid w:val="008F682F"/>
    <w:rsid w:val="008F6C7C"/>
    <w:rsid w:val="008F76A9"/>
    <w:rsid w:val="00900381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D25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C44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7E2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6C11"/>
    <w:rsid w:val="009473FB"/>
    <w:rsid w:val="0094763B"/>
    <w:rsid w:val="009477AF"/>
    <w:rsid w:val="0094797A"/>
    <w:rsid w:val="00950007"/>
    <w:rsid w:val="00950029"/>
    <w:rsid w:val="00950197"/>
    <w:rsid w:val="009504B9"/>
    <w:rsid w:val="00950D28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951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428"/>
    <w:rsid w:val="00976703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6E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7BB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3952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0C07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635"/>
    <w:rsid w:val="009C7B89"/>
    <w:rsid w:val="009C7D95"/>
    <w:rsid w:val="009D036B"/>
    <w:rsid w:val="009D03FF"/>
    <w:rsid w:val="009D0D1D"/>
    <w:rsid w:val="009D1768"/>
    <w:rsid w:val="009D18F4"/>
    <w:rsid w:val="009D19CD"/>
    <w:rsid w:val="009D1B55"/>
    <w:rsid w:val="009D22E0"/>
    <w:rsid w:val="009D2508"/>
    <w:rsid w:val="009D3097"/>
    <w:rsid w:val="009D374D"/>
    <w:rsid w:val="009D3810"/>
    <w:rsid w:val="009D3B30"/>
    <w:rsid w:val="009D3EBD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3E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2E52"/>
    <w:rsid w:val="009F302D"/>
    <w:rsid w:val="009F43FD"/>
    <w:rsid w:val="009F4BC4"/>
    <w:rsid w:val="009F4C28"/>
    <w:rsid w:val="009F4CB3"/>
    <w:rsid w:val="009F5204"/>
    <w:rsid w:val="009F5EDD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11"/>
    <w:rsid w:val="00A018B9"/>
    <w:rsid w:val="00A01D00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219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528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B35"/>
    <w:rsid w:val="00A55DA7"/>
    <w:rsid w:val="00A56162"/>
    <w:rsid w:val="00A56917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318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75E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8A6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0A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70D"/>
    <w:rsid w:val="00AE0839"/>
    <w:rsid w:val="00AE0978"/>
    <w:rsid w:val="00AE0BA2"/>
    <w:rsid w:val="00AE0F98"/>
    <w:rsid w:val="00AE11FA"/>
    <w:rsid w:val="00AE19F5"/>
    <w:rsid w:val="00AE1E2E"/>
    <w:rsid w:val="00AE1E43"/>
    <w:rsid w:val="00AE2223"/>
    <w:rsid w:val="00AE2E0C"/>
    <w:rsid w:val="00AE2ECE"/>
    <w:rsid w:val="00AE324C"/>
    <w:rsid w:val="00AE3327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4E71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27AF3"/>
    <w:rsid w:val="00B30879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6DAC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4EC1"/>
    <w:rsid w:val="00B457B0"/>
    <w:rsid w:val="00B4590F"/>
    <w:rsid w:val="00B45C41"/>
    <w:rsid w:val="00B461E7"/>
    <w:rsid w:val="00B4651F"/>
    <w:rsid w:val="00B46C52"/>
    <w:rsid w:val="00B47012"/>
    <w:rsid w:val="00B476CD"/>
    <w:rsid w:val="00B5096E"/>
    <w:rsid w:val="00B50F46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07AA"/>
    <w:rsid w:val="00B61812"/>
    <w:rsid w:val="00B620B1"/>
    <w:rsid w:val="00B62F35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D62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1795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BD7"/>
    <w:rsid w:val="00B75CDF"/>
    <w:rsid w:val="00B75DA5"/>
    <w:rsid w:val="00B75E6B"/>
    <w:rsid w:val="00B75FED"/>
    <w:rsid w:val="00B76040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C27"/>
    <w:rsid w:val="00B85D5E"/>
    <w:rsid w:val="00B85E09"/>
    <w:rsid w:val="00B861E6"/>
    <w:rsid w:val="00B8662D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16"/>
    <w:rsid w:val="00BA104E"/>
    <w:rsid w:val="00BA112D"/>
    <w:rsid w:val="00BA115A"/>
    <w:rsid w:val="00BA183F"/>
    <w:rsid w:val="00BA194B"/>
    <w:rsid w:val="00BA1A11"/>
    <w:rsid w:val="00BA1D1F"/>
    <w:rsid w:val="00BA1FC6"/>
    <w:rsid w:val="00BA2FC7"/>
    <w:rsid w:val="00BA31FE"/>
    <w:rsid w:val="00BA33A4"/>
    <w:rsid w:val="00BA355A"/>
    <w:rsid w:val="00BA3786"/>
    <w:rsid w:val="00BA38E5"/>
    <w:rsid w:val="00BA39F8"/>
    <w:rsid w:val="00BA3A13"/>
    <w:rsid w:val="00BA3B7A"/>
    <w:rsid w:val="00BA3C5D"/>
    <w:rsid w:val="00BA42A2"/>
    <w:rsid w:val="00BA488E"/>
    <w:rsid w:val="00BA4B08"/>
    <w:rsid w:val="00BA5334"/>
    <w:rsid w:val="00BA554B"/>
    <w:rsid w:val="00BA57F7"/>
    <w:rsid w:val="00BA5D89"/>
    <w:rsid w:val="00BA6A26"/>
    <w:rsid w:val="00BA6AD1"/>
    <w:rsid w:val="00BA6CA3"/>
    <w:rsid w:val="00BA74CE"/>
    <w:rsid w:val="00BA7A94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259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3F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529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6D39"/>
    <w:rsid w:val="00C1720B"/>
    <w:rsid w:val="00C17529"/>
    <w:rsid w:val="00C179E2"/>
    <w:rsid w:val="00C206F9"/>
    <w:rsid w:val="00C20AFB"/>
    <w:rsid w:val="00C20B82"/>
    <w:rsid w:val="00C20D20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77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46A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467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3A3A"/>
    <w:rsid w:val="00C64573"/>
    <w:rsid w:val="00C648BC"/>
    <w:rsid w:val="00C64D96"/>
    <w:rsid w:val="00C64E3F"/>
    <w:rsid w:val="00C655AC"/>
    <w:rsid w:val="00C65CCC"/>
    <w:rsid w:val="00C669DF"/>
    <w:rsid w:val="00C66A43"/>
    <w:rsid w:val="00C66A93"/>
    <w:rsid w:val="00C67229"/>
    <w:rsid w:val="00C6750F"/>
    <w:rsid w:val="00C67887"/>
    <w:rsid w:val="00C67D24"/>
    <w:rsid w:val="00C67FA6"/>
    <w:rsid w:val="00C70EF7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2B"/>
    <w:rsid w:val="00C73B43"/>
    <w:rsid w:val="00C73EDC"/>
    <w:rsid w:val="00C73F61"/>
    <w:rsid w:val="00C73F91"/>
    <w:rsid w:val="00C7401D"/>
    <w:rsid w:val="00C744B4"/>
    <w:rsid w:val="00C7534C"/>
    <w:rsid w:val="00C757B1"/>
    <w:rsid w:val="00C75AB3"/>
    <w:rsid w:val="00C75B1E"/>
    <w:rsid w:val="00C766E9"/>
    <w:rsid w:val="00C76975"/>
    <w:rsid w:val="00C76E70"/>
    <w:rsid w:val="00C76EBA"/>
    <w:rsid w:val="00C779CF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719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510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39F7"/>
    <w:rsid w:val="00CA43D6"/>
    <w:rsid w:val="00CA451C"/>
    <w:rsid w:val="00CA48FD"/>
    <w:rsid w:val="00CA58ED"/>
    <w:rsid w:val="00CA5BD9"/>
    <w:rsid w:val="00CA5D59"/>
    <w:rsid w:val="00CA5EA8"/>
    <w:rsid w:val="00CA611C"/>
    <w:rsid w:val="00CA6A21"/>
    <w:rsid w:val="00CA6BE5"/>
    <w:rsid w:val="00CA6C5A"/>
    <w:rsid w:val="00CA7881"/>
    <w:rsid w:val="00CB0F30"/>
    <w:rsid w:val="00CB12F4"/>
    <w:rsid w:val="00CB14DF"/>
    <w:rsid w:val="00CB18AA"/>
    <w:rsid w:val="00CB18E8"/>
    <w:rsid w:val="00CB1B43"/>
    <w:rsid w:val="00CB2276"/>
    <w:rsid w:val="00CB2384"/>
    <w:rsid w:val="00CB27B1"/>
    <w:rsid w:val="00CB281A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1842"/>
    <w:rsid w:val="00CC2360"/>
    <w:rsid w:val="00CC285D"/>
    <w:rsid w:val="00CC3957"/>
    <w:rsid w:val="00CC3B5D"/>
    <w:rsid w:val="00CC3E83"/>
    <w:rsid w:val="00CC4894"/>
    <w:rsid w:val="00CC4912"/>
    <w:rsid w:val="00CC548D"/>
    <w:rsid w:val="00CC602A"/>
    <w:rsid w:val="00CC62A3"/>
    <w:rsid w:val="00CC6E9E"/>
    <w:rsid w:val="00CC6EE8"/>
    <w:rsid w:val="00CC7255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6B71"/>
    <w:rsid w:val="00CD6E63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4D3D"/>
    <w:rsid w:val="00CE5028"/>
    <w:rsid w:val="00CE522E"/>
    <w:rsid w:val="00CE5383"/>
    <w:rsid w:val="00CE53C7"/>
    <w:rsid w:val="00CE54EF"/>
    <w:rsid w:val="00CE5648"/>
    <w:rsid w:val="00CE5714"/>
    <w:rsid w:val="00CE5CB3"/>
    <w:rsid w:val="00CE5F17"/>
    <w:rsid w:val="00CE6075"/>
    <w:rsid w:val="00CE60CB"/>
    <w:rsid w:val="00CE64F3"/>
    <w:rsid w:val="00CE697A"/>
    <w:rsid w:val="00CE6B04"/>
    <w:rsid w:val="00CE6F89"/>
    <w:rsid w:val="00CE74C9"/>
    <w:rsid w:val="00CE7699"/>
    <w:rsid w:val="00CE79E1"/>
    <w:rsid w:val="00CE7C04"/>
    <w:rsid w:val="00CE7ED7"/>
    <w:rsid w:val="00CF025D"/>
    <w:rsid w:val="00CF0B02"/>
    <w:rsid w:val="00CF1347"/>
    <w:rsid w:val="00CF1EDB"/>
    <w:rsid w:val="00CF21F1"/>
    <w:rsid w:val="00CF2670"/>
    <w:rsid w:val="00CF2764"/>
    <w:rsid w:val="00CF2D48"/>
    <w:rsid w:val="00CF2D6F"/>
    <w:rsid w:val="00CF2E6D"/>
    <w:rsid w:val="00CF30CE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7B8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B92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C6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0D"/>
    <w:rsid w:val="00D34FCB"/>
    <w:rsid w:val="00D35530"/>
    <w:rsid w:val="00D35840"/>
    <w:rsid w:val="00D358EB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19"/>
    <w:rsid w:val="00D475E5"/>
    <w:rsid w:val="00D47614"/>
    <w:rsid w:val="00D47A30"/>
    <w:rsid w:val="00D502C4"/>
    <w:rsid w:val="00D5130C"/>
    <w:rsid w:val="00D51B71"/>
    <w:rsid w:val="00D5263B"/>
    <w:rsid w:val="00D527BD"/>
    <w:rsid w:val="00D52825"/>
    <w:rsid w:val="00D52CEB"/>
    <w:rsid w:val="00D52E63"/>
    <w:rsid w:val="00D53165"/>
    <w:rsid w:val="00D536DA"/>
    <w:rsid w:val="00D54268"/>
    <w:rsid w:val="00D542D1"/>
    <w:rsid w:val="00D54637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4FD0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926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6D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18F"/>
    <w:rsid w:val="00D8444D"/>
    <w:rsid w:val="00D84571"/>
    <w:rsid w:val="00D84B64"/>
    <w:rsid w:val="00D84D1F"/>
    <w:rsid w:val="00D84F0F"/>
    <w:rsid w:val="00D85397"/>
    <w:rsid w:val="00D85A49"/>
    <w:rsid w:val="00D85CE7"/>
    <w:rsid w:val="00D86575"/>
    <w:rsid w:val="00D86DE3"/>
    <w:rsid w:val="00D86E95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1E1E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99E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19BB"/>
    <w:rsid w:val="00DC2233"/>
    <w:rsid w:val="00DC2348"/>
    <w:rsid w:val="00DC262C"/>
    <w:rsid w:val="00DC286C"/>
    <w:rsid w:val="00DC29BB"/>
    <w:rsid w:val="00DC2A36"/>
    <w:rsid w:val="00DC3022"/>
    <w:rsid w:val="00DC3A09"/>
    <w:rsid w:val="00DC3AF7"/>
    <w:rsid w:val="00DC3D67"/>
    <w:rsid w:val="00DC44C0"/>
    <w:rsid w:val="00DC45A1"/>
    <w:rsid w:val="00DC4D3C"/>
    <w:rsid w:val="00DC4EDA"/>
    <w:rsid w:val="00DC5035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D4E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00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2EB8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5E5A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10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4EDC"/>
    <w:rsid w:val="00E351C2"/>
    <w:rsid w:val="00E35523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9F3"/>
    <w:rsid w:val="00E41ABD"/>
    <w:rsid w:val="00E41BC8"/>
    <w:rsid w:val="00E41DEE"/>
    <w:rsid w:val="00E41FF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B7C"/>
    <w:rsid w:val="00E46C32"/>
    <w:rsid w:val="00E477B7"/>
    <w:rsid w:val="00E478A8"/>
    <w:rsid w:val="00E47907"/>
    <w:rsid w:val="00E47AEE"/>
    <w:rsid w:val="00E47E7E"/>
    <w:rsid w:val="00E51283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7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A0C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8D"/>
    <w:rsid w:val="00EA0EE8"/>
    <w:rsid w:val="00EA1193"/>
    <w:rsid w:val="00EA18FA"/>
    <w:rsid w:val="00EA1F15"/>
    <w:rsid w:val="00EA2D09"/>
    <w:rsid w:val="00EA2D26"/>
    <w:rsid w:val="00EA31BE"/>
    <w:rsid w:val="00EA3B14"/>
    <w:rsid w:val="00EA3EB4"/>
    <w:rsid w:val="00EA421B"/>
    <w:rsid w:val="00EA45A9"/>
    <w:rsid w:val="00EA47E1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351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70D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413"/>
    <w:rsid w:val="00ED3819"/>
    <w:rsid w:val="00ED3844"/>
    <w:rsid w:val="00ED38F2"/>
    <w:rsid w:val="00ED3D1A"/>
    <w:rsid w:val="00ED4540"/>
    <w:rsid w:val="00ED4D52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61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C8B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268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41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AE5"/>
    <w:rsid w:val="00F43C46"/>
    <w:rsid w:val="00F4431F"/>
    <w:rsid w:val="00F44693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3AC1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1086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250"/>
    <w:rsid w:val="00F86649"/>
    <w:rsid w:val="00F8674C"/>
    <w:rsid w:val="00F867F7"/>
    <w:rsid w:val="00F86809"/>
    <w:rsid w:val="00F86CEB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52D2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831"/>
    <w:rsid w:val="00FA2BFF"/>
    <w:rsid w:val="00FA2C27"/>
    <w:rsid w:val="00FA32AF"/>
    <w:rsid w:val="00FA3566"/>
    <w:rsid w:val="00FA3761"/>
    <w:rsid w:val="00FA3D1C"/>
    <w:rsid w:val="00FA40CB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0A74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3D12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955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25D"/>
    <w:rsid w:val="00FD13DD"/>
    <w:rsid w:val="00FD17AB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3CA7"/>
    <w:rsid w:val="00FE410F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1214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B2C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iPriority w:val="99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nhideWhenUsed/>
    <w:rsid w:val="00EA0E8D"/>
    <w:pPr>
      <w:spacing w:after="120"/>
    </w:pPr>
  </w:style>
  <w:style w:type="character" w:customStyle="1" w:styleId="af0">
    <w:name w:val="Основной текст Знак"/>
    <w:basedOn w:val="a1"/>
    <w:link w:val="af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1">
    <w:name w:val="Title"/>
    <w:basedOn w:val="a0"/>
    <w:link w:val="af2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2">
    <w:name w:val="Название Знак"/>
    <w:basedOn w:val="a1"/>
    <w:link w:val="af1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iPriority w:val="99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0">
    <w:name w:val="footnote reference"/>
    <w:uiPriority w:val="99"/>
    <w:unhideWhenUsed/>
    <w:rsid w:val="00863663"/>
    <w:rPr>
      <w:vertAlign w:val="superscript"/>
    </w:rPr>
  </w:style>
  <w:style w:type="character" w:customStyle="1" w:styleId="aff1">
    <w:name w:val="Текст сноски Знак"/>
    <w:link w:val="aff2"/>
    <w:uiPriority w:val="99"/>
    <w:rsid w:val="00863663"/>
  </w:style>
  <w:style w:type="paragraph" w:styleId="aff2">
    <w:name w:val="footnote text"/>
    <w:basedOn w:val="a0"/>
    <w:link w:val="aff1"/>
    <w:uiPriority w:val="99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3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Emphasis"/>
    <w:basedOn w:val="a1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5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0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4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c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fff">
    <w:name w:val="Символ сноски"/>
    <w:rsid w:val="003A333F"/>
    <w:rPr>
      <w:vertAlign w:val="superscript"/>
    </w:rPr>
  </w:style>
  <w:style w:type="numbering" w:customStyle="1" w:styleId="341">
    <w:name w:val="Нет списка34"/>
    <w:next w:val="a3"/>
    <w:uiPriority w:val="99"/>
    <w:semiHidden/>
    <w:rsid w:val="008F5FEF"/>
  </w:style>
  <w:style w:type="table" w:customStyle="1" w:styleId="400">
    <w:name w:val="Сетка таблицы40"/>
    <w:basedOn w:val="a2"/>
    <w:next w:val="a7"/>
    <w:rsid w:val="008F5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0">
    <w:name w:val="Знак1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0">
    <w:name w:val="Знак Знак Знак"/>
    <w:basedOn w:val="a0"/>
    <w:rsid w:val="008F5FE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1">
    <w:name w:val="Знак Знак Знак Знак Знак Знак Знак Знак Знак Знак Знак Знак 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2">
    <w:name w:val="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Знак Знак Знак Знак Знак Знак Знак"/>
    <w:basedOn w:val="a0"/>
    <w:rsid w:val="008F5F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1">
    <w:name w:val="Знак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8F5FEF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iPriority w:val="99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nhideWhenUsed/>
    <w:rsid w:val="00EA0E8D"/>
    <w:pPr>
      <w:spacing w:after="120"/>
    </w:pPr>
  </w:style>
  <w:style w:type="character" w:customStyle="1" w:styleId="af0">
    <w:name w:val="Основной текст Знак"/>
    <w:basedOn w:val="a1"/>
    <w:link w:val="af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1">
    <w:name w:val="Title"/>
    <w:basedOn w:val="a0"/>
    <w:link w:val="af2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2">
    <w:name w:val="Название Знак"/>
    <w:basedOn w:val="a1"/>
    <w:link w:val="af1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iPriority w:val="99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0">
    <w:name w:val="footnote reference"/>
    <w:uiPriority w:val="99"/>
    <w:unhideWhenUsed/>
    <w:rsid w:val="00863663"/>
    <w:rPr>
      <w:vertAlign w:val="superscript"/>
    </w:rPr>
  </w:style>
  <w:style w:type="character" w:customStyle="1" w:styleId="aff1">
    <w:name w:val="Текст сноски Знак"/>
    <w:link w:val="aff2"/>
    <w:uiPriority w:val="99"/>
    <w:rsid w:val="00863663"/>
  </w:style>
  <w:style w:type="paragraph" w:styleId="aff2">
    <w:name w:val="footnote text"/>
    <w:basedOn w:val="a0"/>
    <w:link w:val="aff1"/>
    <w:uiPriority w:val="99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3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Emphasis"/>
    <w:basedOn w:val="a1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5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0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4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c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fff">
    <w:name w:val="Символ сноски"/>
    <w:rsid w:val="003A333F"/>
    <w:rPr>
      <w:vertAlign w:val="superscript"/>
    </w:rPr>
  </w:style>
  <w:style w:type="numbering" w:customStyle="1" w:styleId="341">
    <w:name w:val="Нет списка34"/>
    <w:next w:val="a3"/>
    <w:uiPriority w:val="99"/>
    <w:semiHidden/>
    <w:rsid w:val="008F5FEF"/>
  </w:style>
  <w:style w:type="table" w:customStyle="1" w:styleId="400">
    <w:name w:val="Сетка таблицы40"/>
    <w:basedOn w:val="a2"/>
    <w:next w:val="a7"/>
    <w:rsid w:val="008F5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0">
    <w:name w:val="Знак1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0">
    <w:name w:val="Знак Знак Знак"/>
    <w:basedOn w:val="a0"/>
    <w:rsid w:val="008F5FE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1">
    <w:name w:val="Знак Знак Знак Знак Знак Знак Знак Знак Знак Знак Знак Знак 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2">
    <w:name w:val="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Знак Знак Знак Знак Знак Знак Знак"/>
    <w:basedOn w:val="a0"/>
    <w:rsid w:val="008F5F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1">
    <w:name w:val="Знак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8F5FE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14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0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39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10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2895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175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87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850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9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3408315/222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403408315/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ravo-search.minjust.ru/bigs/showDocument.html?id=B85BE3D5-F702-44BD-8F0A-2F2B33173F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85FF9-9F9A-40D2-A2BC-E5ADCA8C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2852</TotalTime>
  <Pages>40</Pages>
  <Words>19180</Words>
  <Characters>109328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93</cp:revision>
  <cp:lastPrinted>2023-02-22T03:22:00Z</cp:lastPrinted>
  <dcterms:created xsi:type="dcterms:W3CDTF">2019-11-11T02:44:00Z</dcterms:created>
  <dcterms:modified xsi:type="dcterms:W3CDTF">2023-04-03T07:02:00Z</dcterms:modified>
</cp:coreProperties>
</file>