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177216"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6 (573)"/>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6D5B44" w:rsidP="006D5B44">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177216">
        <w:rPr>
          <w:rFonts w:ascii="Times New Roman" w:eastAsia="Times New Roman" w:hAnsi="Times New Roman" w:cs="Times New Roman"/>
          <w:b/>
          <w:lang w:eastAsia="ru-RU"/>
        </w:rPr>
        <w:t>6</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2</w:t>
      </w:r>
      <w:r w:rsidR="00484448">
        <w:rPr>
          <w:rFonts w:ascii="Times New Roman" w:eastAsia="Times New Roman" w:hAnsi="Times New Roman" w:cs="Times New Roman"/>
          <w:b/>
          <w:lang w:eastAsia="ru-RU"/>
        </w:rPr>
        <w:t>.202</w:t>
      </w:r>
      <w:r w:rsidR="00B5348F">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6D5B44" w:rsidRPr="006D5B44" w:rsidRDefault="006D5B44" w:rsidP="006D5B44">
      <w:pPr>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РОССИЙСКАЯ ФЕДЕРАЦИЯ</w:t>
      </w:r>
    </w:p>
    <w:p w:rsidR="006D5B44" w:rsidRPr="006D5B44" w:rsidRDefault="006D5B44" w:rsidP="006D5B44">
      <w:pPr>
        <w:tabs>
          <w:tab w:val="left" w:pos="709"/>
          <w:tab w:val="left" w:pos="7920"/>
        </w:tabs>
        <w:spacing w:after="0" w:line="240" w:lineRule="auto"/>
        <w:jc w:val="center"/>
        <w:rPr>
          <w:rFonts w:ascii="Times New Roman" w:eastAsia="Times New Roman" w:hAnsi="Times New Roman" w:cs="Times New Roman"/>
          <w:b/>
          <w:sz w:val="24"/>
          <w:szCs w:val="24"/>
          <w:lang w:eastAsia="ru-RU"/>
        </w:rPr>
      </w:pPr>
      <w:r w:rsidRPr="006D5B44">
        <w:rPr>
          <w:rFonts w:ascii="Times New Roman" w:eastAsia="Times New Roman" w:hAnsi="Times New Roman" w:cs="Times New Roman"/>
          <w:sz w:val="24"/>
          <w:szCs w:val="24"/>
          <w:lang w:eastAsia="ru-RU"/>
        </w:rPr>
        <w:t>КРАСНОЯРСКИЙ КРАЙ ШУШЕНСКИЙ РАЙОН</w:t>
      </w:r>
    </w:p>
    <w:p w:rsidR="006D5B44" w:rsidRPr="006D5B44" w:rsidRDefault="006D5B44" w:rsidP="006D5B44">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АДМИНИСТРАЦИЯ ИЛЬИЧЁВСКОГО СЕЛЬСОВЕТА</w:t>
      </w:r>
    </w:p>
    <w:p w:rsidR="006D5B44" w:rsidRPr="006D5B44" w:rsidRDefault="006D5B44" w:rsidP="006D5B44">
      <w:pPr>
        <w:tabs>
          <w:tab w:val="left" w:pos="2560"/>
        </w:tabs>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ПОСТАНОВЛЕНИЕ</w:t>
      </w:r>
    </w:p>
    <w:p w:rsidR="006D5B44" w:rsidRPr="006D5B44" w:rsidRDefault="006D5B44" w:rsidP="006D5B44">
      <w:pPr>
        <w:tabs>
          <w:tab w:val="left" w:pos="2120"/>
          <w:tab w:val="center" w:pos="4677"/>
        </w:tabs>
        <w:spacing w:after="0" w:line="240" w:lineRule="auto"/>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14 февраля 2024 год                                   п. </w:t>
      </w:r>
      <w:proofErr w:type="spellStart"/>
      <w:r w:rsidRPr="006D5B44">
        <w:rPr>
          <w:rFonts w:ascii="Times New Roman" w:eastAsia="Times New Roman" w:hAnsi="Times New Roman" w:cs="Times New Roman"/>
          <w:sz w:val="24"/>
          <w:szCs w:val="24"/>
          <w:lang w:eastAsia="ru-RU"/>
        </w:rPr>
        <w:t>Ильичёво</w:t>
      </w:r>
      <w:proofErr w:type="spellEnd"/>
      <w:r w:rsidRPr="006D5B44">
        <w:rPr>
          <w:rFonts w:ascii="Times New Roman" w:eastAsia="Times New Roman" w:hAnsi="Times New Roman" w:cs="Times New Roman"/>
          <w:sz w:val="24"/>
          <w:szCs w:val="24"/>
          <w:lang w:eastAsia="ru-RU"/>
        </w:rPr>
        <w:t xml:space="preserve">                                                №  15</w:t>
      </w:r>
    </w:p>
    <w:p w:rsidR="006D5B44" w:rsidRPr="006D5B44" w:rsidRDefault="006D5B44" w:rsidP="006D5B44">
      <w:pPr>
        <w:autoSpaceDE w:val="0"/>
        <w:autoSpaceDN w:val="0"/>
        <w:adjustRightInd w:val="0"/>
        <w:spacing w:after="0" w:line="240" w:lineRule="auto"/>
        <w:ind w:right="3118"/>
        <w:jc w:val="both"/>
        <w:rPr>
          <w:rFonts w:ascii="Times New Roman" w:eastAsia="Calibri" w:hAnsi="Times New Roman" w:cs="Times New Roman"/>
          <w:sz w:val="24"/>
          <w:szCs w:val="24"/>
        </w:rPr>
      </w:pPr>
      <w:r w:rsidRPr="006D5B4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6D5B44">
        <w:rPr>
          <w:rFonts w:ascii="Times New Roman" w:eastAsia="Calibri" w:hAnsi="Times New Roman" w:cs="Times New Roman"/>
          <w:sz w:val="24"/>
          <w:szCs w:val="24"/>
        </w:rPr>
        <w:t xml:space="preserve"> «Перевод жилого помещения в нежилое помещение и нежилого помещения в жилое помещение» на территории Ильичевского сельсовета</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В соответствии с </w:t>
      </w:r>
      <w:hyperlink r:id="rId10" w:tgtFrame="_blank" w:history="1">
        <w:r w:rsidRPr="006D5B44">
          <w:rPr>
            <w:rFonts w:ascii="Times New Roman" w:eastAsia="Times New Roman" w:hAnsi="Times New Roman" w:cs="Times New Roman"/>
            <w:sz w:val="24"/>
            <w:szCs w:val="24"/>
            <w:lang w:eastAsia="ru-RU"/>
          </w:rPr>
          <w:t>Жилищным  кодексом Российской Федерации</w:t>
        </w:r>
      </w:hyperlink>
      <w:r w:rsidRPr="006D5B44">
        <w:rPr>
          <w:rFonts w:ascii="Times New Roman" w:eastAsia="Times New Roman" w:hAnsi="Times New Roman" w:cs="Times New Roman"/>
          <w:sz w:val="24"/>
          <w:szCs w:val="24"/>
          <w:lang w:eastAsia="ru-RU"/>
        </w:rPr>
        <w:t xml:space="preserve">, Федеральным законом </w:t>
      </w:r>
      <w:hyperlink r:id="rId11" w:tgtFrame="_blank" w:history="1">
        <w:r w:rsidRPr="006D5B44">
          <w:rPr>
            <w:rFonts w:ascii="Times New Roman" w:eastAsia="Times New Roman" w:hAnsi="Times New Roman" w:cs="Times New Roman"/>
            <w:sz w:val="24"/>
            <w:szCs w:val="24"/>
            <w:lang w:eastAsia="ru-RU"/>
          </w:rPr>
          <w:t>от 06.10.2003 № 131-ФЗ</w:t>
        </w:r>
      </w:hyperlink>
      <w:r w:rsidRPr="006D5B4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12" w:tgtFrame="_blank" w:history="1">
        <w:r w:rsidRPr="006D5B44">
          <w:rPr>
            <w:rFonts w:ascii="Times New Roman" w:eastAsia="Times New Roman" w:hAnsi="Times New Roman" w:cs="Times New Roman"/>
            <w:sz w:val="24"/>
            <w:szCs w:val="24"/>
            <w:lang w:eastAsia="ru-RU"/>
          </w:rPr>
          <w:t>от 27.07 2010 № 210-ФЗ</w:t>
        </w:r>
      </w:hyperlink>
      <w:r w:rsidRPr="006D5B44">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6D5B44" w:rsidRPr="006D5B44" w:rsidRDefault="006D5B44" w:rsidP="006D5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ПОСТАНОВЛЯЮ:</w:t>
      </w:r>
    </w:p>
    <w:p w:rsidR="006D5B44" w:rsidRPr="006D5B44" w:rsidRDefault="006D5B44" w:rsidP="006D5B44">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6D5B44">
        <w:rPr>
          <w:rFonts w:ascii="Times New Roman" w:eastAsia="Calibri" w:hAnsi="Times New Roman" w:cs="Times New Roman"/>
          <w:sz w:val="24"/>
          <w:szCs w:val="24"/>
        </w:rPr>
        <w:t xml:space="preserve"> «Перевод жилого помещения в нежилое помещение и нежилого помещения в жилое помещение» на территории Ильичевского сельсовета </w:t>
      </w:r>
      <w:r w:rsidRPr="006D5B44">
        <w:rPr>
          <w:rFonts w:ascii="Times New Roman" w:eastAsia="Times New Roman" w:hAnsi="Times New Roman" w:cs="Times New Roman"/>
          <w:sz w:val="24"/>
          <w:szCs w:val="24"/>
          <w:lang w:eastAsia="ru-RU"/>
        </w:rPr>
        <w:t>согласно приложению.</w:t>
      </w:r>
    </w:p>
    <w:p w:rsidR="006D5B44" w:rsidRPr="006D5B44" w:rsidRDefault="006D5B44" w:rsidP="006D5B44">
      <w:pPr>
        <w:tabs>
          <w:tab w:val="left" w:pos="540"/>
        </w:tabs>
        <w:spacing w:after="0" w:line="240" w:lineRule="auto"/>
        <w:ind w:right="-1"/>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2.Считать утратившими силу постановления администрации Ильичевского сельсовета:</w:t>
      </w:r>
    </w:p>
    <w:p w:rsidR="006D5B44" w:rsidRPr="006D5B44" w:rsidRDefault="006D5B44" w:rsidP="006D5B44">
      <w:pPr>
        <w:tabs>
          <w:tab w:val="left" w:pos="540"/>
        </w:tabs>
        <w:spacing w:after="0" w:line="240" w:lineRule="auto"/>
        <w:ind w:right="-1"/>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 от 03.05.2017 № 38</w:t>
      </w:r>
      <w:r w:rsidRPr="006D5B44">
        <w:rPr>
          <w:rFonts w:ascii="Times New Roman" w:eastAsia="Times New Roman" w:hAnsi="Times New Roman" w:cs="Times New Roman"/>
          <w:b/>
          <w:sz w:val="24"/>
          <w:szCs w:val="24"/>
          <w:lang w:eastAsia="ru-RU"/>
        </w:rPr>
        <w:t xml:space="preserve"> «</w:t>
      </w:r>
      <w:r w:rsidRPr="006D5B44">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МО «Ильичевский сельсовет»;</w:t>
      </w:r>
    </w:p>
    <w:p w:rsidR="006D5B44" w:rsidRPr="006D5B44" w:rsidRDefault="006D5B44" w:rsidP="006D5B44">
      <w:pPr>
        <w:tabs>
          <w:tab w:val="left" w:pos="540"/>
        </w:tabs>
        <w:spacing w:after="0" w:line="240" w:lineRule="auto"/>
        <w:ind w:right="-1"/>
        <w:jc w:val="both"/>
        <w:rPr>
          <w:rFonts w:ascii="Times New Roman" w:eastAsia="Times New Roman" w:hAnsi="Times New Roman" w:cs="Times New Roman"/>
          <w:sz w:val="24"/>
          <w:szCs w:val="24"/>
          <w:lang w:eastAsia="ru-RU"/>
        </w:rPr>
      </w:pPr>
      <w:proofErr w:type="gramStart"/>
      <w:r w:rsidRPr="006D5B44">
        <w:rPr>
          <w:rFonts w:ascii="Times New Roman" w:eastAsia="Times New Roman" w:hAnsi="Times New Roman" w:cs="Times New Roman"/>
          <w:sz w:val="24"/>
          <w:szCs w:val="24"/>
          <w:lang w:eastAsia="ru-RU"/>
        </w:rPr>
        <w:t>от 15.07.2020 № 45 «О внесении изменений в постановление администрации Ильичевского сельсовета от 03.05.2017 № 38</w:t>
      </w:r>
      <w:r w:rsidRPr="006D5B44">
        <w:rPr>
          <w:rFonts w:ascii="Times New Roman" w:eastAsia="Times New Roman" w:hAnsi="Times New Roman" w:cs="Times New Roman"/>
          <w:b/>
          <w:sz w:val="24"/>
          <w:szCs w:val="24"/>
          <w:lang w:eastAsia="ru-RU"/>
        </w:rPr>
        <w:t xml:space="preserve"> «</w:t>
      </w:r>
      <w:r w:rsidRPr="006D5B44">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МО «Ильичевский сельсовет».</w:t>
      </w:r>
      <w:proofErr w:type="gramEnd"/>
    </w:p>
    <w:p w:rsidR="006D5B44" w:rsidRPr="006D5B44" w:rsidRDefault="006D5B44" w:rsidP="006D5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6D5B44" w:rsidRPr="006D5B44" w:rsidRDefault="006D5B44" w:rsidP="006D5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Глава  Ильичевского сельсовета                                                                              </w:t>
      </w:r>
      <w:proofErr w:type="spellStart"/>
      <w:r w:rsidRPr="006D5B44">
        <w:rPr>
          <w:rFonts w:ascii="Times New Roman" w:eastAsia="Times New Roman" w:hAnsi="Times New Roman" w:cs="Times New Roman"/>
          <w:sz w:val="24"/>
          <w:szCs w:val="24"/>
          <w:lang w:eastAsia="ru-RU"/>
        </w:rPr>
        <w:t>И.А.Меркель</w:t>
      </w:r>
      <w:proofErr w:type="spellEnd"/>
    </w:p>
    <w:p w:rsidR="006D5B44" w:rsidRPr="006D5B44" w:rsidRDefault="006D5B44" w:rsidP="006D5B44">
      <w:p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D5B44">
        <w:rPr>
          <w:rFonts w:ascii="Times New Roman" w:eastAsia="Times New Roman" w:hAnsi="Times New Roman" w:cs="Times New Roman"/>
          <w:bCs/>
          <w:sz w:val="24"/>
          <w:szCs w:val="24"/>
          <w:lang w:eastAsia="ru-RU"/>
        </w:rPr>
        <w:t>Приложение к постановлению</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14.02.2024г.      № 15</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АДМИНИСТРАТИВНЫЙ РЕГЛАМЕНТ</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предоставления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 «Перевод жилого помещения в нежилое помещение и нежилого помещения в жилое помещение» на территории Ильичевского сельсовета</w:t>
      </w:r>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lastRenderedPageBreak/>
        <w:t>1. Общие положения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Предмет регулирования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6D5B44">
        <w:rPr>
          <w:rFonts w:ascii="Times New Roman" w:eastAsia="Calibri" w:hAnsi="Times New Roman" w:cs="Times New Roman"/>
          <w:sz w:val="24"/>
          <w:szCs w:val="24"/>
        </w:rPr>
        <w:t xml:space="preserve"> местного самоуправления, должностных лиц органа местного самоуправления, работников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Правовые основания предоставления муниципальной услуги закреплены в Приложении № 1 к настоящему административному регламенту.</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Круг заявителей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1.2. Муниципальная услуга предоставляется собственнику помещения в многоквартирном доме или уполномоченному им лицу (далее - заявитель).</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Требования к порядку информирования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1.3. Информация о порядке и условиях информирования предоставления муниципальной услуги предоставляется: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размещения на официальном сайте уполномоченного органа в информационн</w:t>
      </w:r>
      <w:proofErr w:type="gramStart"/>
      <w:r w:rsidRPr="006D5B44">
        <w:rPr>
          <w:rFonts w:ascii="Times New Roman" w:eastAsia="Calibri" w:hAnsi="Times New Roman" w:cs="Times New Roman"/>
          <w:sz w:val="24"/>
          <w:szCs w:val="24"/>
        </w:rPr>
        <w:t>о-</w:t>
      </w:r>
      <w:proofErr w:type="gramEnd"/>
      <w:r w:rsidRPr="006D5B44">
        <w:rPr>
          <w:rFonts w:ascii="Times New Roman" w:eastAsia="Calibri" w:hAnsi="Times New Roman" w:cs="Times New Roman"/>
          <w:sz w:val="24"/>
          <w:szCs w:val="24"/>
        </w:rPr>
        <w:t xml:space="preserve"> телекоммуникационной сети «Интернет» (далее официальный сайт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публикации информационных материалов в средствах массовой информации;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посредством ответов на письменные обращения сотрудником отдела МФЦ в соответствии с пунктом 6.3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1.4.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2. Стандарт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 Наименование муниципальной услуги - перевод жилого помещения в нежилое помещение и нежилого помещения в жилое помещение.</w:t>
      </w:r>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r w:rsidRPr="006D5B44">
        <w:rPr>
          <w:rFonts w:ascii="Times New Roman" w:eastAsia="Calibri" w:hAnsi="Times New Roman" w:cs="Times New Roman"/>
          <w:sz w:val="24"/>
          <w:szCs w:val="24"/>
        </w:rPr>
        <w:t>2.2. Наименование органа, предоставляющего муниципальную услугу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Орган местного самоуправления.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МФЦ участвует в предоставлении муниципальной услуги в части: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информирования по вопросам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приема заявлений и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выдачи результата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Описание результата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2.3.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предоставления муниципальной услуги может быть получен:</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 уполномоченном органе местного самоуправления на бумажном носителе при личном обращении;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 МФЦ на бумажном носителе при личном обращении;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почтовым отправлением;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на ЕПГУ, РПГУ, в том числе в форме электронного документа, подписанного электронной подписью.</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2.4.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В случае подачи документов через ЕПГУ, РПГУ срок предоставления исчисляется со дня поступления в уполномоченный орган документов.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Срок выдачи документов, являющихся результатом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не позднее чем через 3 рабочих дня со дня принятия решения в соответствии с пунктом 3.6.  настоящего Административного регламента.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Нормативные правовые акты, регулирующие предоставление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Исчерпывающий перечень документов, которые заявитель должен представить</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2.6. Исчерпывающий перечень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заявление о переводе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поэтажный план дома, в котором находится переводимое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2.6.1.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D5B44">
        <w:rPr>
          <w:rFonts w:ascii="Times New Roman" w:eastAsia="Calibri" w:hAnsi="Times New Roman" w:cs="Times New Roman"/>
          <w:sz w:val="24"/>
          <w:szCs w:val="24"/>
        </w:rPr>
        <w:t>ии и ау</w:t>
      </w:r>
      <w:proofErr w:type="gramEnd"/>
      <w:r w:rsidRPr="006D5B44">
        <w:rPr>
          <w:rFonts w:ascii="Times New Roman" w:eastAsia="Calibri"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Pr="006D5B44">
        <w:rPr>
          <w:rFonts w:ascii="Times New Roman" w:eastAsia="Calibri" w:hAnsi="Times New Roman" w:cs="Times New Roman"/>
          <w:sz w:val="24"/>
          <w:szCs w:val="24"/>
        </w:rPr>
        <w:lastRenderedPageBreak/>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2.6.2. Заявитель вправе не представлять документы, предусмотренные в подпунктах 3, 4   пункта 2.6.,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2.6.3. Документы (их копии или сведения, содержащиеся в них), указанные в подпунктах 2, 3, 4 пункта 2.6.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D5B44">
        <w:rPr>
          <w:rFonts w:ascii="Times New Roman" w:eastAsia="Calibri"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Исчерпывающий перечень оснований для отказа в приеме документов,</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необходимых</w:t>
      </w:r>
      <w:proofErr w:type="gramEnd"/>
      <w:r w:rsidRPr="006D5B44">
        <w:rPr>
          <w:rFonts w:ascii="Times New Roman" w:eastAsia="Calibri" w:hAnsi="Times New Roman" w:cs="Times New Roman"/>
          <w:sz w:val="24"/>
          <w:szCs w:val="24"/>
        </w:rPr>
        <w:t xml:space="preserve">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Исчерпывающий перечень оснований для приостановления или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отказа в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2.8. Приостановление предоставления муниципальной услуги законодательством Российской Федерации не предусмотрено.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 если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6D5B44">
        <w:rPr>
          <w:rFonts w:ascii="Times New Roman" w:eastAsia="Calibri" w:hAnsi="Times New Roman" w:cs="Times New Roman"/>
          <w:sz w:val="24"/>
          <w:szCs w:val="24"/>
        </w:rPr>
        <w:t>которых</w:t>
      </w:r>
      <w:proofErr w:type="gramEnd"/>
      <w:r w:rsidRPr="006D5B44">
        <w:rPr>
          <w:rFonts w:ascii="Times New Roman" w:eastAsia="Calibri" w:hAnsi="Times New Roman" w:cs="Times New Roman"/>
          <w:sz w:val="24"/>
          <w:szCs w:val="24"/>
        </w:rPr>
        <w:t xml:space="preserve"> с учетом пункта 2.6.3 настоящего Административного регламента возложена на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6D5B44">
        <w:rPr>
          <w:rFonts w:ascii="Times New Roman" w:eastAsia="Calibri" w:hAnsi="Times New Roman" w:cs="Times New Roman"/>
          <w:sz w:val="24"/>
          <w:szCs w:val="24"/>
        </w:rPr>
        <w:t xml:space="preserve"> заявителем по собственной инициативе.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 настоящего</w:t>
      </w:r>
      <w:proofErr w:type="gramEnd"/>
      <w:r w:rsidRPr="006D5B44">
        <w:rPr>
          <w:rFonts w:ascii="Times New Roman" w:eastAsia="Calibri" w:hAnsi="Times New Roman" w:cs="Times New Roman"/>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представления документов, определенных пунктом 2.6. настоящего Административного регламента в ненадлежащий орган;</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несоблюдения предусмотренных статьей 22 Жилищного кодекса условий перевода помещения, а именно: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право собственности на переводимое помещение обременено правами каких-либо лиц;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г) </w:t>
      </w:r>
      <w:r w:rsidRPr="006D5B44">
        <w:rPr>
          <w:rFonts w:ascii="Times New Roman" w:eastAsia="Times New Roman" w:hAnsi="Times New Roman" w:cs="Times New Roman"/>
          <w:sz w:val="24"/>
          <w:szCs w:val="24"/>
          <w:lang w:eastAsia="ru-RU"/>
        </w:rPr>
        <w:t>в помещение после его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квартира расположена на первом этаже указанного дома;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е) также не допускается: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перевод жилого помещения в наемном доме социального использования в нежилое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перевод жилого помещения в нежилое помещение в целях осуществления религиозной деятельности;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 перевод нежилого помещения в жилое </w:t>
      </w:r>
      <w:proofErr w:type="gramStart"/>
      <w:r w:rsidRPr="006D5B44">
        <w:rPr>
          <w:rFonts w:ascii="Times New Roman" w:eastAsia="Calibri" w:hAnsi="Times New Roman" w:cs="Times New Roman"/>
          <w:sz w:val="24"/>
          <w:szCs w:val="24"/>
        </w:rPr>
        <w:t>помещение</w:t>
      </w:r>
      <w:proofErr w:type="gramEnd"/>
      <w:r w:rsidRPr="006D5B44">
        <w:rPr>
          <w:rFonts w:ascii="Times New Roman" w:eastAsia="Calibri"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2.9. Услуги, которые являются необходимыми и обязательными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Порядок, размер и основания взимания государственной пошлины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или иной платы, взимаемой за предоставление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2.10. Предоставление муниципальной услуги осуществляется бесплатно, государственная пошлина не уплачивается.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Порядок, размер и основания взимания платы за предоставление услуг,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которые являются необходимыми и обязательными для предоставления </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муниципальной услуги, включая информацию о методике расчета размера такой платы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2.11.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Максимальный срок ожидания в очереди при подаче запроса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 предоставлении  муниципальной услуги и при получении результата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Срок и порядок регистрации запроса заявителя о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предоставлении</w:t>
      </w:r>
      <w:proofErr w:type="gramEnd"/>
      <w:r w:rsidRPr="006D5B44">
        <w:rPr>
          <w:rFonts w:ascii="Times New Roman" w:eastAsia="Calibri" w:hAnsi="Times New Roman" w:cs="Times New Roman"/>
          <w:sz w:val="24"/>
          <w:szCs w:val="24"/>
        </w:rPr>
        <w:t xml:space="preserve">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2.13.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D5B44">
        <w:rPr>
          <w:rFonts w:ascii="Times New Roman" w:eastAsia="Calibri" w:hAnsi="Times New Roman" w:cs="Times New Roman"/>
          <w:sz w:val="24"/>
          <w:szCs w:val="24"/>
        </w:rPr>
        <w:t>с даты поступления</w:t>
      </w:r>
      <w:proofErr w:type="gramEnd"/>
      <w:r w:rsidRPr="006D5B44">
        <w:rPr>
          <w:rFonts w:ascii="Times New Roman" w:eastAsia="Calibri" w:hAnsi="Times New Roman" w:cs="Times New Roman"/>
          <w:sz w:val="24"/>
          <w:szCs w:val="24"/>
        </w:rPr>
        <w:t xml:space="preserve"> такого заявления.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D5B44">
        <w:rPr>
          <w:rFonts w:ascii="Times New Roman" w:eastAsia="Calibri" w:hAnsi="Times New Roman" w:cs="Times New Roman"/>
          <w:sz w:val="24"/>
          <w:szCs w:val="24"/>
        </w:rPr>
        <w:t xml:space="preserve"> Российской Федерации о социальной защите инвалидов.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Доступность зданий и сооружений для маломобильных групп населения. Актуализированная редакция СНиП 35-01-2001».</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кабинете по приему маломобильных групп населения имеется медицинская </w:t>
      </w:r>
      <w:proofErr w:type="spellStart"/>
      <w:r w:rsidRPr="006D5B44">
        <w:rPr>
          <w:rFonts w:ascii="Times New Roman" w:eastAsia="Calibri" w:hAnsi="Times New Roman" w:cs="Times New Roman"/>
          <w:sz w:val="24"/>
          <w:szCs w:val="24"/>
        </w:rPr>
        <w:t>аптечка</w:t>
      </w:r>
      <w:proofErr w:type="gramStart"/>
      <w:r w:rsidRPr="006D5B44">
        <w:rPr>
          <w:rFonts w:ascii="Times New Roman" w:eastAsia="Calibri" w:hAnsi="Times New Roman" w:cs="Times New Roman"/>
          <w:sz w:val="24"/>
          <w:szCs w:val="24"/>
        </w:rPr>
        <w:t>,п</w:t>
      </w:r>
      <w:proofErr w:type="gramEnd"/>
      <w:r w:rsidRPr="006D5B44">
        <w:rPr>
          <w:rFonts w:ascii="Times New Roman" w:eastAsia="Calibri" w:hAnsi="Times New Roman" w:cs="Times New Roman"/>
          <w:sz w:val="24"/>
          <w:szCs w:val="24"/>
        </w:rPr>
        <w:t>итьевая</w:t>
      </w:r>
      <w:proofErr w:type="spellEnd"/>
      <w:r w:rsidRPr="006D5B44">
        <w:rPr>
          <w:rFonts w:ascii="Times New Roman" w:eastAsia="Calibri" w:hAnsi="Times New Roman" w:cs="Times New Roman"/>
          <w:sz w:val="24"/>
          <w:szCs w:val="24"/>
        </w:rPr>
        <w:t xml:space="preserve"> вода. При необходимости сотрудник уполномоченного органа, осуществляющий прием, может вызвать карету неотложной скорой помощи.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выясняют цель визита гражданина и сопровождают его в кабинет по приему заявления;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помогают гражданину сесть на стул или располагают кресло-коляску у стола напротив специалиста, осуществляющего прием;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D5B44">
        <w:rPr>
          <w:rFonts w:ascii="Times New Roman" w:eastAsia="Calibri" w:hAnsi="Times New Roman" w:cs="Times New Roman"/>
          <w:sz w:val="24"/>
          <w:szCs w:val="24"/>
        </w:rPr>
        <w:t>слабовидящих</w:t>
      </w:r>
      <w:proofErr w:type="gramEnd"/>
      <w:r w:rsidRPr="006D5B44">
        <w:rPr>
          <w:rFonts w:ascii="Times New Roman" w:eastAsia="Calibri" w:hAnsi="Times New Roman" w:cs="Times New Roman"/>
          <w:sz w:val="24"/>
          <w:szCs w:val="24"/>
        </w:rPr>
        <w:t xml:space="preserve"> с крупным шрифтом;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 посетителя о существующих барьерах в здании, передает гражданина сопровождающему лиц или по желанию гражданина вызывает автотранспорт.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гражданина с дефектами слуха работники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предпринимают следующие 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D5B44">
        <w:rPr>
          <w:rFonts w:ascii="Times New Roman" w:eastAsia="Calibri" w:hAnsi="Times New Roman" w:cs="Times New Roman"/>
          <w:sz w:val="24"/>
          <w:szCs w:val="24"/>
        </w:rPr>
        <w:t>сурдопереводчика</w:t>
      </w:r>
      <w:proofErr w:type="spell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w:t>
      </w:r>
      <w:r w:rsidRPr="006D5B44">
        <w:rPr>
          <w:rFonts w:ascii="Times New Roman" w:eastAsia="Calibri" w:hAnsi="Times New Roman" w:cs="Times New Roman"/>
          <w:sz w:val="24"/>
          <w:szCs w:val="24"/>
        </w:rPr>
        <w:lastRenderedPageBreak/>
        <w:t xml:space="preserve">от 22.12.2012 № 1376 «Об утверждении </w:t>
      </w:r>
      <w:proofErr w:type="gramStart"/>
      <w:r w:rsidRPr="006D5B4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D5B44">
        <w:rPr>
          <w:rFonts w:ascii="Times New Roman" w:eastAsia="Calibri" w:hAnsi="Times New Roman" w:cs="Times New Roman"/>
          <w:sz w:val="24"/>
          <w:szCs w:val="24"/>
        </w:rPr>
        <w:t xml:space="preserve"> и муниципальных услуг».</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Показатели доступности и качества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 Количество взаимодействий заявителя с сотрудником уполномоченного органа при предоставлении муниципальной услуги - 2.</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2.15.1. Иными показателями качества и доступности предоставления муниципальной услуги являются: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возможность выбора заявителем форм обращения за получением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возможность получения информации о ходе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D5B44">
        <w:rPr>
          <w:rFonts w:ascii="Times New Roman" w:eastAsia="Calibri" w:hAnsi="Times New Roman" w:cs="Times New Roman"/>
          <w:sz w:val="24"/>
          <w:szCs w:val="24"/>
        </w:rPr>
        <w:t>сурдопереводчика</w:t>
      </w:r>
      <w:proofErr w:type="spellEnd"/>
      <w:r w:rsidRPr="006D5B44">
        <w:rPr>
          <w:rFonts w:ascii="Times New Roman" w:eastAsia="Calibri" w:hAnsi="Times New Roman" w:cs="Times New Roman"/>
          <w:sz w:val="24"/>
          <w:szCs w:val="24"/>
        </w:rPr>
        <w:t xml:space="preserve">, </w:t>
      </w:r>
      <w:proofErr w:type="spellStart"/>
      <w:r w:rsidRPr="006D5B44">
        <w:rPr>
          <w:rFonts w:ascii="Times New Roman" w:eastAsia="Calibri" w:hAnsi="Times New Roman" w:cs="Times New Roman"/>
          <w:sz w:val="24"/>
          <w:szCs w:val="24"/>
        </w:rPr>
        <w:t>тифлосурдопереводчика</w:t>
      </w:r>
      <w:proofErr w:type="spell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информации по вопросам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подачи заявления 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для получения информации о ходе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результата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6D5B44">
        <w:rPr>
          <w:rFonts w:ascii="Times New Roman" w:eastAsia="Times New Roman" w:hAnsi="Times New Roman" w:cs="Times New Roman"/>
          <w:color w:val="000000"/>
          <w:sz w:val="24"/>
          <w:szCs w:val="24"/>
          <w:lang w:eastAsia="ru-RU"/>
        </w:rPr>
        <w:t>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2.16. Заявитель </w:t>
      </w:r>
      <w:proofErr w:type="gramStart"/>
      <w:r w:rsidRPr="006D5B44">
        <w:rPr>
          <w:rFonts w:ascii="Times New Roman" w:eastAsia="Calibri" w:hAnsi="Times New Roman" w:cs="Times New Roman"/>
          <w:sz w:val="24"/>
          <w:szCs w:val="24"/>
        </w:rPr>
        <w:t>предоставляет документы</w:t>
      </w:r>
      <w:proofErr w:type="gramEnd"/>
      <w:r w:rsidRPr="006D5B44">
        <w:rPr>
          <w:rFonts w:ascii="Times New Roman" w:eastAsia="Calibri"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2.16.1.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D5B44" w:rsidRPr="006D5B44" w:rsidRDefault="006D5B44" w:rsidP="006D5B4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5B44">
        <w:rPr>
          <w:rFonts w:ascii="Times New Roman" w:eastAsia="Calibri" w:hAnsi="Times New Roman" w:cs="Times New Roman"/>
          <w:sz w:val="24"/>
          <w:szCs w:val="24"/>
        </w:rPr>
        <w:t>2.16.2.</w:t>
      </w:r>
      <w:r w:rsidRPr="006D5B44">
        <w:rPr>
          <w:rFonts w:ascii="Times New Roman" w:eastAsia="Times New Roman" w:hAnsi="Times New Roman" w:cs="Times New Roman"/>
          <w:color w:val="000000"/>
          <w:sz w:val="24"/>
          <w:szCs w:val="24"/>
          <w:lang w:eastAsia="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5B44" w:rsidRPr="006D5B44" w:rsidRDefault="006D5B44" w:rsidP="006D5B4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D5B44">
        <w:rPr>
          <w:rFonts w:ascii="Times New Roman" w:eastAsia="Calibri" w:hAnsi="Times New Roman" w:cs="Times New Roman"/>
          <w:sz w:val="24"/>
          <w:szCs w:val="24"/>
        </w:rPr>
        <w:t>2.16.3.</w:t>
      </w:r>
      <w:r w:rsidRPr="006D5B44">
        <w:rPr>
          <w:rFonts w:ascii="Times New Roman" w:eastAsia="Times New Roman" w:hAnsi="Times New Roman" w:cs="Times New Roman"/>
          <w:color w:val="000000"/>
          <w:sz w:val="24"/>
          <w:szCs w:val="24"/>
          <w:lang w:eastAsia="ru-RU"/>
        </w:rPr>
        <w:t xml:space="preserve"> Электронные документы предоставляются в следующих форматах: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Times New Roman" w:hAnsi="Times New Roman" w:cs="Times New Roman"/>
          <w:color w:val="000000"/>
          <w:sz w:val="24"/>
          <w:szCs w:val="24"/>
          <w:lang w:eastAsia="ru-RU"/>
        </w:rPr>
        <w:t xml:space="preserve">1) </w:t>
      </w:r>
      <w:proofErr w:type="spellStart"/>
      <w:r w:rsidRPr="006D5B44">
        <w:rPr>
          <w:rFonts w:ascii="Times New Roman" w:eastAsia="Times New Roman" w:hAnsi="Times New Roman" w:cs="Times New Roman"/>
          <w:color w:val="000000"/>
          <w:sz w:val="24"/>
          <w:szCs w:val="24"/>
          <w:lang w:eastAsia="ru-RU"/>
        </w:rPr>
        <w:t>xml</w:t>
      </w:r>
      <w:proofErr w:type="spellEnd"/>
      <w:r w:rsidRPr="006D5B44">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5B44">
        <w:rPr>
          <w:rFonts w:ascii="Times New Roman" w:eastAsia="Times New Roman" w:hAnsi="Times New Roman" w:cs="Times New Roman"/>
          <w:color w:val="000000"/>
          <w:sz w:val="24"/>
          <w:szCs w:val="24"/>
          <w:lang w:eastAsia="ru-RU"/>
        </w:rPr>
        <w:t>xml</w:t>
      </w:r>
      <w:proofErr w:type="spellEnd"/>
      <w:r w:rsidRPr="006D5B44">
        <w:rPr>
          <w:rFonts w:ascii="Times New Roman" w:eastAsia="Times New Roman" w:hAnsi="Times New Roman" w:cs="Times New Roman"/>
          <w:color w:val="000000"/>
          <w:sz w:val="24"/>
          <w:szCs w:val="24"/>
          <w:lang w:eastAsia="ru-RU"/>
        </w:rPr>
        <w:t xml:space="preserve">;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 </w:t>
      </w:r>
      <w:proofErr w:type="spellStart"/>
      <w:r w:rsidRPr="006D5B44">
        <w:rPr>
          <w:rFonts w:ascii="Times New Roman" w:eastAsia="Times New Roman" w:hAnsi="Times New Roman" w:cs="Times New Roman"/>
          <w:color w:val="000000"/>
          <w:sz w:val="24"/>
          <w:szCs w:val="24"/>
          <w:lang w:eastAsia="ru-RU"/>
        </w:rPr>
        <w:t>doc</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docx</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odt</w:t>
      </w:r>
      <w:proofErr w:type="spellEnd"/>
      <w:r w:rsidRPr="006D5B44">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w:t>
      </w:r>
      <w:proofErr w:type="spellStart"/>
      <w:r w:rsidRPr="006D5B44">
        <w:rPr>
          <w:rFonts w:ascii="Times New Roman" w:eastAsia="Times New Roman" w:hAnsi="Times New Roman" w:cs="Times New Roman"/>
          <w:color w:val="000000"/>
          <w:sz w:val="24"/>
          <w:szCs w:val="24"/>
          <w:lang w:eastAsia="ru-RU"/>
        </w:rPr>
        <w:t>pdf</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jpg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jpeg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png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bmp</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tiff</w:t>
      </w:r>
      <w:proofErr w:type="spellEnd"/>
      <w:r w:rsidRPr="006D5B4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4) </w:t>
      </w:r>
      <w:proofErr w:type="spellStart"/>
      <w:r w:rsidRPr="006D5B44">
        <w:rPr>
          <w:rFonts w:ascii="Times New Roman" w:eastAsia="Times New Roman" w:hAnsi="Times New Roman" w:cs="Times New Roman"/>
          <w:color w:val="000000"/>
          <w:sz w:val="24"/>
          <w:szCs w:val="24"/>
          <w:lang w:eastAsia="ru-RU"/>
        </w:rPr>
        <w:t>zip</w:t>
      </w:r>
      <w:proofErr w:type="spellEnd"/>
      <w:r w:rsidRPr="006D5B44">
        <w:rPr>
          <w:rFonts w:ascii="Times New Roman" w:eastAsia="Times New Roman" w:hAnsi="Times New Roman" w:cs="Times New Roman"/>
          <w:color w:val="000000"/>
          <w:sz w:val="24"/>
          <w:szCs w:val="24"/>
          <w:lang w:eastAsia="ru-RU"/>
        </w:rPr>
        <w:t xml:space="preserve">, гаг для сжатых документов в один файл;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5) </w:t>
      </w:r>
      <w:proofErr w:type="spellStart"/>
      <w:r w:rsidRPr="006D5B44">
        <w:rPr>
          <w:rFonts w:ascii="Times New Roman" w:eastAsia="Times New Roman" w:hAnsi="Times New Roman" w:cs="Times New Roman"/>
          <w:color w:val="000000"/>
          <w:sz w:val="24"/>
          <w:szCs w:val="24"/>
          <w:lang w:eastAsia="ru-RU"/>
        </w:rPr>
        <w:t>sig</w:t>
      </w:r>
      <w:proofErr w:type="spellEnd"/>
      <w:r w:rsidRPr="006D5B44">
        <w:rPr>
          <w:rFonts w:ascii="Times New Roman" w:eastAsia="Times New Roman" w:hAnsi="Times New Roman" w:cs="Times New Roman"/>
          <w:color w:val="000000"/>
          <w:sz w:val="24"/>
          <w:szCs w:val="24"/>
          <w:lang w:eastAsia="ru-RU"/>
        </w:rPr>
        <w:t xml:space="preserve"> для открепленной усиленной квалифицированной электронной подписи.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2.16.4.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D5B44">
        <w:rPr>
          <w:rFonts w:ascii="Times New Roman" w:eastAsia="Times New Roman" w:hAnsi="Times New Roman" w:cs="Times New Roman"/>
          <w:color w:val="000000"/>
          <w:sz w:val="24"/>
          <w:szCs w:val="24"/>
          <w:lang w:eastAsia="ru-RU"/>
        </w:rPr>
        <w:t>dpi</w:t>
      </w:r>
      <w:proofErr w:type="spellEnd"/>
      <w:r w:rsidRPr="006D5B44">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1) «черно-белый» (при отсутствии в документе графических изображений и (или) цветного текста);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lastRenderedPageBreak/>
        <w:t xml:space="preserve">2) «оттенки серого» (при наличии в документе графических изображений, отличных от цветного графического изображения);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«цветной» или «режим полной цветопередачи» (при наличии в документе цветных графических изображений либо цветного текста);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4) сохранением всех аутентичных признаков подлинности, а именно: графической подписи лица, печати, углового штампа бланка;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Calibri" w:hAnsi="Times New Roman" w:cs="Times New Roman"/>
          <w:sz w:val="24"/>
          <w:szCs w:val="24"/>
        </w:rPr>
        <w:t>2.16.5.</w:t>
      </w:r>
      <w:r w:rsidRPr="006D5B44">
        <w:rPr>
          <w:rFonts w:ascii="Times New Roman" w:eastAsia="Times New Roman" w:hAnsi="Times New Roman" w:cs="Times New Roman"/>
          <w:color w:val="000000"/>
          <w:sz w:val="24"/>
          <w:szCs w:val="24"/>
          <w:lang w:eastAsia="ru-RU"/>
        </w:rPr>
        <w:t xml:space="preserve">  Электронные документы должны обеспечивать: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1) возможность идентифицировать документ и количество листов в документе;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содержать оглавление, соответствующее их смыслу и содержанию;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5B44" w:rsidRPr="006D5B44" w:rsidRDefault="006D5B44" w:rsidP="006D5B44">
      <w:pPr>
        <w:spacing w:after="0" w:line="240" w:lineRule="auto"/>
        <w:jc w:val="both"/>
        <w:rPr>
          <w:rFonts w:ascii="Times New Roman" w:eastAsia="Times New Roman" w:hAnsi="Times New Roman" w:cs="Times New Roman"/>
          <w:color w:val="000000"/>
          <w:sz w:val="24"/>
          <w:szCs w:val="24"/>
          <w:lang w:eastAsia="ru-RU"/>
        </w:rPr>
      </w:pPr>
      <w:r w:rsidRPr="006D5B44">
        <w:rPr>
          <w:rFonts w:ascii="Times New Roman" w:eastAsia="Times New Roman" w:hAnsi="Times New Roman" w:cs="Times New Roman"/>
          <w:color w:val="000000"/>
          <w:sz w:val="24"/>
          <w:szCs w:val="24"/>
          <w:lang w:eastAsia="ru-RU"/>
        </w:rPr>
        <w:t xml:space="preserve">2.16.6. Документы, подлежащие представлению в форматах </w:t>
      </w:r>
      <w:proofErr w:type="spellStart"/>
      <w:r w:rsidRPr="006D5B44">
        <w:rPr>
          <w:rFonts w:ascii="Times New Roman" w:eastAsia="Times New Roman" w:hAnsi="Times New Roman" w:cs="Times New Roman"/>
          <w:color w:val="000000"/>
          <w:sz w:val="24"/>
          <w:szCs w:val="24"/>
          <w:lang w:eastAsia="ru-RU"/>
        </w:rPr>
        <w:t>xls</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xlsx</w:t>
      </w:r>
      <w:proofErr w:type="spellEnd"/>
      <w:r w:rsidRPr="006D5B44">
        <w:rPr>
          <w:rFonts w:ascii="Times New Roman" w:eastAsia="Times New Roman" w:hAnsi="Times New Roman" w:cs="Times New Roman"/>
          <w:color w:val="000000"/>
          <w:sz w:val="24"/>
          <w:szCs w:val="24"/>
          <w:lang w:eastAsia="ru-RU"/>
        </w:rPr>
        <w:t xml:space="preserve"> или </w:t>
      </w:r>
      <w:proofErr w:type="spellStart"/>
      <w:r w:rsidRPr="006D5B44">
        <w:rPr>
          <w:rFonts w:ascii="Times New Roman" w:eastAsia="Times New Roman" w:hAnsi="Times New Roman" w:cs="Times New Roman"/>
          <w:color w:val="000000"/>
          <w:sz w:val="24"/>
          <w:szCs w:val="24"/>
          <w:lang w:eastAsia="ru-RU"/>
        </w:rPr>
        <w:t>ods</w:t>
      </w:r>
      <w:proofErr w:type="spellEnd"/>
      <w:r w:rsidRPr="006D5B44">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Calibri" w:hAnsi="Times New Roman" w:cs="Times New Roman"/>
          <w:sz w:val="24"/>
          <w:szCs w:val="24"/>
        </w:rPr>
        <w:t>2.16.7. При предоставлении муниципальной услуги в электронной форме посредством ЕПГУ, РПГУ заявителю обеспечивается: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информации о порядке и сроках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запись на прием в уполномоченный орган для подачи заявления 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формирование запроса;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прием и регистрация уполномоченным органом запроса 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результата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сведений о ходе выполнения запроса.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bCs/>
          <w:sz w:val="24"/>
          <w:szCs w:val="24"/>
        </w:rPr>
        <w:t xml:space="preserve">3. </w:t>
      </w:r>
      <w:r w:rsidRPr="006D5B44">
        <w:rPr>
          <w:rFonts w:ascii="Times New Roman" w:eastAsia="Calibri" w:hAnsi="Times New Roman" w:cs="Times New Roman"/>
          <w:b/>
          <w:sz w:val="24"/>
          <w:szCs w:val="24"/>
        </w:rPr>
        <w:t xml:space="preserve">Состав, последовательность и сроки выполнения </w:t>
      </w:r>
      <w:proofErr w:type="gramStart"/>
      <w:r w:rsidRPr="006D5B44">
        <w:rPr>
          <w:rFonts w:ascii="Times New Roman" w:eastAsia="Calibri" w:hAnsi="Times New Roman" w:cs="Times New Roman"/>
          <w:b/>
          <w:sz w:val="24"/>
          <w:szCs w:val="24"/>
        </w:rPr>
        <w:t>административных</w:t>
      </w:r>
      <w:proofErr w:type="gramEnd"/>
      <w:r w:rsidRPr="006D5B44">
        <w:rPr>
          <w:rFonts w:ascii="Times New Roman" w:eastAsia="Calibri" w:hAnsi="Times New Roman" w:cs="Times New Roman"/>
          <w:b/>
          <w:sz w:val="24"/>
          <w:szCs w:val="24"/>
        </w:rPr>
        <w:t xml:space="preserve">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3.1. Исчерпывающий перечень административных процедур</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прием и регистрация заявления и документов на предоставление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5) выдача (направление) документов по результатам предоставления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Прием и регистрация заявления и документов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на предоставление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3.2.1. При личном обращении заявителя в уполномоченный орган специалист уполномоченного органа, ответственный за прием и выдачу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представителя заявителя - на основании документов, удостоверяющих его личность и полномочия (в случае обращения представителя);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текст в заявлении о переводе помещения поддается прочтению;</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заявление о переводе помещения подписано заявителем или уполномоченным представителем;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прилагаются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Прием и регистрация заявления и документов на предоставление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муниципальной услуги в форме электронных документов через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3.3.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 ЕПГУ, РПГУ размещается образец заполнения электронной формы заявления (запроса).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6D5B44">
        <w:rPr>
          <w:rFonts w:ascii="Times New Roman" w:eastAsia="Calibri" w:hAnsi="Times New Roman" w:cs="Times New Roman"/>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электронные образы документов на отсутствие компьютерных вирусов и искаженной информации;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3.4.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D5B44">
        <w:rPr>
          <w:rFonts w:ascii="Times New Roman" w:eastAsia="Calibri" w:hAnsi="Times New Roman" w:cs="Times New Roman"/>
          <w:sz w:val="24"/>
          <w:szCs w:val="24"/>
        </w:rPr>
        <w:t>невскрытыми</w:t>
      </w:r>
      <w:proofErr w:type="gram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переводе жилого помещения в нежилое помещение и нежилого помещения в жилое помещение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и регистрация заявления о переводе жилого помещения в нежилое помещение и нежилого помещения в жилое помещение    и приложенных к нему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Информация о приеме заявления о переводе жилого помещения в нежилое помещение и нежилого помещения в жилое помещение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В день регистрации заявления о переводе жилого помещения в нежилое помещение и нежилого помещения в жилое помещение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3.5. 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Должностное лицо уполномоченного органа при получении заявления о переводе жилого помещения в нежилое помещение и нежилого помещения в жилое помещение     и приложенных к нему документов, поручает специалисту соответствующего отдела произвести их проверку.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 настоящего Административного регламента, принимается решение о направлении соответствующих межведомственных запросов.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w:t>
      </w:r>
      <w:proofErr w:type="gramStart"/>
      <w:r w:rsidRPr="006D5B44">
        <w:rPr>
          <w:rFonts w:ascii="Times New Roman" w:eastAsia="Calibri" w:hAnsi="Times New Roman" w:cs="Times New Roman"/>
          <w:sz w:val="24"/>
          <w:szCs w:val="24"/>
        </w:rPr>
        <w:t>не поступления</w:t>
      </w:r>
      <w:proofErr w:type="gramEnd"/>
      <w:r w:rsidRPr="006D5B44">
        <w:rPr>
          <w:rFonts w:ascii="Times New Roman" w:eastAsia="Calibri" w:hAnsi="Times New Roman" w:cs="Times New Roman"/>
          <w:sz w:val="24"/>
          <w:szCs w:val="24"/>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непредставление документов, предусмотренных подпунктами  2, 3, 4 пункта 2.6.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_в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Фиксация результата выполнения административной процедуры не производится.</w:t>
      </w:r>
    </w:p>
    <w:p w:rsidR="006D5B44" w:rsidRPr="006D5B44" w:rsidRDefault="006D5B44" w:rsidP="006D5B4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5B44">
        <w:rPr>
          <w:rFonts w:ascii="Times New Roman" w:eastAsia="Times New Roman" w:hAnsi="Times New Roman" w:cs="Times New Roman"/>
          <w:color w:val="000000"/>
          <w:sz w:val="24"/>
          <w:szCs w:val="24"/>
          <w:lang w:eastAsia="ru-RU"/>
        </w:rPr>
        <w:t>Принятие решения о переводе или об отказе в переводе жилого помещения в нежилое и нежилого помещения в жилое помещение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Calibri" w:hAnsi="Times New Roman" w:cs="Times New Roman"/>
          <w:sz w:val="24"/>
          <w:szCs w:val="24"/>
        </w:rPr>
        <w:t xml:space="preserve">3.6. </w:t>
      </w:r>
      <w:proofErr w:type="gramStart"/>
      <w:r w:rsidRPr="006D5B44">
        <w:rPr>
          <w:rFonts w:ascii="Times New Roman" w:eastAsia="Calibri"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lastRenderedPageBreak/>
        <w:t>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и если соответствующий документ не представлен</w:t>
      </w:r>
      <w:proofErr w:type="gramEnd"/>
      <w:r w:rsidRPr="006D5B44">
        <w:rPr>
          <w:rFonts w:ascii="Times New Roman" w:eastAsia="Calibri" w:hAnsi="Times New Roman" w:cs="Times New Roman"/>
          <w:sz w:val="24"/>
          <w:szCs w:val="24"/>
        </w:rPr>
        <w:t xml:space="preserve"> </w:t>
      </w:r>
      <w:proofErr w:type="gramStart"/>
      <w:r w:rsidRPr="006D5B44">
        <w:rPr>
          <w:rFonts w:ascii="Times New Roman" w:eastAsia="Calibri" w:hAnsi="Times New Roman" w:cs="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 настоящего Административного регламента возложена на заявителя.</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Выдача (направление) документов по результатам предоставления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3.7.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документ, удостоверяющий личность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расписка в получении документов (при ее наличии у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устанавливает личность заявителя либо его представителя;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выдает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регистрирует факт выдачи документов в системе электронного документооборота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уполномоченного органа и в журнале регистрации;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отказывает в выдаче результата предоставления муниципальной услуги в случаях: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 выдачей документов обратилось лицо, не являющееся заявителем (его представителем);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обратившееся лицо отказалось предъявить документ, удостоверяющий его личность.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устанавливает личность заявителя либо его представителя;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w:t>
      </w:r>
      <w:proofErr w:type="gramEnd"/>
      <w:r w:rsidRPr="006D5B44">
        <w:rPr>
          <w:rFonts w:ascii="Times New Roman" w:eastAsia="Calibri" w:hAnsi="Times New Roman" w:cs="Times New Roman"/>
          <w:sz w:val="24"/>
          <w:szCs w:val="24"/>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4. Формы </w:t>
      </w:r>
      <w:proofErr w:type="gramStart"/>
      <w:r w:rsidRPr="006D5B44">
        <w:rPr>
          <w:rFonts w:ascii="Times New Roman" w:eastAsia="Calibri" w:hAnsi="Times New Roman" w:cs="Times New Roman"/>
          <w:b/>
          <w:sz w:val="24"/>
          <w:szCs w:val="24"/>
        </w:rPr>
        <w:t>контроля за</w:t>
      </w:r>
      <w:proofErr w:type="gramEnd"/>
      <w:r w:rsidRPr="006D5B44">
        <w:rPr>
          <w:rFonts w:ascii="Times New Roman" w:eastAsia="Calibri" w:hAnsi="Times New Roman" w:cs="Times New Roman"/>
          <w:b/>
          <w:sz w:val="24"/>
          <w:szCs w:val="24"/>
        </w:rPr>
        <w:t xml:space="preserve"> исполнением административного регламента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 Порядок осуществления текущего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4.1. Текущий </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Порядок и периодичность осуществления плановых и внеплановых проверок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полноты и качества предоставления муниципальной услуги, в том числе порядок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 формы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полнотой и качеством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4.2. </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полнотой и</w:t>
      </w:r>
      <w:r>
        <w:rPr>
          <w:rFonts w:ascii="Times New Roman" w:eastAsia="Calibri" w:hAnsi="Times New Roman" w:cs="Times New Roman"/>
          <w:sz w:val="24"/>
          <w:szCs w:val="24"/>
        </w:rPr>
        <w:t xml:space="preserve"> </w:t>
      </w:r>
      <w:r w:rsidRPr="006D5B44">
        <w:rPr>
          <w:rFonts w:ascii="Times New Roman" w:eastAsia="Calibri" w:hAnsi="Times New Roman" w:cs="Times New Roman"/>
          <w:sz w:val="24"/>
          <w:szCs w:val="24"/>
        </w:rPr>
        <w:t>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Периодичность осуществления плановых проверок - не реже одного раза в квартал.</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Ответственность должностных лиц, уполномоченного органа за решения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 действия (бездействие), принимаемые (осуществляемые) ими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в ходе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Положения, характеризующие требования к порядку и формам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4.4. </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Заявитель может обратиться с жалобой, в том числе в следующих случаях: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нарушение срока регистрации запроса о предоставлении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нарушение срока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6D5B44">
        <w:rPr>
          <w:rFonts w:ascii="Times New Roman" w:eastAsia="Calibri" w:hAnsi="Times New Roman" w:cs="Times New Roman"/>
          <w:sz w:val="24"/>
          <w:szCs w:val="24"/>
        </w:rPr>
        <w:lastRenderedPageBreak/>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Жалоба должна содержать: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Орган местного самоуправления, организации и уполномоченные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на рассмотрение жалобы лица, которым может быть направлена жалоба заявителя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в досудебном (внесудебном) порядке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Способы информирования заявителей о порядке подачи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 рассмотрения жалобы, в том числе с использованием ЕПГУ, РПГУ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5B44">
        <w:rPr>
          <w:rFonts w:ascii="Times New Roman" w:eastAsia="Calibri" w:hAnsi="Times New Roman" w:cs="Times New Roman"/>
          <w:sz w:val="24"/>
          <w:szCs w:val="24"/>
        </w:rPr>
        <w:t>неудобства</w:t>
      </w:r>
      <w:proofErr w:type="gramEnd"/>
      <w:r w:rsidRPr="006D5B4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В случае признания </w:t>
      </w:r>
      <w:proofErr w:type="gramStart"/>
      <w:r w:rsidRPr="006D5B44">
        <w:rPr>
          <w:rFonts w:ascii="Times New Roman" w:eastAsia="Calibri" w:hAnsi="Times New Roman" w:cs="Times New Roman"/>
          <w:sz w:val="24"/>
          <w:szCs w:val="24"/>
        </w:rPr>
        <w:t>жалобы</w:t>
      </w:r>
      <w:proofErr w:type="gramEnd"/>
      <w:r w:rsidRPr="006D5B4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установления в ходе или по результатам </w:t>
      </w:r>
      <w:proofErr w:type="gramStart"/>
      <w:r w:rsidRPr="006D5B4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D5B44">
        <w:rPr>
          <w:rFonts w:ascii="Times New Roman" w:eastAsia="Calibri"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5.4. </w:t>
      </w:r>
      <w:proofErr w:type="gramStart"/>
      <w:r w:rsidRPr="006D5B44">
        <w:rPr>
          <w:rFonts w:ascii="Times New Roman" w:eastAsia="Calibri"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D5B44">
        <w:rPr>
          <w:rFonts w:ascii="Times New Roman" w:eastAsia="Calibri" w:hAnsi="Times New Roman" w:cs="Times New Roman"/>
          <w:sz w:val="24"/>
          <w:szCs w:val="24"/>
        </w:rPr>
        <w:t xml:space="preserve">, </w:t>
      </w:r>
      <w:proofErr w:type="gramStart"/>
      <w:r w:rsidRPr="006D5B44">
        <w:rPr>
          <w:rFonts w:ascii="Times New Roman" w:eastAsia="Calibri"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6D5B44" w:rsidRPr="006D5B44" w:rsidRDefault="006D5B44" w:rsidP="006D5B44">
      <w:pPr>
        <w:autoSpaceDE w:val="0"/>
        <w:autoSpaceDN w:val="0"/>
        <w:adjustRightInd w:val="0"/>
        <w:spacing w:after="0" w:line="240" w:lineRule="auto"/>
        <w:rPr>
          <w:rFonts w:ascii="Times New Roman" w:eastAsia="Calibri" w:hAnsi="Times New Roman" w:cs="Times New Roman"/>
          <w:b/>
          <w:sz w:val="24"/>
          <w:szCs w:val="24"/>
        </w:rPr>
      </w:pPr>
      <w:r w:rsidRPr="006D5B44">
        <w:rPr>
          <w:rFonts w:ascii="Times New Roman" w:eastAsia="Calibri" w:hAnsi="Times New Roman" w:cs="Times New Roman"/>
          <w:b/>
          <w:sz w:val="24"/>
          <w:szCs w:val="24"/>
        </w:rPr>
        <w:t>6. Особенности выполнения административных процедур (действий) в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личном обращении заявителя в МФЦ сотрудник, ответственный за прием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устанавливает личность заявителя на основании документа, удостоверяющего его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личность, представителя заявителя - на основании документов, удостоверяющих его личность и полномочия (в случае обращения его представителя);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проверяет представленное заявление и документы на предмет: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текст в заявлении поддается прочтению;</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заявление подписано уполномоченным лицом;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приложены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выдает расписку в получении документов на предоставление услуги, сформированную в  АИС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D5B44">
        <w:rPr>
          <w:rFonts w:ascii="Times New Roman" w:eastAsia="Calibri" w:hAnsi="Times New Roman" w:cs="Times New Roman"/>
          <w:sz w:val="24"/>
          <w:szCs w:val="24"/>
        </w:rPr>
        <w:t>заверение выписок</w:t>
      </w:r>
      <w:proofErr w:type="gramEnd"/>
      <w:r w:rsidRPr="006D5B44">
        <w:rPr>
          <w:rFonts w:ascii="Times New Roman" w:eastAsia="Calibri" w:hAnsi="Times New Roman" w:cs="Times New Roman"/>
          <w:sz w:val="24"/>
          <w:szCs w:val="24"/>
        </w:rPr>
        <w:t xml:space="preserve"> из информационных систем органов, предоставляющих муниципальные услуги.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6.7. </w:t>
      </w:r>
      <w:proofErr w:type="gramStart"/>
      <w:r w:rsidRPr="006D5B44">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D5B44">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1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Правовые основания предоставления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«Перевод жилого помещения в нежилое помещение и нежилого помещения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в жилое помещение»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(далее – муниципальная услуга)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Предоставление муниципальной услуги осуществляется в соответствии </w:t>
      </w:r>
      <w:proofErr w:type="gramStart"/>
      <w:r w:rsidRPr="006D5B44">
        <w:rPr>
          <w:rFonts w:ascii="Times New Roman" w:eastAsia="Calibri" w:hAnsi="Times New Roman" w:cs="Times New Roman"/>
          <w:sz w:val="24"/>
          <w:szCs w:val="24"/>
        </w:rPr>
        <w:t>с</w:t>
      </w:r>
      <w:proofErr w:type="gram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w:t>
      </w:r>
      <w:proofErr w:type="gramStart"/>
      <w:r w:rsidRPr="006D5B44">
        <w:rPr>
          <w:rFonts w:ascii="Times New Roman" w:eastAsia="Calibri" w:hAnsi="Times New Roman" w:cs="Times New Roman"/>
          <w:sz w:val="24"/>
          <w:szCs w:val="24"/>
        </w:rPr>
        <w:t>)п</w:t>
      </w:r>
      <w:proofErr w:type="gramEnd"/>
      <w:r w:rsidRPr="006D5B44">
        <w:rPr>
          <w:rFonts w:ascii="Times New Roman" w:eastAsia="Calibri" w:hAnsi="Times New Roman" w:cs="Times New Roman"/>
          <w:sz w:val="24"/>
          <w:szCs w:val="24"/>
        </w:rPr>
        <w:t>омещения в нежилое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2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Форма заявления о предоставлении муниципальной услуги</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кому: 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(наименование уполномоченного органа исполнительной</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власти субъекта Российской Федерации</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или органа местного самоуправления)</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от</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кого: 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(полное наименование, ИНН, ОГРН юридического лица)</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(контактный телефон, электронная почта, почтовый адрес)</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 xml:space="preserve">(фамилия, имя, отчество (последнее </w:t>
      </w:r>
      <w:r w:rsidRPr="006D5B44">
        <w:rPr>
          <w:rFonts w:ascii="Times New Roman" w:eastAsia="Calibri" w:hAnsi="Times New Roman" w:cs="Times New Roman"/>
          <w:i/>
          <w:iCs/>
          <w:sz w:val="20"/>
          <w:szCs w:val="20"/>
        </w:rPr>
        <w:t xml:space="preserve">- </w:t>
      </w:r>
      <w:r w:rsidRPr="006D5B44">
        <w:rPr>
          <w:rFonts w:ascii="Times New Roman" w:eastAsia="Calibri" w:hAnsi="Times New Roman" w:cs="Times New Roman"/>
          <w:sz w:val="20"/>
          <w:szCs w:val="20"/>
        </w:rPr>
        <w:t>при наличии),</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данные документа, удостоверяющего личность,</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контактный телефон, адрес электронной почты уполномоченного лица)</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(данные представителя заявителя)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ЗАЯВЛЕНИЕ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о переводе жилого помещения в нежилое помещение и нежилого помещения в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Прошу предоставить муниципальную услугу</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_____________________________________________________в отношении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находящегося</w:t>
      </w:r>
      <w:proofErr w:type="gramEnd"/>
      <w:r w:rsidRPr="006D5B44">
        <w:rPr>
          <w:rFonts w:ascii="Times New Roman" w:eastAsia="Calibri" w:hAnsi="Times New Roman" w:cs="Times New Roman"/>
          <w:sz w:val="24"/>
          <w:szCs w:val="24"/>
        </w:rPr>
        <w:t xml:space="preserve"> в собственности_________________________________________________________________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(для физических лиц/индивидуальных предпринимателей:</w:t>
      </w:r>
      <w:proofErr w:type="gramEnd"/>
      <w:r w:rsidRPr="006D5B44">
        <w:rPr>
          <w:rFonts w:ascii="Times New Roman" w:eastAsia="Calibri" w:hAnsi="Times New Roman" w:cs="Times New Roman"/>
          <w:sz w:val="20"/>
          <w:szCs w:val="20"/>
        </w:rPr>
        <w:t xml:space="preserve"> ФИО, документ, удостоверяющий личность:</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вид документа паспорт, ИНН, СНИЛС, ОГРНИП (для индивидуальных предпринимателей), </w:t>
      </w:r>
      <w:proofErr w:type="gramStart"/>
      <w:r w:rsidRPr="006D5B44">
        <w:rPr>
          <w:rFonts w:ascii="Times New Roman" w:eastAsia="Calibri" w:hAnsi="Times New Roman" w:cs="Times New Roman"/>
          <w:sz w:val="20"/>
          <w:szCs w:val="20"/>
        </w:rPr>
        <w:t>для</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0"/>
          <w:szCs w:val="20"/>
        </w:rPr>
        <w:t>юридических лиц: полное наименование юридического лица, ОГРН, ИНН</w:t>
      </w:r>
      <w:r w:rsidRPr="006D5B44">
        <w:rPr>
          <w:rFonts w:ascii="Times New Roman" w:eastAsia="Calibri" w:hAnsi="Times New Roman" w:cs="Times New Roman"/>
          <w:sz w:val="24"/>
          <w:szCs w:val="24"/>
        </w:rPr>
        <w:t xml:space="preserve">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расположенного по</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адресу:_______________________________________________________________________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(город, улица, проспект</w:t>
      </w:r>
      <w:proofErr w:type="gramStart"/>
      <w:r w:rsidRPr="006D5B44">
        <w:rPr>
          <w:rFonts w:ascii="Times New Roman" w:eastAsia="Calibri" w:hAnsi="Times New Roman" w:cs="Times New Roman"/>
          <w:sz w:val="20"/>
          <w:szCs w:val="20"/>
        </w:rPr>
        <w:t xml:space="preserve"> ,</w:t>
      </w:r>
      <w:proofErr w:type="gramEnd"/>
      <w:r w:rsidRPr="006D5B44">
        <w:rPr>
          <w:rFonts w:ascii="Times New Roman" w:eastAsia="Calibri" w:hAnsi="Times New Roman" w:cs="Times New Roman"/>
          <w:sz w:val="20"/>
          <w:szCs w:val="20"/>
        </w:rPr>
        <w:t>проезд, переулок, шоссе</w:t>
      </w:r>
      <w:r w:rsidRPr="006D5B44">
        <w:rPr>
          <w:rFonts w:ascii="Times New Roman" w:eastAsia="Calibri" w:hAnsi="Times New Roman" w:cs="Times New Roman"/>
          <w:sz w:val="24"/>
          <w:szCs w:val="24"/>
        </w:rPr>
        <w:t xml:space="preserve">, </w:t>
      </w:r>
      <w:r w:rsidRPr="006D5B44">
        <w:rPr>
          <w:rFonts w:ascii="Times New Roman" w:eastAsia="Calibri" w:hAnsi="Times New Roman" w:cs="Times New Roman"/>
          <w:sz w:val="20"/>
          <w:szCs w:val="20"/>
        </w:rPr>
        <w:t>№ квартиры)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0"/>
          <w:szCs w:val="20"/>
        </w:rPr>
        <w:t>____________________________________________________________________________________________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(текущее назначение помещения (общая площадь, жилая помещения)</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w:t>
      </w:r>
      <w:proofErr w:type="gramStart"/>
      <w:r w:rsidRPr="006D5B44">
        <w:rPr>
          <w:rFonts w:ascii="Times New Roman" w:eastAsia="Calibri" w:hAnsi="Times New Roman" w:cs="Times New Roman"/>
          <w:sz w:val="24"/>
          <w:szCs w:val="24"/>
        </w:rPr>
        <w:t>жилое</w:t>
      </w:r>
      <w:proofErr w:type="gramEnd"/>
      <w:r w:rsidRPr="006D5B44">
        <w:rPr>
          <w:rFonts w:ascii="Times New Roman" w:eastAsia="Calibri" w:hAnsi="Times New Roman" w:cs="Times New Roman"/>
          <w:sz w:val="24"/>
          <w:szCs w:val="24"/>
        </w:rPr>
        <w:t>/нежилое) площадь) из (жилого/нежилого) помещения в (нежилое/жилое)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(нужное подчеркнуть)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Подпись 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Дата _________________________________________________________________________</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3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lastRenderedPageBreak/>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УТВЕРЖДЕНА</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Постановлением</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Правительства </w:t>
      </w:r>
      <w:proofErr w:type="gramStart"/>
      <w:r w:rsidRPr="006D5B44">
        <w:rPr>
          <w:rFonts w:ascii="Times New Roman" w:eastAsia="Calibri" w:hAnsi="Times New Roman" w:cs="Times New Roman"/>
          <w:sz w:val="24"/>
          <w:szCs w:val="24"/>
        </w:rPr>
        <w:t>Российской</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Федерации</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от 10.08.2005 № 502</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уведомления о переводе (отказе в переводе) жилого (нежилого)</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помещения в нежилое (жилое) помещение</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Кому: 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                                                                                                       (фамилия, имя, отчество – для граждан;</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полное наименование  организации </w:t>
      </w:r>
      <w:proofErr w:type="gramStart"/>
      <w:r w:rsidRPr="006D5B44">
        <w:rPr>
          <w:rFonts w:ascii="Times New Roman" w:eastAsia="Calibri" w:hAnsi="Times New Roman" w:cs="Times New Roman"/>
          <w:sz w:val="20"/>
          <w:szCs w:val="20"/>
        </w:rPr>
        <w:t>–д</w:t>
      </w:r>
      <w:proofErr w:type="gramEnd"/>
      <w:r w:rsidRPr="006D5B44">
        <w:rPr>
          <w:rFonts w:ascii="Times New Roman" w:eastAsia="Calibri" w:hAnsi="Times New Roman" w:cs="Times New Roman"/>
          <w:sz w:val="20"/>
          <w:szCs w:val="20"/>
        </w:rPr>
        <w:t>ля юридических лиц)</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Куда    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(почтовый индекс и адрес</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заявителя согласно заявлению</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о переводе)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УВЕДОМЛЕНИЕ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о переводе (отказе в переводе) </w:t>
      </w:r>
      <w:proofErr w:type="gramStart"/>
      <w:r w:rsidRPr="006D5B44">
        <w:rPr>
          <w:rFonts w:ascii="Times New Roman" w:eastAsia="Calibri" w:hAnsi="Times New Roman" w:cs="Times New Roman"/>
          <w:b/>
          <w:sz w:val="24"/>
          <w:szCs w:val="24"/>
        </w:rPr>
        <w:t>жилого</w:t>
      </w:r>
      <w:proofErr w:type="gramEnd"/>
      <w:r w:rsidRPr="006D5B44">
        <w:rPr>
          <w:rFonts w:ascii="Times New Roman" w:eastAsia="Calibri" w:hAnsi="Times New Roman" w:cs="Times New Roman"/>
          <w:b/>
          <w:sz w:val="24"/>
          <w:szCs w:val="24"/>
        </w:rPr>
        <w:t xml:space="preserve"> (нежилого)</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помещения в нежилое (жилое)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b/>
          <w:sz w:val="24"/>
          <w:szCs w:val="24"/>
        </w:rPr>
      </w:pPr>
      <w:r w:rsidRPr="006D5B44">
        <w:rPr>
          <w:rFonts w:ascii="Times New Roman" w:eastAsia="Calibri" w:hAnsi="Times New Roman" w:cs="Times New Roman"/>
          <w:b/>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(полное наименование органа местного самоуправления, осуществляющего перевод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площадью_______ кв. м, находящегося по адресу:</w:t>
      </w:r>
      <w:r>
        <w:rPr>
          <w:rFonts w:ascii="Times New Roman" w:eastAsia="Calibri" w:hAnsi="Times New Roman" w:cs="Times New Roman"/>
          <w:sz w:val="24"/>
          <w:szCs w:val="24"/>
        </w:rPr>
        <w:t>__</w:t>
      </w:r>
      <w:r w:rsidRPr="006D5B44">
        <w:rPr>
          <w:rFonts w:ascii="Times New Roman" w:eastAsia="Calibri" w:hAnsi="Times New Roman" w:cs="Times New Roman"/>
          <w:sz w:val="24"/>
          <w:szCs w:val="24"/>
        </w:rPr>
        <w:t>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(наименование городского или сельского поселения)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(наименование улицы, площади, проспекта, бульвара, проезда и т.п.)</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дом _________, корпус (владение, строение)_________</w:t>
      </w:r>
      <w:proofErr w:type="gramStart"/>
      <w:r w:rsidRPr="006D5B44">
        <w:rPr>
          <w:rFonts w:ascii="Times New Roman" w:eastAsia="Calibri" w:hAnsi="Times New Roman" w:cs="Times New Roman"/>
          <w:sz w:val="24"/>
          <w:szCs w:val="24"/>
        </w:rPr>
        <w:t xml:space="preserve"> ,</w:t>
      </w:r>
      <w:proofErr w:type="gramEnd"/>
      <w:r w:rsidRPr="006D5B44">
        <w:rPr>
          <w:rFonts w:ascii="Times New Roman" w:eastAsia="Calibri" w:hAnsi="Times New Roman" w:cs="Times New Roman"/>
          <w:sz w:val="24"/>
          <w:szCs w:val="24"/>
        </w:rPr>
        <w:t xml:space="preserve"> кв. ___________________,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r w:rsidRPr="006D5B44">
        <w:rPr>
          <w:rFonts w:ascii="Times New Roman" w:eastAsia="Calibri" w:hAnsi="Times New Roman" w:cs="Times New Roman"/>
          <w:sz w:val="24"/>
          <w:szCs w:val="24"/>
          <w:u w:val="single"/>
        </w:rPr>
        <w:t>из жилого (нежилого) в нежилое (жилое)__________________________________________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r w:rsidRPr="006D5B44">
        <w:rPr>
          <w:rFonts w:ascii="Times New Roman" w:eastAsia="Calibri" w:hAnsi="Times New Roman" w:cs="Times New Roman"/>
          <w:sz w:val="24"/>
          <w:szCs w:val="24"/>
          <w:u w:val="single"/>
        </w:rPr>
        <w:t>в целях использования помещения в качестве___________________________________________________________________________________________________________________________________________________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(вид использования помещения в </w:t>
      </w:r>
      <w:proofErr w:type="spellStart"/>
      <w:r w:rsidRPr="006D5B44">
        <w:rPr>
          <w:rFonts w:ascii="Times New Roman" w:eastAsia="Calibri" w:hAnsi="Times New Roman" w:cs="Times New Roman"/>
          <w:sz w:val="20"/>
          <w:szCs w:val="20"/>
        </w:rPr>
        <w:t>соответствии</w:t>
      </w:r>
      <w:proofErr w:type="gramStart"/>
      <w:r w:rsidRPr="006D5B44">
        <w:rPr>
          <w:rFonts w:ascii="Times New Roman" w:eastAsia="Calibri" w:hAnsi="Times New Roman" w:cs="Times New Roman"/>
          <w:sz w:val="20"/>
          <w:szCs w:val="20"/>
        </w:rPr>
        <w:t>,с</w:t>
      </w:r>
      <w:proofErr w:type="spellEnd"/>
      <w:proofErr w:type="gramEnd"/>
      <w:r w:rsidRPr="006D5B44">
        <w:rPr>
          <w:rFonts w:ascii="Times New Roman" w:eastAsia="Calibri" w:hAnsi="Times New Roman" w:cs="Times New Roman"/>
          <w:sz w:val="20"/>
          <w:szCs w:val="20"/>
        </w:rPr>
        <w:t xml:space="preserve"> заявлением о переводе)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РЕШИЛ</w:t>
      </w:r>
      <w:proofErr w:type="gramStart"/>
      <w:r w:rsidRPr="006D5B44">
        <w:rPr>
          <w:rFonts w:ascii="Times New Roman" w:eastAsia="Calibri" w:hAnsi="Times New Roman" w:cs="Times New Roman"/>
          <w:sz w:val="24"/>
          <w:szCs w:val="24"/>
        </w:rPr>
        <w:t xml:space="preserve"> (___________________________________________________________________ ):</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(наименование акта, дата его принятия и номер)</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Помещение на основании приложенных к заявлению документов:</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r w:rsidRPr="006D5B44">
        <w:rPr>
          <w:rFonts w:ascii="Times New Roman" w:eastAsia="Calibri" w:hAnsi="Times New Roman" w:cs="Times New Roman"/>
          <w:sz w:val="24"/>
          <w:szCs w:val="24"/>
        </w:rPr>
        <w:t>а) перевести</w:t>
      </w:r>
      <w:r w:rsidRPr="006D5B44">
        <w:rPr>
          <w:rFonts w:ascii="Times New Roman" w:eastAsia="Calibri" w:hAnsi="Times New Roman" w:cs="Times New Roman"/>
          <w:sz w:val="24"/>
          <w:szCs w:val="24"/>
          <w:u w:val="single"/>
        </w:rPr>
        <w:t xml:space="preserve"> из </w:t>
      </w:r>
      <w:proofErr w:type="gramStart"/>
      <w:r w:rsidRPr="006D5B44">
        <w:rPr>
          <w:rFonts w:ascii="Times New Roman" w:eastAsia="Calibri" w:hAnsi="Times New Roman" w:cs="Times New Roman"/>
          <w:sz w:val="24"/>
          <w:szCs w:val="24"/>
          <w:u w:val="single"/>
        </w:rPr>
        <w:t>жилого</w:t>
      </w:r>
      <w:proofErr w:type="gramEnd"/>
      <w:r w:rsidRPr="006D5B44">
        <w:rPr>
          <w:rFonts w:ascii="Times New Roman" w:eastAsia="Calibri" w:hAnsi="Times New Roman" w:cs="Times New Roman"/>
          <w:sz w:val="24"/>
          <w:szCs w:val="24"/>
          <w:u w:val="single"/>
        </w:rPr>
        <w:t xml:space="preserve"> (нежилого) в нежилое (жилое) </w:t>
      </w:r>
      <w:r w:rsidRPr="006D5B44">
        <w:rPr>
          <w:rFonts w:ascii="Times New Roman" w:eastAsia="Calibri" w:hAnsi="Times New Roman" w:cs="Times New Roman"/>
          <w:sz w:val="24"/>
          <w:szCs w:val="24"/>
        </w:rPr>
        <w:t>без предварительных условий</w:t>
      </w:r>
      <w:r w:rsidRPr="006D5B44">
        <w:rPr>
          <w:rFonts w:ascii="Times New Roman" w:eastAsia="Calibri" w:hAnsi="Times New Roman" w:cs="Times New Roman"/>
          <w:sz w:val="24"/>
          <w:szCs w:val="24"/>
          <w:u w:val="single"/>
        </w:rPr>
        <w:t>;</w:t>
      </w:r>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                                          (ненужное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б) перевести из жилого (нежилого) в </w:t>
      </w:r>
      <w:proofErr w:type="gramStart"/>
      <w:r w:rsidRPr="006D5B44">
        <w:rPr>
          <w:rFonts w:ascii="Times New Roman" w:eastAsia="Calibri" w:hAnsi="Times New Roman" w:cs="Times New Roman"/>
          <w:sz w:val="24"/>
          <w:szCs w:val="24"/>
        </w:rPr>
        <w:t>нежилое</w:t>
      </w:r>
      <w:proofErr w:type="gramEnd"/>
      <w:r w:rsidRPr="006D5B44">
        <w:rPr>
          <w:rFonts w:ascii="Times New Roman" w:eastAsia="Calibri" w:hAnsi="Times New Roman" w:cs="Times New Roman"/>
          <w:sz w:val="24"/>
          <w:szCs w:val="24"/>
        </w:rPr>
        <w:t xml:space="preserve"> (жилое) при условии проведения в установленном порядке следующих видов работ: _______________________________________________________________________________________________________________________________________________________________________________________________________________________________________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(перечень работ по переустройству (перепланировке) помещения</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или иных необходимых работ по ремонту, реконструкции, реставрации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 Отказать в переводе указанного помещения из жилого (нежилого) в </w:t>
      </w:r>
      <w:proofErr w:type="gramStart"/>
      <w:r w:rsidRPr="006D5B44">
        <w:rPr>
          <w:rFonts w:ascii="Times New Roman" w:eastAsia="Calibri" w:hAnsi="Times New Roman" w:cs="Times New Roman"/>
          <w:sz w:val="24"/>
          <w:szCs w:val="24"/>
        </w:rPr>
        <w:t>нежилое</w:t>
      </w:r>
      <w:proofErr w:type="gramEnd"/>
      <w:r w:rsidRPr="006D5B44">
        <w:rPr>
          <w:rFonts w:ascii="Times New Roman" w:eastAsia="Calibri" w:hAnsi="Times New Roman" w:cs="Times New Roman"/>
          <w:sz w:val="24"/>
          <w:szCs w:val="24"/>
        </w:rPr>
        <w:t xml:space="preserve"> (жилое)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связи </w:t>
      </w:r>
      <w:proofErr w:type="gramStart"/>
      <w:r w:rsidRPr="006D5B44">
        <w:rPr>
          <w:rFonts w:ascii="Times New Roman" w:eastAsia="Calibri" w:hAnsi="Times New Roman" w:cs="Times New Roman"/>
          <w:sz w:val="24"/>
          <w:szCs w:val="24"/>
        </w:rPr>
        <w:t>с</w:t>
      </w:r>
      <w:proofErr w:type="gramEnd"/>
      <w:r w:rsidRPr="006D5B44">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w:t>
      </w:r>
      <w:r w:rsidRPr="006D5B44">
        <w:rPr>
          <w:rFonts w:ascii="Times New Roman" w:eastAsia="Calibri" w:hAnsi="Times New Roman" w:cs="Times New Roman"/>
          <w:sz w:val="24"/>
          <w:szCs w:val="24"/>
        </w:rPr>
        <w:t>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(основани</w:t>
      </w:r>
      <w:proofErr w:type="gramStart"/>
      <w:r w:rsidRPr="006D5B44">
        <w:rPr>
          <w:rFonts w:ascii="Times New Roman" w:eastAsia="Calibri" w:hAnsi="Times New Roman" w:cs="Times New Roman"/>
          <w:sz w:val="20"/>
          <w:szCs w:val="20"/>
        </w:rPr>
        <w:t>е(</w:t>
      </w:r>
      <w:proofErr w:type="gramEnd"/>
      <w:r w:rsidRPr="006D5B44">
        <w:rPr>
          <w:rFonts w:ascii="Times New Roman" w:eastAsia="Calibri" w:hAnsi="Times New Roman" w:cs="Times New Roman"/>
          <w:sz w:val="20"/>
          <w:szCs w:val="20"/>
        </w:rPr>
        <w:t>я), установленное частью 1 статьи 24 Жилищного кодекса Российской Федерации)</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________________________________ ______________ ________________________ </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proofErr w:type="gramStart"/>
      <w:r w:rsidRPr="006D5B44">
        <w:rPr>
          <w:rFonts w:ascii="Times New Roman" w:eastAsia="Times New Roman" w:hAnsi="Times New Roman" w:cs="Times New Roman"/>
          <w:sz w:val="20"/>
          <w:szCs w:val="20"/>
          <w:lang w:eastAsia="ru-RU"/>
        </w:rPr>
        <w:t xml:space="preserve">(должность сотрудника органа власти,                       (подпись)                         (расшифровка подписи) </w:t>
      </w:r>
      <w:proofErr w:type="gramEnd"/>
    </w:p>
    <w:p w:rsidR="006D5B44" w:rsidRPr="006D5B44" w:rsidRDefault="006D5B44" w:rsidP="006D5B44">
      <w:pPr>
        <w:spacing w:after="0" w:line="240" w:lineRule="auto"/>
        <w:jc w:val="both"/>
        <w:rPr>
          <w:rFonts w:ascii="Times New Roman" w:eastAsia="Times New Roman" w:hAnsi="Times New Roman" w:cs="Times New Roman"/>
          <w:i/>
          <w:sz w:val="20"/>
          <w:szCs w:val="20"/>
          <w:lang w:eastAsia="ru-RU"/>
        </w:rPr>
      </w:pPr>
      <w:proofErr w:type="gramStart"/>
      <w:r w:rsidRPr="006D5B44">
        <w:rPr>
          <w:rFonts w:ascii="Times New Roman" w:eastAsia="Times New Roman" w:hAnsi="Times New Roman" w:cs="Times New Roman"/>
          <w:i/>
          <w:sz w:val="20"/>
          <w:szCs w:val="20"/>
          <w:lang w:eastAsia="ru-RU"/>
        </w:rPr>
        <w:t>принявшего</w:t>
      </w:r>
      <w:proofErr w:type="gramEnd"/>
      <w:r w:rsidRPr="006D5B44">
        <w:rPr>
          <w:rFonts w:ascii="Times New Roman" w:eastAsia="Times New Roman" w:hAnsi="Times New Roman" w:cs="Times New Roman"/>
          <w:i/>
          <w:sz w:val="20"/>
          <w:szCs w:val="20"/>
          <w:lang w:eastAsia="ru-RU"/>
        </w:rPr>
        <w:t xml:space="preserve"> решение)</w:t>
      </w:r>
    </w:p>
    <w:p w:rsidR="00D73926" w:rsidRDefault="006D5B44" w:rsidP="006D5B44">
      <w:pPr>
        <w:spacing w:after="0" w:line="240" w:lineRule="auto"/>
        <w:jc w:val="center"/>
        <w:rPr>
          <w:noProof/>
          <w:lang w:eastAsia="ru-RU"/>
        </w:rPr>
      </w:pPr>
      <w:r w:rsidRPr="006D5B44">
        <w:rPr>
          <w:rFonts w:ascii="Times New Roman" w:eastAsia="Times New Roman" w:hAnsi="Times New Roman" w:cs="Times New Roman"/>
          <w:sz w:val="24"/>
          <w:szCs w:val="24"/>
          <w:lang w:eastAsia="ru-RU"/>
        </w:rPr>
        <w:t>М.П.                                                                   «__» _______________ 20__ г.</w:t>
      </w:r>
    </w:p>
    <w:p w:rsidR="00F87F78" w:rsidRPr="00F87F78" w:rsidRDefault="00F87F78" w:rsidP="006D5B44">
      <w:pPr>
        <w:spacing w:after="0" w:line="240" w:lineRule="auto"/>
        <w:ind w:right="142" w:firstLine="709"/>
        <w:jc w:val="both"/>
        <w:rPr>
          <w:rFonts w:ascii="Times New Roman" w:eastAsia="Calibri" w:hAnsi="Times New Roman" w:cs="Times New Roman"/>
          <w:sz w:val="24"/>
          <w:szCs w:val="24"/>
        </w:rPr>
      </w:pPr>
    </w:p>
    <w:p w:rsidR="006D5B44" w:rsidRPr="006D5B44" w:rsidRDefault="006D5B44" w:rsidP="006D5B44">
      <w:pPr>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lastRenderedPageBreak/>
        <w:t>РОССИЙСКАЯ ФЕДЕРАЦИЯ</w:t>
      </w:r>
    </w:p>
    <w:p w:rsidR="006D5B44" w:rsidRPr="006D5B44" w:rsidRDefault="006D5B44" w:rsidP="006D5B44">
      <w:pPr>
        <w:tabs>
          <w:tab w:val="left" w:pos="7920"/>
        </w:tabs>
        <w:spacing w:after="0" w:line="240" w:lineRule="auto"/>
        <w:jc w:val="center"/>
        <w:rPr>
          <w:rFonts w:ascii="Times New Roman" w:eastAsia="Times New Roman" w:hAnsi="Times New Roman" w:cs="Times New Roman"/>
          <w:b/>
          <w:sz w:val="24"/>
          <w:szCs w:val="24"/>
          <w:lang w:eastAsia="ru-RU"/>
        </w:rPr>
      </w:pPr>
      <w:r w:rsidRPr="006D5B44">
        <w:rPr>
          <w:rFonts w:ascii="Times New Roman" w:eastAsia="Times New Roman" w:hAnsi="Times New Roman" w:cs="Times New Roman"/>
          <w:sz w:val="24"/>
          <w:szCs w:val="24"/>
          <w:lang w:eastAsia="ru-RU"/>
        </w:rPr>
        <w:t>КРАСНОЯРСКИЙ КРАЙ ШУШЕНСКИЙ РАЙОН</w:t>
      </w:r>
    </w:p>
    <w:p w:rsidR="006D5B44" w:rsidRPr="006D5B44" w:rsidRDefault="006D5B44" w:rsidP="006D5B44">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АДМИНИСТРАЦИЯ ИЛЬИЧЁВСКОГО СЕЛЬСОВЕТА</w:t>
      </w:r>
    </w:p>
    <w:p w:rsidR="006D5B44" w:rsidRPr="006D5B44" w:rsidRDefault="006D5B44" w:rsidP="006D5B44">
      <w:pPr>
        <w:tabs>
          <w:tab w:val="left" w:pos="2560"/>
        </w:tabs>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ПОСТАНОВЛЕНИЕ</w:t>
      </w:r>
    </w:p>
    <w:p w:rsidR="006D5B44" w:rsidRPr="006D5B44" w:rsidRDefault="006D5B44" w:rsidP="006D5B44">
      <w:pPr>
        <w:tabs>
          <w:tab w:val="left" w:pos="2120"/>
          <w:tab w:val="center" w:pos="4677"/>
        </w:tabs>
        <w:spacing w:after="0" w:line="240" w:lineRule="auto"/>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14 февраля 2024 год                                п. </w:t>
      </w:r>
      <w:proofErr w:type="spellStart"/>
      <w:r w:rsidRPr="006D5B44">
        <w:rPr>
          <w:rFonts w:ascii="Times New Roman" w:eastAsia="Times New Roman" w:hAnsi="Times New Roman" w:cs="Times New Roman"/>
          <w:sz w:val="24"/>
          <w:szCs w:val="24"/>
          <w:lang w:eastAsia="ru-RU"/>
        </w:rPr>
        <w:t>Ильичёво</w:t>
      </w:r>
      <w:proofErr w:type="spellEnd"/>
      <w:r w:rsidRPr="006D5B44">
        <w:rPr>
          <w:rFonts w:ascii="Times New Roman" w:eastAsia="Times New Roman" w:hAnsi="Times New Roman" w:cs="Times New Roman"/>
          <w:sz w:val="24"/>
          <w:szCs w:val="24"/>
          <w:lang w:eastAsia="ru-RU"/>
        </w:rPr>
        <w:t xml:space="preserve">                                                №   16</w:t>
      </w:r>
    </w:p>
    <w:p w:rsidR="006D5B44" w:rsidRPr="006D5B44" w:rsidRDefault="006D5B44" w:rsidP="006D5B44">
      <w:pPr>
        <w:tabs>
          <w:tab w:val="left" w:pos="2120"/>
          <w:tab w:val="center" w:pos="4677"/>
          <w:tab w:val="left" w:pos="6379"/>
        </w:tabs>
        <w:spacing w:after="0" w:line="240" w:lineRule="auto"/>
        <w:ind w:right="3684"/>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6D5B44">
        <w:rPr>
          <w:rFonts w:ascii="Times New Roman" w:eastAsia="Times New Roman" w:hAnsi="Times New Roman" w:cs="Times New Roman"/>
          <w:bCs/>
          <w:sz w:val="24"/>
          <w:szCs w:val="24"/>
          <w:lang w:eastAsia="ru-RU"/>
        </w:rPr>
        <w:t>Согласование проведения переустройства и (или) перепланировки помещения в многоквартирном доме</w:t>
      </w:r>
      <w:r w:rsidRPr="006D5B44">
        <w:rPr>
          <w:rFonts w:ascii="Times New Roman" w:eastAsia="Times New Roman" w:hAnsi="Times New Roman" w:cs="Times New Roman"/>
          <w:sz w:val="24"/>
          <w:szCs w:val="24"/>
          <w:lang w:eastAsia="ru-RU"/>
        </w:rPr>
        <w:t>» на территории Ильичевского сельсовета</w:t>
      </w:r>
    </w:p>
    <w:p w:rsidR="006D5B44" w:rsidRPr="006D5B44" w:rsidRDefault="006D5B44" w:rsidP="006D5B44">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В соответствии с </w:t>
      </w:r>
      <w:hyperlink r:id="rId13" w:tgtFrame="_blank" w:history="1">
        <w:r w:rsidRPr="006D5B44">
          <w:rPr>
            <w:rFonts w:ascii="Times New Roman" w:eastAsia="Times New Roman" w:hAnsi="Times New Roman" w:cs="Times New Roman"/>
            <w:sz w:val="24"/>
            <w:szCs w:val="24"/>
            <w:lang w:eastAsia="ru-RU"/>
          </w:rPr>
          <w:t>Жилищным  кодексом Российской Федерации</w:t>
        </w:r>
      </w:hyperlink>
      <w:r w:rsidRPr="006D5B44">
        <w:rPr>
          <w:rFonts w:ascii="Times New Roman" w:eastAsia="Times New Roman" w:hAnsi="Times New Roman" w:cs="Times New Roman"/>
          <w:sz w:val="24"/>
          <w:szCs w:val="24"/>
          <w:lang w:eastAsia="ru-RU"/>
        </w:rPr>
        <w:t xml:space="preserve">, Федеральным законом </w:t>
      </w:r>
      <w:hyperlink r:id="rId14" w:tgtFrame="_blank" w:history="1">
        <w:r w:rsidRPr="006D5B44">
          <w:rPr>
            <w:rFonts w:ascii="Times New Roman" w:eastAsia="Times New Roman" w:hAnsi="Times New Roman" w:cs="Times New Roman"/>
            <w:sz w:val="24"/>
            <w:szCs w:val="24"/>
            <w:lang w:eastAsia="ru-RU"/>
          </w:rPr>
          <w:t>от 06.10.2003 № 131-ФЗ</w:t>
        </w:r>
      </w:hyperlink>
      <w:r w:rsidRPr="006D5B4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w:t>
      </w:r>
      <w:hyperlink r:id="rId15" w:tgtFrame="_blank" w:history="1">
        <w:r w:rsidRPr="006D5B44">
          <w:rPr>
            <w:rFonts w:ascii="Times New Roman" w:eastAsia="Times New Roman" w:hAnsi="Times New Roman" w:cs="Times New Roman"/>
            <w:sz w:val="24"/>
            <w:szCs w:val="24"/>
            <w:lang w:eastAsia="ru-RU"/>
          </w:rPr>
          <w:t>от 27.07 2010 № 210-ФЗ</w:t>
        </w:r>
      </w:hyperlink>
      <w:r w:rsidRPr="006D5B44">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 целях повышения качества и доступности предоставления муниципальных  услуг  на территории муниципального образования «Ильичевский сельсовет»</w:t>
      </w:r>
    </w:p>
    <w:p w:rsidR="006D5B44" w:rsidRPr="006D5B44" w:rsidRDefault="006D5B44" w:rsidP="006D5B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ПОСТАНОВЛЯЮ:</w:t>
      </w:r>
    </w:p>
    <w:p w:rsidR="006D5B44" w:rsidRPr="006D5B44" w:rsidRDefault="006D5B44" w:rsidP="006D5B44">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w:t>
      </w:r>
      <w:r w:rsidRPr="006D5B44">
        <w:rPr>
          <w:rFonts w:ascii="Times New Roman" w:eastAsia="Times New Roman" w:hAnsi="Times New Roman" w:cs="Times New Roman"/>
          <w:bCs/>
          <w:sz w:val="24"/>
          <w:szCs w:val="24"/>
          <w:lang w:eastAsia="ru-RU"/>
        </w:rPr>
        <w:t>Согласование проведения переустройства и (или) перепланировки помещения в многоквартирном доме</w:t>
      </w:r>
      <w:r w:rsidRPr="006D5B44">
        <w:rPr>
          <w:rFonts w:ascii="Times New Roman" w:eastAsia="Times New Roman" w:hAnsi="Times New Roman" w:cs="Times New Roman"/>
          <w:sz w:val="24"/>
          <w:szCs w:val="24"/>
          <w:lang w:eastAsia="ru-RU"/>
        </w:rPr>
        <w:t>» на территории Ильичевского сельсовета согласно приложению.</w:t>
      </w:r>
    </w:p>
    <w:p w:rsidR="006D5B44" w:rsidRPr="006D5B44" w:rsidRDefault="006D5B44" w:rsidP="006D5B44">
      <w:pPr>
        <w:tabs>
          <w:tab w:val="left" w:pos="2120"/>
          <w:tab w:val="center" w:pos="4677"/>
        </w:tabs>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2.Считать утратившими силу постановления администрации Ильичевского сельсовета</w:t>
      </w:r>
      <w:r w:rsidRPr="006D5B44">
        <w:rPr>
          <w:rFonts w:ascii="Times New Roman" w:eastAsia="Times New Roman" w:hAnsi="Times New Roman" w:cs="Times New Roman"/>
          <w:b/>
          <w:sz w:val="24"/>
          <w:szCs w:val="24"/>
          <w:lang w:eastAsia="ru-RU"/>
        </w:rPr>
        <w:t xml:space="preserve">: </w:t>
      </w:r>
    </w:p>
    <w:p w:rsidR="006D5B44" w:rsidRPr="006D5B44" w:rsidRDefault="006D5B44" w:rsidP="006D5B44">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09.02.2017 № 13 «Приём заявлений и выдача документов о согласовании переустройства и (или) перепланировки жилого помещения на территории МО «</w:t>
      </w:r>
      <w:proofErr w:type="spellStart"/>
      <w:r w:rsidRPr="006D5B44">
        <w:rPr>
          <w:rFonts w:ascii="Times New Roman" w:eastAsia="Times New Roman" w:hAnsi="Times New Roman" w:cs="Times New Roman"/>
          <w:sz w:val="24"/>
          <w:szCs w:val="24"/>
          <w:lang w:eastAsia="ru-RU"/>
        </w:rPr>
        <w:t>Ильичевкий</w:t>
      </w:r>
      <w:proofErr w:type="spellEnd"/>
      <w:r w:rsidRPr="006D5B44">
        <w:rPr>
          <w:rFonts w:ascii="Times New Roman" w:eastAsia="Times New Roman" w:hAnsi="Times New Roman" w:cs="Times New Roman"/>
          <w:sz w:val="24"/>
          <w:szCs w:val="24"/>
          <w:lang w:eastAsia="ru-RU"/>
        </w:rPr>
        <w:t xml:space="preserve"> сельсовет»;</w:t>
      </w:r>
    </w:p>
    <w:p w:rsidR="006D5B44" w:rsidRPr="006D5B44" w:rsidRDefault="006D5B44" w:rsidP="006D5B44">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13.03.2017  № 21 «О внесении изменений в постановление администрации Ильичевского сельсовета от 09.02.2017 № 13 «Приём заявлений и выдача документов о согласовании переустройства и (или) перепланировки жилого помещения на территории МО «</w:t>
      </w:r>
      <w:proofErr w:type="spellStart"/>
      <w:r w:rsidRPr="006D5B44">
        <w:rPr>
          <w:rFonts w:ascii="Times New Roman" w:eastAsia="Times New Roman" w:hAnsi="Times New Roman" w:cs="Times New Roman"/>
          <w:sz w:val="24"/>
          <w:szCs w:val="24"/>
          <w:lang w:eastAsia="ru-RU"/>
        </w:rPr>
        <w:t>Ильичевкий</w:t>
      </w:r>
      <w:proofErr w:type="spellEnd"/>
      <w:r w:rsidRPr="006D5B44">
        <w:rPr>
          <w:rFonts w:ascii="Times New Roman" w:eastAsia="Times New Roman" w:hAnsi="Times New Roman" w:cs="Times New Roman"/>
          <w:sz w:val="24"/>
          <w:szCs w:val="24"/>
          <w:lang w:eastAsia="ru-RU"/>
        </w:rPr>
        <w:t xml:space="preserve"> сельсовет»;</w:t>
      </w:r>
    </w:p>
    <w:p w:rsidR="006D5B44" w:rsidRPr="006D5B44" w:rsidRDefault="006D5B44" w:rsidP="006D5B44">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05.08.2019 № 42 «О внесении изменений в постановление администрации Ильичевского сельсовета от 09.02.2017 № 13 «Приём заявлений и выдача документов о согласовании переустройства и (или) перепланировки жилого помещения на территории МО «</w:t>
      </w:r>
      <w:proofErr w:type="spellStart"/>
      <w:r w:rsidRPr="006D5B44">
        <w:rPr>
          <w:rFonts w:ascii="Times New Roman" w:eastAsia="Times New Roman" w:hAnsi="Times New Roman" w:cs="Times New Roman"/>
          <w:sz w:val="24"/>
          <w:szCs w:val="24"/>
          <w:lang w:eastAsia="ru-RU"/>
        </w:rPr>
        <w:t>Ильичевкий</w:t>
      </w:r>
      <w:proofErr w:type="spellEnd"/>
      <w:r w:rsidRPr="006D5B44">
        <w:rPr>
          <w:rFonts w:ascii="Times New Roman" w:eastAsia="Times New Roman" w:hAnsi="Times New Roman" w:cs="Times New Roman"/>
          <w:sz w:val="24"/>
          <w:szCs w:val="24"/>
          <w:lang w:eastAsia="ru-RU"/>
        </w:rPr>
        <w:t xml:space="preserve"> сельсовет»;</w:t>
      </w:r>
    </w:p>
    <w:p w:rsidR="006D5B44" w:rsidRPr="006D5B44" w:rsidRDefault="006D5B44" w:rsidP="006D5B44">
      <w:pPr>
        <w:widowControl w:val="0"/>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15.07.2020 № 46 «О внесении изменений в постановление администрации Ильичевского сельсовета от 09.02.2017 № 13 «Приём заявлений и выдача документов о согласовании переустройства и (или) перепланировки жилого помещения на территории МО «</w:t>
      </w:r>
      <w:proofErr w:type="spellStart"/>
      <w:r w:rsidRPr="006D5B44">
        <w:rPr>
          <w:rFonts w:ascii="Times New Roman" w:eastAsia="Times New Roman" w:hAnsi="Times New Roman" w:cs="Times New Roman"/>
          <w:sz w:val="24"/>
          <w:szCs w:val="24"/>
          <w:lang w:eastAsia="ru-RU"/>
        </w:rPr>
        <w:t>Ильичевкий</w:t>
      </w:r>
      <w:proofErr w:type="spellEnd"/>
      <w:r w:rsidRPr="006D5B44">
        <w:rPr>
          <w:rFonts w:ascii="Times New Roman" w:eastAsia="Times New Roman" w:hAnsi="Times New Roman" w:cs="Times New Roman"/>
          <w:sz w:val="24"/>
          <w:szCs w:val="24"/>
          <w:lang w:eastAsia="ru-RU"/>
        </w:rPr>
        <w:t xml:space="preserve"> сельсовет».</w:t>
      </w:r>
    </w:p>
    <w:p w:rsidR="006D5B44" w:rsidRPr="006D5B44" w:rsidRDefault="006D5B44" w:rsidP="006D5B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6D5B44" w:rsidRPr="006D5B44" w:rsidRDefault="006D5B44" w:rsidP="006D5B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Глава  Ильичевского сельсовета                                                                      </w:t>
      </w:r>
      <w:proofErr w:type="spellStart"/>
      <w:r w:rsidRPr="006D5B44">
        <w:rPr>
          <w:rFonts w:ascii="Times New Roman" w:eastAsia="Times New Roman" w:hAnsi="Times New Roman" w:cs="Times New Roman"/>
          <w:sz w:val="24"/>
          <w:szCs w:val="24"/>
          <w:lang w:eastAsia="ru-RU"/>
        </w:rPr>
        <w:t>И.А.Меркель</w:t>
      </w:r>
      <w:proofErr w:type="spellEnd"/>
      <w:r w:rsidRPr="006D5B44">
        <w:rPr>
          <w:rFonts w:ascii="Times New Roman" w:eastAsia="Times New Roman" w:hAnsi="Times New Roman" w:cs="Times New Roman"/>
          <w:sz w:val="24"/>
          <w:szCs w:val="24"/>
          <w:lang w:eastAsia="ru-RU"/>
        </w:rPr>
        <w:t xml:space="preserve"> </w:t>
      </w:r>
    </w:p>
    <w:p w:rsidR="006D5B44" w:rsidRPr="006D5B44" w:rsidRDefault="006D5B44" w:rsidP="006D5B44">
      <w:pPr>
        <w:suppressAutoHyphens/>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6D5B44">
        <w:rPr>
          <w:rFonts w:ascii="Times New Roman" w:eastAsia="Times New Roman" w:hAnsi="Times New Roman" w:cs="Times New Roman"/>
          <w:bCs/>
          <w:sz w:val="24"/>
          <w:szCs w:val="24"/>
          <w:lang w:eastAsia="ru-RU"/>
        </w:rPr>
        <w:t>Приложение к постановлению</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от 14.02.2024г.      № 16</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АДМИНИСТРАТИВНЫЙ РЕГЛАМЕНТ</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предоставления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Times New Roman" w:hAnsi="Times New Roman" w:cs="Times New Roman"/>
          <w:sz w:val="24"/>
          <w:szCs w:val="24"/>
          <w:lang w:eastAsia="ru-RU"/>
        </w:rPr>
        <w:t>«</w:t>
      </w:r>
      <w:r w:rsidRPr="006D5B44">
        <w:rPr>
          <w:rFonts w:ascii="Times New Roman" w:eastAsia="Times New Roman" w:hAnsi="Times New Roman" w:cs="Times New Roman"/>
          <w:bCs/>
          <w:sz w:val="24"/>
          <w:szCs w:val="24"/>
          <w:lang w:eastAsia="ru-RU"/>
        </w:rPr>
        <w:t>Согласование проведения переустройства и (или) перепланировки помещения в многоквартирном доме</w:t>
      </w:r>
      <w:r w:rsidRPr="006D5B44">
        <w:rPr>
          <w:rFonts w:ascii="Times New Roman" w:eastAsia="Times New Roman" w:hAnsi="Times New Roman" w:cs="Times New Roman"/>
          <w:sz w:val="24"/>
          <w:szCs w:val="24"/>
          <w:lang w:eastAsia="ru-RU"/>
        </w:rPr>
        <w:t xml:space="preserve">» </w:t>
      </w:r>
      <w:r w:rsidRPr="006D5B44">
        <w:rPr>
          <w:rFonts w:ascii="Times New Roman" w:eastAsia="Calibri" w:hAnsi="Times New Roman" w:cs="Times New Roman"/>
          <w:sz w:val="24"/>
          <w:szCs w:val="24"/>
        </w:rPr>
        <w:t xml:space="preserve"> на территории Ильичевского сельсовета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Times New Roman" w:hAnsi="Times New Roman" w:cs="Times New Roman"/>
          <w:color w:val="000000"/>
          <w:sz w:val="24"/>
          <w:szCs w:val="24"/>
          <w:lang w:eastAsia="ru-RU"/>
        </w:rPr>
        <w:t> </w:t>
      </w:r>
      <w:r w:rsidRPr="006D5B44">
        <w:rPr>
          <w:rFonts w:ascii="Times New Roman" w:eastAsia="Calibri" w:hAnsi="Times New Roman" w:cs="Times New Roman"/>
          <w:b/>
          <w:sz w:val="24"/>
          <w:szCs w:val="24"/>
        </w:rPr>
        <w:t>1. Общие положения</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Предмет регулирования административного регламента</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1.1. </w:t>
      </w:r>
      <w:proofErr w:type="gramStart"/>
      <w:r w:rsidRPr="006D5B44">
        <w:rPr>
          <w:rFonts w:ascii="Times New Roman" w:eastAsia="Times New Roman" w:hAnsi="Times New Roman" w:cs="Times New Roman"/>
          <w:color w:val="000000"/>
          <w:sz w:val="24"/>
          <w:szCs w:val="24"/>
          <w:lang w:eastAsia="ru-RU"/>
        </w:rPr>
        <w:t xml:space="preserve">Настоящий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разработан в целях повышения качества и доступности предоставления муниципальной услуги, устанавливает стандарт, состав, </w:t>
      </w:r>
      <w:r w:rsidRPr="006D5B44">
        <w:rPr>
          <w:rFonts w:ascii="Times New Roman" w:eastAsia="Times New Roman" w:hAnsi="Times New Roman" w:cs="Times New Roman"/>
          <w:color w:val="000000"/>
          <w:sz w:val="24"/>
          <w:szCs w:val="24"/>
          <w:lang w:eastAsia="ru-RU"/>
        </w:rPr>
        <w:lastRenderedPageBreak/>
        <w:t>последовательность и сроки выполнения административных процедур при осуществлении полномочий по предоставлению муниципальной услуги в муниципальном образовании «Ильичевский сельсовет», требования к порядку их выполнения, в том числе особенности выполнения административных процедур в</w:t>
      </w:r>
      <w:proofErr w:type="gramEnd"/>
      <w:r w:rsidRPr="006D5B44">
        <w:rPr>
          <w:rFonts w:ascii="Times New Roman" w:eastAsia="Times New Roman" w:hAnsi="Times New Roman" w:cs="Times New Roman"/>
          <w:color w:val="000000"/>
          <w:sz w:val="24"/>
          <w:szCs w:val="24"/>
          <w:lang w:eastAsia="ru-RU"/>
        </w:rPr>
        <w:t xml:space="preserve">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формы </w:t>
      </w:r>
      <w:proofErr w:type="gramStart"/>
      <w:r w:rsidRPr="006D5B44">
        <w:rPr>
          <w:rFonts w:ascii="Times New Roman" w:eastAsia="Times New Roman" w:hAnsi="Times New Roman" w:cs="Times New Roman"/>
          <w:color w:val="000000"/>
          <w:sz w:val="24"/>
          <w:szCs w:val="24"/>
          <w:lang w:eastAsia="ru-RU"/>
        </w:rPr>
        <w:t>контроля за</w:t>
      </w:r>
      <w:proofErr w:type="gramEnd"/>
      <w:r w:rsidRPr="006D5B44">
        <w:rPr>
          <w:rFonts w:ascii="Times New Roman" w:eastAsia="Times New Roman" w:hAnsi="Times New Roman" w:cs="Times New Roman"/>
          <w:color w:val="000000"/>
          <w:sz w:val="24"/>
          <w:szCs w:val="24"/>
          <w:lang w:eastAsia="ru-RU"/>
        </w:rPr>
        <w:t xml:space="preserve"> предоставлением муниципальной услуги, досудебный (внесудебный) порядок обжалования решений и действий (бездействий) должностных лиц администрации Ильичевского сельсовета, работников МФЦ.</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1.2. Предметом регулирования настоящего регламента являются правоотношения, возникающие при обращении заявителей в администрацию Ильичевского сельсовета (далее – Администрация) по вопросу реализации права на согласование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требующее внесения изменения в технический паспорт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D5B44" w:rsidRPr="006D5B44" w:rsidRDefault="006D5B44" w:rsidP="006D5B44">
      <w:pPr>
        <w:spacing w:after="0" w:line="240" w:lineRule="auto"/>
        <w:jc w:val="center"/>
        <w:rPr>
          <w:rFonts w:ascii="Times New Roman" w:eastAsia="Times New Roman" w:hAnsi="Times New Roman" w:cs="Times New Roman"/>
          <w:color w:val="000000"/>
          <w:sz w:val="24"/>
          <w:szCs w:val="24"/>
          <w:lang w:eastAsia="ru-RU"/>
        </w:rPr>
      </w:pPr>
      <w:r w:rsidRPr="006D5B44">
        <w:rPr>
          <w:rFonts w:ascii="Times New Roman" w:eastAsia="Times New Roman" w:hAnsi="Times New Roman" w:cs="Times New Roman"/>
          <w:bCs/>
          <w:color w:val="000000"/>
          <w:sz w:val="24"/>
          <w:szCs w:val="24"/>
          <w:lang w:eastAsia="ru-RU"/>
        </w:rPr>
        <w:t>Круг заявителей</w:t>
      </w:r>
      <w:r w:rsidRPr="006D5B44">
        <w:rPr>
          <w:rFonts w:ascii="Times New Roman" w:eastAsia="Times New Roman" w:hAnsi="Times New Roman" w:cs="Times New Roman"/>
          <w:color w:val="000000"/>
          <w:sz w:val="24"/>
          <w:szCs w:val="24"/>
          <w:lang w:eastAsia="ru-RU"/>
        </w:rPr>
        <w:t>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1.3. Заявителями на получение муниципальной услуги являются собственники помещений в многоквартирном доме, физические или юридические лица либо уполномоченные ими лица (далее – заявители).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1.4. </w:t>
      </w:r>
      <w:proofErr w:type="gramStart"/>
      <w:r w:rsidRPr="006D5B44">
        <w:rPr>
          <w:rFonts w:ascii="Times New Roman" w:eastAsia="Times New Roman" w:hAnsi="Times New Roman" w:cs="Times New Roman"/>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Требования к порядку информирования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1.5. </w:t>
      </w:r>
      <w:r w:rsidRPr="006D5B44">
        <w:rPr>
          <w:rFonts w:ascii="Times New Roman" w:eastAsia="Times New Roman" w:hAnsi="Times New Roman" w:cs="Times New Roman"/>
          <w:color w:val="000000"/>
          <w:sz w:val="24"/>
          <w:szCs w:val="24"/>
          <w:lang w:eastAsia="ru-RU"/>
        </w:rPr>
        <w:t xml:space="preserve">Информирование заявителей по вопросам предоставления муниципальной услуги осуществляется: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на официальном сайте муниципального образования «Ильичевский сельсовет» в сети «Интернет» (далее официальный сайт уполномоченного органа);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путем публикации информационных материалов в средствах массовой информации;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посредством ответов на письменные обращения;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w:t>
      </w:r>
      <w:r w:rsidRPr="006D5B44">
        <w:rPr>
          <w:rFonts w:ascii="Times New Roman" w:eastAsia="Calibri" w:hAnsi="Times New Roman" w:cs="Times New Roman"/>
          <w:sz w:val="24"/>
          <w:szCs w:val="24"/>
        </w:rPr>
        <w:lastRenderedPageBreak/>
        <w:t>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6D5B44">
        <w:rPr>
          <w:rFonts w:ascii="Times New Roman" w:eastAsia="Times New Roman" w:hAnsi="Times New Roman" w:cs="Times New Roman"/>
          <w:color w:val="000000"/>
          <w:sz w:val="24"/>
          <w:szCs w:val="24"/>
          <w:lang w:eastAsia="ru-RU"/>
        </w:rPr>
        <w:t> </w:t>
      </w:r>
    </w:p>
    <w:p w:rsidR="006D5B44" w:rsidRPr="006D5B44" w:rsidRDefault="006D5B44" w:rsidP="006D5B44">
      <w:pPr>
        <w:spacing w:after="0" w:line="240" w:lineRule="auto"/>
        <w:jc w:val="center"/>
        <w:rPr>
          <w:rFonts w:ascii="Times New Roman" w:eastAsia="Times New Roman" w:hAnsi="Times New Roman" w:cs="Times New Roman"/>
          <w:sz w:val="24"/>
          <w:szCs w:val="24"/>
          <w:lang w:eastAsia="ru-RU"/>
        </w:rPr>
      </w:pPr>
      <w:r w:rsidRPr="006D5B44">
        <w:rPr>
          <w:rFonts w:ascii="Times New Roman" w:eastAsia="Times New Roman" w:hAnsi="Times New Roman" w:cs="Times New Roman"/>
          <w:b/>
          <w:bCs/>
          <w:sz w:val="24"/>
          <w:szCs w:val="24"/>
          <w:lang w:eastAsia="ru-RU"/>
        </w:rPr>
        <w:t>2.  Стандарт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Times New Roman" w:hAnsi="Times New Roman" w:cs="Times New Roman"/>
          <w:color w:val="000000"/>
          <w:sz w:val="24"/>
          <w:szCs w:val="24"/>
          <w:lang w:eastAsia="ru-RU"/>
        </w:rPr>
        <w:t>2.</w:t>
      </w:r>
      <w:r w:rsidRPr="006D5B44">
        <w:rPr>
          <w:rFonts w:ascii="Times New Roman" w:eastAsia="Calibri" w:hAnsi="Times New Roman" w:cs="Times New Roman"/>
          <w:sz w:val="24"/>
          <w:szCs w:val="24"/>
        </w:rPr>
        <w:t>1  Наименование муниципальной услуги - «Согласование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 Органом, ответственным за предоставление муниципальной услуги, является Администрация Ильичевского сельсовета.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Ответственным исполнителем муниципальной услуги является специалист, в должностные обязанности которого в соответствии с настоящим регламентом, должностной инструкцией,  входят вопросы по осуществлению полномочий в рамках по согласованию переустройства 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МФЦ участвует в предоставлении муниципальной услуги в части: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информирования по вопросам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-приема заявлений и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выдачи результата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2.3. Администрация обеспечивает предоставление муниципальной услуги через МФЦ или в электронной форме посредством единого портала,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2.4. </w:t>
      </w:r>
      <w:proofErr w:type="gramStart"/>
      <w:r w:rsidRPr="006D5B44">
        <w:rPr>
          <w:rFonts w:ascii="Times New Roman" w:eastAsia="Calibri" w:hAnsi="Times New Roman" w:cs="Times New Roman"/>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6D5B44">
        <w:rPr>
          <w:rFonts w:ascii="Times New Roman" w:eastAsia="Calibri" w:hAnsi="Times New Roman" w:cs="Times New Roman"/>
          <w:sz w:val="24"/>
          <w:szCs w:val="24"/>
        </w:rPr>
        <w:t xml:space="preserve"> муниципальных услуг, утвержденным нормативным правовым актом органа местного самоуправления.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2.5. В целях предоставления муниципальной услуги Администрация взаимодействует </w:t>
      </w:r>
      <w:proofErr w:type="gramStart"/>
      <w:r w:rsidRPr="006D5B44">
        <w:rPr>
          <w:rFonts w:ascii="Times New Roman" w:eastAsia="Calibri" w:hAnsi="Times New Roman" w:cs="Times New Roman"/>
          <w:sz w:val="24"/>
          <w:szCs w:val="24"/>
        </w:rPr>
        <w:t>с</w:t>
      </w:r>
      <w:proofErr w:type="gram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Министерством внутренних дел Российской Федерации (её территориальными органами) в части получения сведений, подтверждающих действительность паспорта Российской Федерации; сведений, подтверждающих место жительства;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Федеральной службой государственной регистрации, кадастра и картографии (её территориальными органами) в части получения сведений из Единого государственного реестра недвижимости на имеющиеся объекты недвижимости;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Специализированными </w:t>
      </w:r>
      <w:proofErr w:type="gramStart"/>
      <w:r w:rsidRPr="006D5B44">
        <w:rPr>
          <w:rFonts w:ascii="Times New Roman" w:eastAsia="Calibri" w:hAnsi="Times New Roman" w:cs="Times New Roman"/>
          <w:sz w:val="24"/>
          <w:szCs w:val="24"/>
        </w:rPr>
        <w:t>государственным</w:t>
      </w:r>
      <w:proofErr w:type="gramEnd"/>
      <w:r w:rsidRPr="006D5B44">
        <w:rPr>
          <w:rFonts w:ascii="Times New Roman" w:eastAsia="Calibri" w:hAnsi="Times New Roman" w:cs="Times New Roman"/>
          <w:sz w:val="24"/>
          <w:szCs w:val="24"/>
        </w:rPr>
        <w:t xml:space="preserve"> и муниципальными организациями технической инвентаризации в части получения документов или сведений кадастрового и технического учета объектов недвижимости;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Органами по охране памятников архитектуры, истории и культуры в части получения заключения от таких органов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Описание результата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2.6.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или об отказе в согласовании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предоставления муниципальной услуги может быть получен:</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 уполномоченном органе местного самоуправления на бумажном носителе при личном обращении;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 МФЦ на бумажном носителе при личном обращении;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почтовым отправлением;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на ЕПГУ, РПГУ, в том числе в форме электронного документа, подписанного электронной подписью.</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Срок предоставления муниципальной услуги, в том числе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 учетом необходимости обращения в организации, участвующие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в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2.7.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2.8 Срок выдачи документов, являющихся результатом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не позднее чем через 3 рабочих дня со дня принятия решения в соответствии с пунктом 2.6. настоящего Административного регламента.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Нормативные правовые акты, регулирующие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предоставление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2.9.Перечень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Исчерпывающий перечень документов, которые заявитель должен представить</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2.10.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 </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 правоустанавливающие документы на переустраиваемое и (или) </w:t>
      </w:r>
      <w:proofErr w:type="spellStart"/>
      <w:r w:rsidRPr="006D5B44">
        <w:rPr>
          <w:rFonts w:ascii="Times New Roman" w:eastAsia="Calibri" w:hAnsi="Times New Roman" w:cs="Times New Roman"/>
          <w:sz w:val="24"/>
          <w:szCs w:val="24"/>
        </w:rPr>
        <w:t>перепланируемое</w:t>
      </w:r>
      <w:proofErr w:type="spellEnd"/>
      <w:r w:rsidRPr="006D5B44">
        <w:rPr>
          <w:rFonts w:ascii="Times New Roman" w:eastAsia="Calibri"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proofErr w:type="gramStart"/>
      <w:r w:rsidRPr="006D5B44">
        <w:rPr>
          <w:rFonts w:ascii="Times New Roman" w:eastAsia="Calibri" w:hAnsi="Times New Roman" w:cs="Times New Roman"/>
          <w:sz w:val="24"/>
          <w:szCs w:val="24"/>
        </w:rPr>
        <w:t xml:space="preserve">3) </w:t>
      </w:r>
      <w:r w:rsidRPr="006D5B44">
        <w:rPr>
          <w:rFonts w:ascii="Times New Roman" w:eastAsia="Times New Roman" w:hAnsi="Times New Roman" w:cs="Times New Roman"/>
          <w:color w:val="000000"/>
          <w:sz w:val="24"/>
          <w:szCs w:val="24"/>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6D5B44">
        <w:rPr>
          <w:rFonts w:ascii="Times New Roman" w:eastAsia="Times New Roman" w:hAnsi="Times New Roman" w:cs="Times New Roman"/>
          <w:color w:val="000000"/>
          <w:sz w:val="24"/>
          <w:szCs w:val="24"/>
          <w:lang w:eastAsia="ru-RU"/>
        </w:rPr>
        <w:t>перепланируемого</w:t>
      </w:r>
      <w:proofErr w:type="spellEnd"/>
      <w:r w:rsidRPr="006D5B44">
        <w:rPr>
          <w:rFonts w:ascii="Times New Roman" w:eastAsia="Times New Roman" w:hAnsi="Times New Roman" w:cs="Times New Roman"/>
          <w:color w:val="000000"/>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6D5B44">
        <w:rPr>
          <w:rFonts w:ascii="Times New Roman" w:eastAsia="Times New Roman" w:hAnsi="Times New Roman" w:cs="Times New Roman"/>
          <w:color w:val="000000"/>
          <w:sz w:val="24"/>
          <w:szCs w:val="24"/>
          <w:lang w:eastAsia="ru-RU"/>
        </w:rPr>
        <w:t xml:space="preserve"> такие переустройство и (или) перепланировку помещения в многоквартирном доме, предусмотренные частью 2 статьи 40 Жилищного кодекса Российской Федерации;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 технический паспорт переустраиваемого и (или) </w:t>
      </w:r>
      <w:proofErr w:type="spellStart"/>
      <w:r w:rsidRPr="006D5B44">
        <w:rPr>
          <w:rFonts w:ascii="Times New Roman" w:eastAsia="Calibri" w:hAnsi="Times New Roman" w:cs="Times New Roman"/>
          <w:sz w:val="24"/>
          <w:szCs w:val="24"/>
        </w:rPr>
        <w:t>перепланируемого</w:t>
      </w:r>
      <w:proofErr w:type="spellEnd"/>
      <w:r w:rsidRPr="006D5B44">
        <w:rPr>
          <w:rFonts w:ascii="Times New Roman" w:eastAsia="Calibri" w:hAnsi="Times New Roman" w:cs="Times New Roman"/>
          <w:sz w:val="24"/>
          <w:szCs w:val="24"/>
        </w:rPr>
        <w:t xml:space="preserve"> помещения в многоквартирном доме;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D5B44">
        <w:rPr>
          <w:rFonts w:ascii="Times New Roman" w:eastAsia="Calibri" w:hAnsi="Times New Roman" w:cs="Times New Roman"/>
          <w:sz w:val="24"/>
          <w:szCs w:val="24"/>
        </w:rPr>
        <w:t>перепланируемое</w:t>
      </w:r>
      <w:proofErr w:type="spellEnd"/>
      <w:r w:rsidRPr="006D5B44">
        <w:rPr>
          <w:rFonts w:ascii="Times New Roman" w:eastAsia="Calibri"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D5B44">
        <w:rPr>
          <w:rFonts w:ascii="Times New Roman" w:eastAsia="Calibri" w:hAnsi="Times New Roman" w:cs="Times New Roman"/>
          <w:sz w:val="24"/>
          <w:szCs w:val="24"/>
        </w:rPr>
        <w:t>наймодателем</w:t>
      </w:r>
      <w:proofErr w:type="spellEnd"/>
      <w:r w:rsidRPr="006D5B44">
        <w:rPr>
          <w:rFonts w:ascii="Times New Roman" w:eastAsia="Calibri" w:hAnsi="Times New Roman" w:cs="Times New Roman"/>
          <w:sz w:val="24"/>
          <w:szCs w:val="24"/>
        </w:rPr>
        <w:t xml:space="preserve"> на предоставление предусмотренных настоящим пунктом документов наниматель переустраиваемого и (или) </w:t>
      </w:r>
      <w:proofErr w:type="spellStart"/>
      <w:r w:rsidRPr="006D5B44">
        <w:rPr>
          <w:rFonts w:ascii="Times New Roman" w:eastAsia="Calibri" w:hAnsi="Times New Roman" w:cs="Times New Roman"/>
          <w:sz w:val="24"/>
          <w:szCs w:val="24"/>
        </w:rPr>
        <w:t>перепланируемого</w:t>
      </w:r>
      <w:proofErr w:type="spellEnd"/>
      <w:r w:rsidRPr="006D5B44">
        <w:rPr>
          <w:rFonts w:ascii="Times New Roman" w:eastAsia="Calibri" w:hAnsi="Times New Roman" w:cs="Times New Roman"/>
          <w:sz w:val="24"/>
          <w:szCs w:val="24"/>
        </w:rPr>
        <w:t xml:space="preserve"> жилого  помещения по договору социального найма); </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D5B44">
        <w:rPr>
          <w:rFonts w:ascii="Times New Roman" w:eastAsia="Calibri" w:hAnsi="Times New Roman" w:cs="Times New Roman"/>
          <w:sz w:val="24"/>
          <w:szCs w:val="24"/>
        </w:rPr>
        <w:t>ии и ау</w:t>
      </w:r>
      <w:proofErr w:type="gramEnd"/>
      <w:r w:rsidRPr="006D5B44">
        <w:rPr>
          <w:rFonts w:ascii="Times New Roman" w:eastAsia="Calibri"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оформленную в соответствии с законодательством Российской Федерации доверенность (для физических лиц);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2.12. Заявитель вправе не представлять документы, предусмотренные в подпунктах 4,6 пункта 2.10. а также в случае, если право на переустраиваемое и (или) </w:t>
      </w:r>
      <w:proofErr w:type="spellStart"/>
      <w:r w:rsidRPr="006D5B44">
        <w:rPr>
          <w:rFonts w:ascii="Times New Roman" w:eastAsia="Calibri" w:hAnsi="Times New Roman" w:cs="Times New Roman"/>
          <w:sz w:val="24"/>
          <w:szCs w:val="24"/>
        </w:rPr>
        <w:t>перепланируемое</w:t>
      </w:r>
      <w:proofErr w:type="spellEnd"/>
      <w:r w:rsidRPr="006D5B44">
        <w:rPr>
          <w:rFonts w:ascii="Times New Roman" w:eastAsia="Calibri"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2.10.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2.13. Документы (их копии или сведения, содержащиеся в них), указанные в подпунктах 2, 4,6 пункта 2.10.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2.10. и 2.11.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D5B44">
        <w:rPr>
          <w:rFonts w:ascii="Times New Roman" w:eastAsia="Calibri"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Исчерпывающий перечень оснований для отказа в приеме документов,</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w:t>
      </w:r>
      <w:proofErr w:type="gramStart"/>
      <w:r w:rsidRPr="006D5B44">
        <w:rPr>
          <w:rFonts w:ascii="Times New Roman" w:eastAsia="Calibri" w:hAnsi="Times New Roman" w:cs="Times New Roman"/>
          <w:sz w:val="24"/>
          <w:szCs w:val="24"/>
        </w:rPr>
        <w:t>необходимых</w:t>
      </w:r>
      <w:proofErr w:type="gramEnd"/>
      <w:r w:rsidRPr="006D5B44">
        <w:rPr>
          <w:rFonts w:ascii="Times New Roman" w:eastAsia="Calibri" w:hAnsi="Times New Roman" w:cs="Times New Roman"/>
          <w:sz w:val="24"/>
          <w:szCs w:val="24"/>
        </w:rPr>
        <w:t xml:space="preserve">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2.14. Отказ в приеме документов, необходимых для предоставления муниципальной услуги, законодательством Российской Федерации не предусмотрен.</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Исчерпывающий перечень оснований для приостановления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или отказа в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2.15. Приостановление предоставления муниципальной услуги законодательством Российской Федерации не предусмотрено.</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2.16.Уполномоченный орган отказывает в предоставлении муниципальной услуги  в случае, если: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 заявителем не представлены документы, определенные пунктом 2.10. настоящего Административного регламента, обязанность по представлению </w:t>
      </w:r>
      <w:proofErr w:type="gramStart"/>
      <w:r w:rsidRPr="006D5B44">
        <w:rPr>
          <w:rFonts w:ascii="Times New Roman" w:eastAsia="Calibri" w:hAnsi="Times New Roman" w:cs="Times New Roman"/>
          <w:sz w:val="24"/>
          <w:szCs w:val="24"/>
        </w:rPr>
        <w:t>которых</w:t>
      </w:r>
      <w:proofErr w:type="gramEnd"/>
      <w:r w:rsidRPr="006D5B44">
        <w:rPr>
          <w:rFonts w:ascii="Times New Roman" w:eastAsia="Calibri" w:hAnsi="Times New Roman" w:cs="Times New Roman"/>
          <w:sz w:val="24"/>
          <w:szCs w:val="24"/>
        </w:rPr>
        <w:t xml:space="preserve"> возложена на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2.10. настоящего Административного регламента, если соответствующий документ не был представлен заявителем по собственной</w:t>
      </w:r>
      <w:proofErr w:type="gramEnd"/>
      <w:r w:rsidRPr="006D5B44">
        <w:rPr>
          <w:rFonts w:ascii="Times New Roman" w:eastAsia="Calibri" w:hAnsi="Times New Roman" w:cs="Times New Roman"/>
          <w:sz w:val="24"/>
          <w:szCs w:val="24"/>
        </w:rPr>
        <w:t xml:space="preserve"> инициативе.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lastRenderedPageBreak/>
        <w:t>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2.10. настоящего Административного регламента, и не получил такие документ и (или) информацию</w:t>
      </w:r>
      <w:proofErr w:type="gramEnd"/>
      <w:r w:rsidRPr="006D5B44">
        <w:rPr>
          <w:rFonts w:ascii="Times New Roman" w:eastAsia="Calibri" w:hAnsi="Times New Roman" w:cs="Times New Roman"/>
          <w:sz w:val="24"/>
          <w:szCs w:val="24"/>
        </w:rPr>
        <w:t xml:space="preserve"> в течение пятнадцати рабочих дней со дня направления уведомления;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представления документов, определенных пунктом 2.10. настоящего Административного регламента в ненадлежащий орган;</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Неполучение или несвоевременное получение документов, указанных в пункте 2.10.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2.17.Услуги, которые являются необходимыми и обязательными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 подготовка и оформление в установленном порядке проекта переустройства и (или) перепланировки </w:t>
      </w:r>
      <w:proofErr w:type="spellStart"/>
      <w:r w:rsidRPr="006D5B44">
        <w:rPr>
          <w:rFonts w:ascii="Times New Roman" w:eastAsia="Calibri" w:hAnsi="Times New Roman" w:cs="Times New Roman"/>
          <w:sz w:val="24"/>
          <w:szCs w:val="24"/>
        </w:rPr>
        <w:t>переустраимого</w:t>
      </w:r>
      <w:proofErr w:type="spellEnd"/>
      <w:r w:rsidRPr="006D5B44">
        <w:rPr>
          <w:rFonts w:ascii="Times New Roman" w:eastAsia="Calibri" w:hAnsi="Times New Roman" w:cs="Times New Roman"/>
          <w:sz w:val="24"/>
          <w:szCs w:val="24"/>
        </w:rPr>
        <w:t xml:space="preserve"> и (или) </w:t>
      </w:r>
      <w:proofErr w:type="spellStart"/>
      <w:r w:rsidRPr="006D5B44">
        <w:rPr>
          <w:rFonts w:ascii="Times New Roman" w:eastAsia="Calibri" w:hAnsi="Times New Roman" w:cs="Times New Roman"/>
          <w:sz w:val="24"/>
          <w:szCs w:val="24"/>
        </w:rPr>
        <w:t>перепланируемого</w:t>
      </w:r>
      <w:proofErr w:type="spellEnd"/>
      <w:r w:rsidRPr="006D5B44">
        <w:rPr>
          <w:rFonts w:ascii="Times New Roman" w:eastAsia="Calibri" w:hAnsi="Times New Roman" w:cs="Times New Roman"/>
          <w:sz w:val="24"/>
          <w:szCs w:val="24"/>
        </w:rPr>
        <w:t xml:space="preserve">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D5B44">
        <w:rPr>
          <w:rFonts w:ascii="Times New Roman" w:eastAsia="Calibri" w:hAnsi="Times New Roman" w:cs="Times New Roman"/>
          <w:sz w:val="24"/>
          <w:szCs w:val="24"/>
        </w:rPr>
        <w:t>перепланируемое</w:t>
      </w:r>
      <w:proofErr w:type="spellEnd"/>
      <w:r w:rsidRPr="006D5B44">
        <w:rPr>
          <w:rFonts w:ascii="Times New Roman" w:eastAsia="Calibri"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D5B44">
        <w:rPr>
          <w:rFonts w:ascii="Times New Roman" w:eastAsia="Calibri" w:hAnsi="Times New Roman" w:cs="Times New Roman"/>
          <w:sz w:val="24"/>
          <w:szCs w:val="24"/>
        </w:rPr>
        <w:t>наймодателем</w:t>
      </w:r>
      <w:proofErr w:type="spellEnd"/>
      <w:r w:rsidRPr="006D5B44">
        <w:rPr>
          <w:rFonts w:ascii="Times New Roman" w:eastAsia="Calibri"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6D5B44">
        <w:rPr>
          <w:rFonts w:ascii="Times New Roman" w:eastAsia="Calibri" w:hAnsi="Times New Roman" w:cs="Times New Roman"/>
          <w:sz w:val="24"/>
          <w:szCs w:val="24"/>
        </w:rPr>
        <w:t>перепланируемого</w:t>
      </w:r>
      <w:proofErr w:type="spellEnd"/>
      <w:r w:rsidRPr="006D5B44">
        <w:rPr>
          <w:rFonts w:ascii="Times New Roman" w:eastAsia="Calibri" w:hAnsi="Times New Roman" w:cs="Times New Roman"/>
          <w:sz w:val="24"/>
          <w:szCs w:val="24"/>
        </w:rPr>
        <w:t xml:space="preserve"> жилого  помещения по договору социального найма);</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2.18. Предоставление муниципальной услуги осуществляется бесплатно, государственная пошлина не уплачивается.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2.19. Порядок, размер и основания взимания платы за предоставление услуг, указанных в пункте 2.17 настоящего Административного регламента, определяется организациями, предоставляющими данные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2.20.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Срок и порядок регистрации запроса заявителя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2.21.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D5B44">
        <w:rPr>
          <w:rFonts w:ascii="Times New Roman" w:eastAsia="Calibri" w:hAnsi="Times New Roman" w:cs="Times New Roman"/>
          <w:sz w:val="24"/>
          <w:szCs w:val="24"/>
        </w:rPr>
        <w:t>с даты поступления</w:t>
      </w:r>
      <w:proofErr w:type="gramEnd"/>
      <w:r w:rsidRPr="006D5B44">
        <w:rPr>
          <w:rFonts w:ascii="Times New Roman" w:eastAsia="Calibri" w:hAnsi="Times New Roman" w:cs="Times New Roman"/>
          <w:sz w:val="24"/>
          <w:szCs w:val="24"/>
        </w:rPr>
        <w:t xml:space="preserve"> такого заявления.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2.22.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D5B44">
        <w:rPr>
          <w:rFonts w:ascii="Times New Roman" w:eastAsia="Calibri" w:hAnsi="Times New Roman" w:cs="Times New Roman"/>
          <w:sz w:val="24"/>
          <w:szCs w:val="24"/>
        </w:rPr>
        <w:t xml:space="preserve"> Российской Федерации о социальной защите инвалидов.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2.23.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выясняют цель визита гражданина и сопровождают его в кабинет по приему заявления;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помогают гражданину сесть на стул или располагают кресло-коляску у стола напротив специалиста, осуществляющего прием;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D5B44">
        <w:rPr>
          <w:rFonts w:ascii="Times New Roman" w:eastAsia="Calibri" w:hAnsi="Times New Roman" w:cs="Times New Roman"/>
          <w:sz w:val="24"/>
          <w:szCs w:val="24"/>
        </w:rPr>
        <w:t>слабовидящих</w:t>
      </w:r>
      <w:proofErr w:type="gramEnd"/>
      <w:r w:rsidRPr="006D5B44">
        <w:rPr>
          <w:rFonts w:ascii="Times New Roman" w:eastAsia="Calibri" w:hAnsi="Times New Roman" w:cs="Times New Roman"/>
          <w:sz w:val="24"/>
          <w:szCs w:val="24"/>
        </w:rPr>
        <w:t xml:space="preserve"> с крупным шрифтом;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 посетителя о существующих барьерах в здании, передает гражданина сопровождающему лиц или по желанию гражданина вызывает автотранспорт.</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обращении гражданина с дефектами слуха работники уполномоченного органа</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предпринимают следующие 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D5B44">
        <w:rPr>
          <w:rFonts w:ascii="Times New Roman" w:eastAsia="Calibri" w:hAnsi="Times New Roman" w:cs="Times New Roman"/>
          <w:sz w:val="24"/>
          <w:szCs w:val="24"/>
        </w:rPr>
        <w:t>сурдопереводчика</w:t>
      </w:r>
      <w:proofErr w:type="spell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2.24.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6D5B4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D5B44">
        <w:rPr>
          <w:rFonts w:ascii="Times New Roman" w:eastAsia="Calibri" w:hAnsi="Times New Roman" w:cs="Times New Roman"/>
          <w:sz w:val="24"/>
          <w:szCs w:val="24"/>
        </w:rPr>
        <w:t xml:space="preserve"> и муниципальных услуг».</w:t>
      </w:r>
      <w:r w:rsidRPr="006D5B44">
        <w:rPr>
          <w:rFonts w:ascii="Times New Roman" w:eastAsia="Times New Roman" w:hAnsi="Times New Roman" w:cs="Times New Roman"/>
          <w:color w:val="000000"/>
          <w:sz w:val="24"/>
          <w:szCs w:val="24"/>
          <w:lang w:eastAsia="ru-RU"/>
        </w:rPr>
        <w:t>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Показатели доступности и качества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2.25. Количество взаимодействий заявителя с сотрудником уполномоченного органа при предоставлении муниципальной услуги - 2.</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Возможность получения информации о ходе предоставления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в том числе с использованием информационно - телекоммуникационных технологий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2.26. Иными показателями качества и доступности предоставления муниципальной услуги являются: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возможность выбора заявителем форм обращения за получением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возможность получения информации о ходе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2.27.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6D5B44">
        <w:rPr>
          <w:rFonts w:ascii="Times New Roman" w:eastAsia="Calibri" w:hAnsi="Times New Roman" w:cs="Times New Roman"/>
          <w:sz w:val="24"/>
          <w:szCs w:val="24"/>
        </w:rPr>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D5B44">
        <w:rPr>
          <w:rFonts w:ascii="Times New Roman" w:eastAsia="Calibri" w:hAnsi="Times New Roman" w:cs="Times New Roman"/>
          <w:sz w:val="24"/>
          <w:szCs w:val="24"/>
        </w:rPr>
        <w:t>сурдопереводчика</w:t>
      </w:r>
      <w:proofErr w:type="spellEnd"/>
      <w:r w:rsidRPr="006D5B44">
        <w:rPr>
          <w:rFonts w:ascii="Times New Roman" w:eastAsia="Calibri" w:hAnsi="Times New Roman" w:cs="Times New Roman"/>
          <w:sz w:val="24"/>
          <w:szCs w:val="24"/>
        </w:rPr>
        <w:t xml:space="preserve">, </w:t>
      </w:r>
      <w:proofErr w:type="spellStart"/>
      <w:r w:rsidRPr="006D5B44">
        <w:rPr>
          <w:rFonts w:ascii="Times New Roman" w:eastAsia="Calibri" w:hAnsi="Times New Roman" w:cs="Times New Roman"/>
          <w:sz w:val="24"/>
          <w:szCs w:val="24"/>
        </w:rPr>
        <w:t>тифлосурдопереводчика</w:t>
      </w:r>
      <w:proofErr w:type="spell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2.28.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информации по вопросам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подачи заявления 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информации о ходе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результата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2.29.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Иные требования, в том числе учитывающие особенности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предоставления муниципальной услуги по экстерриториальному принципу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 особенности предоставления муниципальной услуги в электронной форме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2.30. Заявитель </w:t>
      </w:r>
      <w:proofErr w:type="gramStart"/>
      <w:r w:rsidRPr="006D5B44">
        <w:rPr>
          <w:rFonts w:ascii="Times New Roman" w:eastAsia="Calibri" w:hAnsi="Times New Roman" w:cs="Times New Roman"/>
          <w:sz w:val="24"/>
          <w:szCs w:val="24"/>
        </w:rPr>
        <w:t>предоставляет документы</w:t>
      </w:r>
      <w:proofErr w:type="gramEnd"/>
      <w:r w:rsidRPr="006D5B44">
        <w:rPr>
          <w:rFonts w:ascii="Times New Roman" w:eastAsia="Calibri"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2.31.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D5B44" w:rsidRPr="006D5B44" w:rsidRDefault="006D5B44" w:rsidP="006D5B4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5B44">
        <w:rPr>
          <w:rFonts w:ascii="Times New Roman" w:eastAsia="Calibri" w:hAnsi="Times New Roman" w:cs="Times New Roman"/>
          <w:sz w:val="24"/>
          <w:szCs w:val="24"/>
        </w:rPr>
        <w:t>2.32.</w:t>
      </w:r>
      <w:r w:rsidRPr="006D5B44">
        <w:rPr>
          <w:rFonts w:ascii="Times New Roman" w:eastAsia="Times New Roman" w:hAnsi="Times New Roman" w:cs="Times New Roman"/>
          <w:color w:val="000000"/>
          <w:sz w:val="24"/>
          <w:szCs w:val="24"/>
          <w:lang w:eastAsia="ru-RU"/>
        </w:rPr>
        <w:t xml:space="preserve"> Электронные документы предоставляются в следующих форматах:</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Times New Roman" w:hAnsi="Times New Roman" w:cs="Times New Roman"/>
          <w:color w:val="000000"/>
          <w:sz w:val="24"/>
          <w:szCs w:val="24"/>
          <w:lang w:eastAsia="ru-RU"/>
        </w:rPr>
        <w:t xml:space="preserve">1) </w:t>
      </w:r>
      <w:proofErr w:type="spellStart"/>
      <w:r w:rsidRPr="006D5B44">
        <w:rPr>
          <w:rFonts w:ascii="Times New Roman" w:eastAsia="Times New Roman" w:hAnsi="Times New Roman" w:cs="Times New Roman"/>
          <w:color w:val="000000"/>
          <w:sz w:val="24"/>
          <w:szCs w:val="24"/>
          <w:lang w:eastAsia="ru-RU"/>
        </w:rPr>
        <w:t>xml</w:t>
      </w:r>
      <w:proofErr w:type="spellEnd"/>
      <w:r w:rsidRPr="006D5B44">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5B44">
        <w:rPr>
          <w:rFonts w:ascii="Times New Roman" w:eastAsia="Times New Roman" w:hAnsi="Times New Roman" w:cs="Times New Roman"/>
          <w:color w:val="000000"/>
          <w:sz w:val="24"/>
          <w:szCs w:val="24"/>
          <w:lang w:eastAsia="ru-RU"/>
        </w:rPr>
        <w:t>xml</w:t>
      </w:r>
      <w:proofErr w:type="spellEnd"/>
      <w:r w:rsidRPr="006D5B44">
        <w:rPr>
          <w:rFonts w:ascii="Times New Roman" w:eastAsia="Times New Roman" w:hAnsi="Times New Roman" w:cs="Times New Roman"/>
          <w:color w:val="000000"/>
          <w:sz w:val="24"/>
          <w:szCs w:val="24"/>
          <w:lang w:eastAsia="ru-RU"/>
        </w:rPr>
        <w:t xml:space="preserve">;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 </w:t>
      </w:r>
      <w:proofErr w:type="spellStart"/>
      <w:r w:rsidRPr="006D5B44">
        <w:rPr>
          <w:rFonts w:ascii="Times New Roman" w:eastAsia="Times New Roman" w:hAnsi="Times New Roman" w:cs="Times New Roman"/>
          <w:color w:val="000000"/>
          <w:sz w:val="24"/>
          <w:szCs w:val="24"/>
          <w:lang w:eastAsia="ru-RU"/>
        </w:rPr>
        <w:t>doc</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docx</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odt</w:t>
      </w:r>
      <w:proofErr w:type="spellEnd"/>
      <w:r w:rsidRPr="006D5B44">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w:t>
      </w:r>
      <w:proofErr w:type="spellStart"/>
      <w:r w:rsidRPr="006D5B44">
        <w:rPr>
          <w:rFonts w:ascii="Times New Roman" w:eastAsia="Times New Roman" w:hAnsi="Times New Roman" w:cs="Times New Roman"/>
          <w:color w:val="000000"/>
          <w:sz w:val="24"/>
          <w:szCs w:val="24"/>
          <w:lang w:eastAsia="ru-RU"/>
        </w:rPr>
        <w:t>pdf</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jpg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jpeg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png</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bmp</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tiff</w:t>
      </w:r>
      <w:proofErr w:type="spellEnd"/>
      <w:r w:rsidRPr="006D5B4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lastRenderedPageBreak/>
        <w:t xml:space="preserve">4) </w:t>
      </w:r>
      <w:proofErr w:type="spellStart"/>
      <w:r w:rsidRPr="006D5B44">
        <w:rPr>
          <w:rFonts w:ascii="Times New Roman" w:eastAsia="Times New Roman" w:hAnsi="Times New Roman" w:cs="Times New Roman"/>
          <w:color w:val="000000"/>
          <w:sz w:val="24"/>
          <w:szCs w:val="24"/>
          <w:lang w:eastAsia="ru-RU"/>
        </w:rPr>
        <w:t>zip</w:t>
      </w:r>
      <w:proofErr w:type="spellEnd"/>
      <w:r w:rsidRPr="006D5B44">
        <w:rPr>
          <w:rFonts w:ascii="Times New Roman" w:eastAsia="Times New Roman" w:hAnsi="Times New Roman" w:cs="Times New Roman"/>
          <w:color w:val="000000"/>
          <w:sz w:val="24"/>
          <w:szCs w:val="24"/>
          <w:lang w:eastAsia="ru-RU"/>
        </w:rPr>
        <w:t xml:space="preserve">, гаг для сжатых документов в один файл;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5) </w:t>
      </w:r>
      <w:proofErr w:type="spellStart"/>
      <w:r w:rsidRPr="006D5B44">
        <w:rPr>
          <w:rFonts w:ascii="Times New Roman" w:eastAsia="Times New Roman" w:hAnsi="Times New Roman" w:cs="Times New Roman"/>
          <w:color w:val="000000"/>
          <w:sz w:val="24"/>
          <w:szCs w:val="24"/>
          <w:lang w:eastAsia="ru-RU"/>
        </w:rPr>
        <w:t>sig</w:t>
      </w:r>
      <w:proofErr w:type="spellEnd"/>
      <w:r w:rsidRPr="006D5B44">
        <w:rPr>
          <w:rFonts w:ascii="Times New Roman" w:eastAsia="Times New Roman" w:hAnsi="Times New Roman" w:cs="Times New Roman"/>
          <w:color w:val="000000"/>
          <w:sz w:val="24"/>
          <w:szCs w:val="24"/>
          <w:lang w:eastAsia="ru-RU"/>
        </w:rPr>
        <w:t xml:space="preserve"> для открепленной усиленной квалифицированной электронной подписи.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2.33.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D5B44">
        <w:rPr>
          <w:rFonts w:ascii="Times New Roman" w:eastAsia="Times New Roman" w:hAnsi="Times New Roman" w:cs="Times New Roman"/>
          <w:color w:val="000000"/>
          <w:sz w:val="24"/>
          <w:szCs w:val="24"/>
          <w:lang w:eastAsia="ru-RU"/>
        </w:rPr>
        <w:t>dpi</w:t>
      </w:r>
      <w:proofErr w:type="spellEnd"/>
      <w:r w:rsidRPr="006D5B44">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1) «черно-белый» (при отсутствии в документе графических изображений и (или) цветного текста);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 «оттенки серого» (при наличии в документе графических изображений, отличных от цветного графического изображения);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«цветной» или «режим полной цветопередачи» (при наличии в документе цветных графических изображений либо цветного текста);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4) сохранением всех аутентичных признаков подлинности, а именно: графической подписи лица, печати, углового штампа бланка;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Calibri" w:hAnsi="Times New Roman" w:cs="Times New Roman"/>
          <w:sz w:val="24"/>
          <w:szCs w:val="24"/>
        </w:rPr>
        <w:t>2.34.</w:t>
      </w:r>
      <w:r w:rsidRPr="006D5B44">
        <w:rPr>
          <w:rFonts w:ascii="Times New Roman" w:eastAsia="Times New Roman" w:hAnsi="Times New Roman" w:cs="Times New Roman"/>
          <w:color w:val="000000"/>
          <w:sz w:val="24"/>
          <w:szCs w:val="24"/>
          <w:lang w:eastAsia="ru-RU"/>
        </w:rPr>
        <w:t xml:space="preserve"> .Электронные документы должны обеспечивать: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1) возможность идентифицировать документ и количество листов в документе;</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 xml:space="preserve">3) содержать оглавление, соответствующее их смыслу и содержанию; </w:t>
      </w:r>
    </w:p>
    <w:p w:rsidR="006D5B44" w:rsidRPr="006D5B44" w:rsidRDefault="006D5B44" w:rsidP="006D5B44">
      <w:pPr>
        <w:spacing w:after="0" w:line="240" w:lineRule="auto"/>
        <w:ind w:firstLine="709"/>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color w:val="000000"/>
          <w:sz w:val="24"/>
          <w:szCs w:val="24"/>
          <w:lang w:eastAsia="ru-RU"/>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5B44" w:rsidRPr="006D5B44" w:rsidRDefault="006D5B44" w:rsidP="006D5B44">
      <w:pPr>
        <w:spacing w:after="0" w:line="240" w:lineRule="auto"/>
        <w:ind w:firstLine="709"/>
        <w:jc w:val="both"/>
        <w:rPr>
          <w:rFonts w:ascii="Times New Roman" w:eastAsia="Times New Roman" w:hAnsi="Times New Roman" w:cs="Times New Roman"/>
          <w:color w:val="000000"/>
          <w:sz w:val="24"/>
          <w:szCs w:val="24"/>
          <w:lang w:eastAsia="ru-RU"/>
        </w:rPr>
      </w:pPr>
      <w:r w:rsidRPr="006D5B44">
        <w:rPr>
          <w:rFonts w:ascii="Times New Roman" w:eastAsia="Times New Roman" w:hAnsi="Times New Roman" w:cs="Times New Roman"/>
          <w:color w:val="000000"/>
          <w:sz w:val="24"/>
          <w:szCs w:val="24"/>
          <w:lang w:eastAsia="ru-RU"/>
        </w:rPr>
        <w:t xml:space="preserve">2.35. Документы, подлежащие представлению в форматах </w:t>
      </w:r>
      <w:proofErr w:type="spellStart"/>
      <w:r w:rsidRPr="006D5B44">
        <w:rPr>
          <w:rFonts w:ascii="Times New Roman" w:eastAsia="Times New Roman" w:hAnsi="Times New Roman" w:cs="Times New Roman"/>
          <w:color w:val="000000"/>
          <w:sz w:val="24"/>
          <w:szCs w:val="24"/>
          <w:lang w:eastAsia="ru-RU"/>
        </w:rPr>
        <w:t>xls</w:t>
      </w:r>
      <w:proofErr w:type="spellEnd"/>
      <w:r w:rsidRPr="006D5B44">
        <w:rPr>
          <w:rFonts w:ascii="Times New Roman" w:eastAsia="Times New Roman" w:hAnsi="Times New Roman" w:cs="Times New Roman"/>
          <w:color w:val="000000"/>
          <w:sz w:val="24"/>
          <w:szCs w:val="24"/>
          <w:lang w:eastAsia="ru-RU"/>
        </w:rPr>
        <w:t xml:space="preserve">, </w:t>
      </w:r>
      <w:proofErr w:type="spellStart"/>
      <w:r w:rsidRPr="006D5B44">
        <w:rPr>
          <w:rFonts w:ascii="Times New Roman" w:eastAsia="Times New Roman" w:hAnsi="Times New Roman" w:cs="Times New Roman"/>
          <w:color w:val="000000"/>
          <w:sz w:val="24"/>
          <w:szCs w:val="24"/>
          <w:lang w:eastAsia="ru-RU"/>
        </w:rPr>
        <w:t>xlsx</w:t>
      </w:r>
      <w:proofErr w:type="spellEnd"/>
      <w:r w:rsidRPr="006D5B44">
        <w:rPr>
          <w:rFonts w:ascii="Times New Roman" w:eastAsia="Times New Roman" w:hAnsi="Times New Roman" w:cs="Times New Roman"/>
          <w:color w:val="000000"/>
          <w:sz w:val="24"/>
          <w:szCs w:val="24"/>
          <w:lang w:eastAsia="ru-RU"/>
        </w:rPr>
        <w:t xml:space="preserve"> или </w:t>
      </w:r>
      <w:proofErr w:type="spellStart"/>
      <w:r w:rsidRPr="006D5B44">
        <w:rPr>
          <w:rFonts w:ascii="Times New Roman" w:eastAsia="Times New Roman" w:hAnsi="Times New Roman" w:cs="Times New Roman"/>
          <w:color w:val="000000"/>
          <w:sz w:val="24"/>
          <w:szCs w:val="24"/>
          <w:lang w:eastAsia="ru-RU"/>
        </w:rPr>
        <w:t>ods</w:t>
      </w:r>
      <w:proofErr w:type="spellEnd"/>
      <w:r w:rsidRPr="006D5B44">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2.36. При предоставлении муниципальной услуги в электронной форме посредством ЕПГУ, РПГУ заявителю обеспечивается: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информации о порядке и сроках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запись на прием в уполномоченный орган для подачи заявления 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формирование запроса;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прием и регистрация уполномоченным органом запроса 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результата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получение сведений о ходе выполнения запроса.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D5B44">
        <w:rPr>
          <w:rFonts w:ascii="Times New Roman" w:eastAsia="Calibri" w:hAnsi="Times New Roman" w:cs="Times New Roman"/>
          <w:b/>
          <w:bCs/>
          <w:sz w:val="24"/>
          <w:szCs w:val="24"/>
        </w:rPr>
        <w:t xml:space="preserve">3 </w:t>
      </w:r>
      <w:r w:rsidRPr="006D5B44">
        <w:rPr>
          <w:rFonts w:ascii="Times New Roman" w:eastAsia="Calibri"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3.1. Исчерпывающий перечень административных процедур</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прием и регистрация заявления и документов на предоставление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5) выдача (направление) документов по результатам предоставления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Прием и регистрация заявления и документов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на предоставление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3.3.При личном обращении заявителя в уполномоченный орган специалист уполномоченного органа, ответственный за прием и выдачу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прилагаются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составляет 1 рабочий день с момента поступления заявления.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3.4.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 ЕПГУ, РПГУ размещается образец заполнения электронной формы заявления (запроса).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электронные образы документов на отсутствие компьютерных вирусов и искаженной информации;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3.5.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D5B44">
        <w:rPr>
          <w:rFonts w:ascii="Times New Roman" w:eastAsia="Calibri" w:hAnsi="Times New Roman" w:cs="Times New Roman"/>
          <w:sz w:val="24"/>
          <w:szCs w:val="24"/>
        </w:rPr>
        <w:t>невскрытыми</w:t>
      </w:r>
      <w:proofErr w:type="gram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3.6. Основанием для начала административной процедуры является непредставление заявителем документов, предусмотренных подпунктами 2, 3, 4 пункта 2.10.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2.10. настоящего Административного регламента, принимается решение о направлении соответствующих межведомственных запросов.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w:t>
      </w:r>
      <w:proofErr w:type="gramStart"/>
      <w:r w:rsidRPr="006D5B44">
        <w:rPr>
          <w:rFonts w:ascii="Times New Roman" w:eastAsia="Calibri" w:hAnsi="Times New Roman" w:cs="Times New Roman"/>
          <w:sz w:val="24"/>
          <w:szCs w:val="24"/>
        </w:rPr>
        <w:t>не поступления</w:t>
      </w:r>
      <w:proofErr w:type="gramEnd"/>
      <w:r w:rsidRPr="006D5B44">
        <w:rPr>
          <w:rFonts w:ascii="Times New Roman" w:eastAsia="Calibri" w:hAnsi="Times New Roman" w:cs="Times New Roman"/>
          <w:sz w:val="24"/>
          <w:szCs w:val="24"/>
        </w:rPr>
        <w:t xml:space="preserve"> ответа на межведомственный запрос в срок,  установленный пунктом 2.12. Административного регламента, принимаются меры в соответствии подпунктом 3 пункта 3.1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Критерий принятия решения: непредставление документов, предусмотренных подпунктами  2, 3, 4 пункта 2.10.настоящего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_в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Фиксация результата выполнения административной процедуры не производится.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Принятие решения </w:t>
      </w:r>
      <w:proofErr w:type="gramStart"/>
      <w:r w:rsidRPr="006D5B44">
        <w:rPr>
          <w:rFonts w:ascii="Times New Roman" w:eastAsia="Calibri" w:hAnsi="Times New Roman" w:cs="Times New Roman"/>
          <w:sz w:val="24"/>
          <w:szCs w:val="24"/>
        </w:rPr>
        <w:t>согласовании</w:t>
      </w:r>
      <w:proofErr w:type="gramEnd"/>
      <w:r w:rsidRPr="006D5B44">
        <w:rPr>
          <w:rFonts w:ascii="Times New Roman" w:eastAsia="Calibri" w:hAnsi="Times New Roman" w:cs="Times New Roman"/>
          <w:sz w:val="24"/>
          <w:szCs w:val="24"/>
        </w:rPr>
        <w:t xml:space="preserve">  (об отказе в согласовании)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3.6. </w:t>
      </w:r>
      <w:proofErr w:type="gramStart"/>
      <w:r w:rsidRPr="006D5B44">
        <w:rPr>
          <w:rFonts w:ascii="Times New Roman" w:eastAsia="Calibri"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2.10.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6D5B44">
        <w:rPr>
          <w:rFonts w:ascii="Times New Roman" w:eastAsia="Calibri" w:hAnsi="Times New Roman" w:cs="Times New Roman"/>
          <w:sz w:val="24"/>
          <w:szCs w:val="24"/>
        </w:rPr>
        <w:t xml:space="preserve"> (или) перепланировки жилого помещения» (Приложение №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в многоквартирном доме в соответствии с пунктом 2.10. настоящего Административного регламента, и если соответствующий документ не представлен заявителем по собственной инициативе</w:t>
      </w:r>
      <w:proofErr w:type="gramEnd"/>
      <w:r w:rsidRPr="006D5B44">
        <w:rPr>
          <w:rFonts w:ascii="Times New Roman" w:eastAsia="Calibri" w:hAnsi="Times New Roman" w:cs="Times New Roman"/>
          <w:sz w:val="24"/>
          <w:szCs w:val="24"/>
        </w:rPr>
        <w:t>,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2.10. настоящего Административного регламента, в течение пятнадцати рабочих дней со дня направления уведомления.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Решение о согласовании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представления заявления о переустройстве и (или) перепланировке помещения в многоквартирном доме через МФЦ документ, подтверждающий принятие решения, направляется в МФЦ, если иной способ его получения не указан заявителем.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административной процедуры принятия решения о согласовании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2.10. настоящего Административного регламента возложена на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2.11.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Выдача (направление) документов по результатам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3.7. Выдача (направление) документов по результатам предоставления муниципальной услуги в уполномоченном органе.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документ, удостоверяющий личность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расписка в получении документов (при ее наличии у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устанавливает личность заявителя либо его представителя;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выдает документы;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регистрирует факт выдачи документов в системе электронного документооборота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уполномоченного органа и в журнале регистрации;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отказывает в выдаче результата предоставления муниципальной услуги в случаях:</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 выдачей документов обратилось лицо, не являющееся заявителем (его представителем);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обратившееся лицо отказалось предъявить документ, удостоверяющий его личность.</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устанавливает личность заявителя либо его представителя;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w:t>
      </w:r>
      <w:proofErr w:type="gramStart"/>
      <w:r w:rsidRPr="006D5B44">
        <w:rPr>
          <w:rFonts w:ascii="Times New Roman" w:eastAsia="Calibri" w:hAnsi="Times New Roman" w:cs="Times New Roman"/>
          <w:sz w:val="24"/>
          <w:szCs w:val="24"/>
        </w:rPr>
        <w:t>,</w:t>
      </w:r>
      <w:proofErr w:type="gramEnd"/>
      <w:r w:rsidRPr="006D5B44">
        <w:rPr>
          <w:rFonts w:ascii="Times New Roman" w:eastAsia="Calibri" w:hAnsi="Times New Roman" w:cs="Times New Roman"/>
          <w:sz w:val="24"/>
          <w:szCs w:val="24"/>
        </w:rPr>
        <w:t xml:space="preserve"> если принято решение о  согласовании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согласовании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Критерий принятия решения: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w:t>
      </w:r>
      <w:proofErr w:type="gramStart"/>
      <w:r w:rsidRPr="006D5B44">
        <w:rPr>
          <w:rFonts w:ascii="Times New Roman" w:eastAsia="Calibri" w:hAnsi="Times New Roman" w:cs="Times New Roman"/>
          <w:sz w:val="24"/>
          <w:szCs w:val="24"/>
        </w:rPr>
        <w:t xml:space="preserve"> .</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4. Формы </w:t>
      </w:r>
      <w:proofErr w:type="gramStart"/>
      <w:r w:rsidRPr="006D5B44">
        <w:rPr>
          <w:rFonts w:ascii="Times New Roman" w:eastAsia="Calibri" w:hAnsi="Times New Roman" w:cs="Times New Roman"/>
          <w:b/>
          <w:sz w:val="24"/>
          <w:szCs w:val="24"/>
        </w:rPr>
        <w:t>контроля за</w:t>
      </w:r>
      <w:proofErr w:type="gramEnd"/>
      <w:r w:rsidRPr="006D5B44">
        <w:rPr>
          <w:rFonts w:ascii="Times New Roman" w:eastAsia="Calibri" w:hAnsi="Times New Roman" w:cs="Times New Roman"/>
          <w:b/>
          <w:sz w:val="24"/>
          <w:szCs w:val="24"/>
        </w:rPr>
        <w:t xml:space="preserve"> исполнением административного регламента</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Порядок осуществления текущего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4.1. Текущий </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Порядок и периодичность осуществления плановых и внеплановых проверок полноты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 качества предоставления муниципальной услуги, в том числе порядок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и формы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полнотой и качеством предоставления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w:t>
      </w:r>
      <w:proofErr w:type="gramStart"/>
      <w:r w:rsidRPr="006D5B44">
        <w:rPr>
          <w:rFonts w:ascii="Times New Roman" w:eastAsia="Calibri" w:hAnsi="Times New Roman" w:cs="Times New Roman"/>
          <w:sz w:val="24"/>
          <w:szCs w:val="24"/>
        </w:rPr>
        <w:t>)с</w:t>
      </w:r>
      <w:proofErr w:type="gramEnd"/>
      <w:r w:rsidRPr="006D5B44">
        <w:rPr>
          <w:rFonts w:ascii="Times New Roman" w:eastAsia="Calibri" w:hAnsi="Times New Roman" w:cs="Times New Roman"/>
          <w:sz w:val="24"/>
          <w:szCs w:val="24"/>
        </w:rPr>
        <w:t>отрудников.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Периодичность осуществления плановых проверок - не реже одного раза в квартал.</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Положения, характеризующие требования к порядку и формам </w:t>
      </w:r>
      <w:proofErr w:type="gramStart"/>
      <w:r w:rsidRPr="006D5B44">
        <w:rPr>
          <w:rFonts w:ascii="Times New Roman" w:eastAsia="Calibri" w:hAnsi="Times New Roman" w:cs="Times New Roman"/>
          <w:sz w:val="24"/>
          <w:szCs w:val="24"/>
        </w:rPr>
        <w:t>контроля за</w:t>
      </w:r>
      <w:proofErr w:type="gramEnd"/>
      <w:r w:rsidRPr="006D5B44">
        <w:rPr>
          <w:rFonts w:ascii="Times New Roman" w:eastAsia="Calibri" w:hAnsi="Times New Roman" w:cs="Times New Roman"/>
          <w:sz w:val="24"/>
          <w:szCs w:val="24"/>
        </w:rPr>
        <w:t xml:space="preserve"> предоставлением муниципальной услуги, в том числе со стороны граждан, </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их объединений и организаций</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4.4. </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5.1.Заявители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Заявитель может обратиться с жалобой, в том числе в следующих случаях:</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нарушение срока регистрации запроса о предоставлении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нарушение срока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D5B44">
        <w:rPr>
          <w:rFonts w:ascii="Times New Roman" w:eastAsia="Calibri" w:hAnsi="Times New Roman" w:cs="Times New Roman"/>
          <w:sz w:val="24"/>
          <w:szCs w:val="24"/>
        </w:rPr>
        <w:lastRenderedPageBreak/>
        <w:t>муниципальной услуги, за исключением случаев, предусмотренных пунктом 4 части 1 статьи 7 Федерального закона N 210- ФЗ.</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Жалоба должна содержать:</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Способы информирования заявителей о порядке подачи и рассмотрения жалобы, в том числе с использованием ЕПГУ, РПГУ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5.3.Не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5B44">
        <w:rPr>
          <w:rFonts w:ascii="Times New Roman" w:eastAsia="Calibri" w:hAnsi="Times New Roman" w:cs="Times New Roman"/>
          <w:sz w:val="24"/>
          <w:szCs w:val="24"/>
        </w:rPr>
        <w:t>неудобства</w:t>
      </w:r>
      <w:proofErr w:type="gramEnd"/>
      <w:r w:rsidRPr="006D5B4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признания </w:t>
      </w:r>
      <w:proofErr w:type="gramStart"/>
      <w:r w:rsidRPr="006D5B44">
        <w:rPr>
          <w:rFonts w:ascii="Times New Roman" w:eastAsia="Calibri" w:hAnsi="Times New Roman" w:cs="Times New Roman"/>
          <w:sz w:val="24"/>
          <w:szCs w:val="24"/>
        </w:rPr>
        <w:t>жалобы</w:t>
      </w:r>
      <w:proofErr w:type="gramEnd"/>
      <w:r w:rsidRPr="006D5B4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 случае установления в ходе или по результатам </w:t>
      </w:r>
      <w:proofErr w:type="gramStart"/>
      <w:r w:rsidRPr="006D5B4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D5B44">
        <w:rPr>
          <w:rFonts w:ascii="Times New Roman" w:eastAsia="Calibri"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5.4. </w:t>
      </w:r>
      <w:proofErr w:type="gramStart"/>
      <w:r w:rsidRPr="006D5B44">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w:t>
      </w:r>
      <w:r w:rsidRPr="006D5B44">
        <w:rPr>
          <w:rFonts w:ascii="Times New Roman" w:eastAsia="Calibri" w:hAnsi="Times New Roman" w:cs="Times New Roman"/>
          <w:sz w:val="24"/>
          <w:szCs w:val="24"/>
        </w:rPr>
        <w:lastRenderedPageBreak/>
        <w:t>органов исполнительной власти и их должностных лиц, федеральных государственных служащих</w:t>
      </w:r>
      <w:proofErr w:type="gramEnd"/>
      <w:r w:rsidRPr="006D5B44">
        <w:rPr>
          <w:rFonts w:ascii="Times New Roman" w:eastAsia="Calibri" w:hAnsi="Times New Roman" w:cs="Times New Roman"/>
          <w:sz w:val="24"/>
          <w:szCs w:val="24"/>
        </w:rPr>
        <w:t xml:space="preserve">, </w:t>
      </w:r>
      <w:proofErr w:type="gramStart"/>
      <w:r w:rsidRPr="006D5B44">
        <w:rPr>
          <w:rFonts w:ascii="Times New Roman" w:eastAsia="Calibri"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6. Особенности выполнения административных процедур (действий) в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6.1. Предоставление муниципальной услуги в МФЦ осуществляется при наличии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заключенного соглашения о взаимодействии между уполномоченным органом и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При личном обращении заявителя в МФЦ сотрудник, ответственный за прием документов:</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устанавливает личность заявителя на основании документа, удостоверяющего его</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личность, представителя заявителя - на основании документов, удостоверяющих его личность и полномочия (в случае обращения его представителя);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проверяет представленное заявление и документы на предмет:</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1) текст в заявлении поддается прочтению;</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 заявление подписано уполномоченным лицом;</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приложены документы, необходимые для предоставления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6D5B44">
        <w:rPr>
          <w:rFonts w:ascii="Times New Roman" w:eastAsia="Calibri" w:hAnsi="Times New Roman" w:cs="Times New Roman"/>
          <w:sz w:val="24"/>
          <w:szCs w:val="24"/>
        </w:rPr>
        <w:lastRenderedPageBreak/>
        <w:t>производится отметка с указанием реквизитов реестра, по которому переданы заявление и документы.</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D5B44">
        <w:rPr>
          <w:rFonts w:ascii="Times New Roman" w:eastAsia="Calibri" w:hAnsi="Times New Roman" w:cs="Times New Roman"/>
          <w:sz w:val="24"/>
          <w:szCs w:val="24"/>
        </w:rPr>
        <w:t>заверение выписок</w:t>
      </w:r>
      <w:proofErr w:type="gramEnd"/>
      <w:r w:rsidRPr="006D5B44">
        <w:rPr>
          <w:rFonts w:ascii="Times New Roman" w:eastAsia="Calibri" w:hAnsi="Times New Roman" w:cs="Times New Roman"/>
          <w:sz w:val="24"/>
          <w:szCs w:val="24"/>
        </w:rPr>
        <w:t xml:space="preserve"> из информационных систем органов, предоставляющих муниципальные услуги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6.7. </w:t>
      </w:r>
      <w:proofErr w:type="gramStart"/>
      <w:r w:rsidRPr="006D5B44">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D5B44">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1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Правовые основания предоставления муниципальной услуги</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«Согласование  проведения переустройства и (или) перепланировки помещения в многоквартирном доме»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Предоставление муниципальной услуги осуществляется в соответствии </w:t>
      </w:r>
      <w:proofErr w:type="gramStart"/>
      <w:r w:rsidRPr="006D5B44">
        <w:rPr>
          <w:rFonts w:ascii="Times New Roman" w:eastAsia="Calibri" w:hAnsi="Times New Roman" w:cs="Times New Roman"/>
          <w:sz w:val="24"/>
          <w:szCs w:val="24"/>
        </w:rPr>
        <w:t>с</w:t>
      </w:r>
      <w:proofErr w:type="gramEnd"/>
      <w:r w:rsidRPr="006D5B44">
        <w:rPr>
          <w:rFonts w:ascii="Times New Roman" w:eastAsia="Calibri" w:hAnsi="Times New Roman" w:cs="Times New Roman"/>
          <w:sz w:val="24"/>
          <w:szCs w:val="24"/>
        </w:rPr>
        <w:t>:</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Конституцией Российской Федерации от 12.12.1993</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Жилищным Кодексом Российской Федерации </w:t>
      </w:r>
      <w:r w:rsidRPr="006D5B44">
        <w:rPr>
          <w:rFonts w:ascii="Times New Roman" w:eastAsia="Times New Roman" w:hAnsi="Times New Roman" w:cs="Times New Roman"/>
          <w:color w:val="000000"/>
          <w:sz w:val="24"/>
          <w:szCs w:val="24"/>
          <w:lang w:eastAsia="ru-RU"/>
        </w:rPr>
        <w:t>от 29.12.2004 № 188-ФЗ</w:t>
      </w:r>
      <w:r w:rsidRPr="006D5B44">
        <w:rPr>
          <w:rFonts w:ascii="Times New Roman" w:eastAsia="Calibri" w:hAnsi="Times New Roman" w:cs="Times New Roman"/>
          <w:sz w:val="24"/>
          <w:szCs w:val="24"/>
        </w:rPr>
        <w:t xml:space="preserve">; </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федеральным законом «Об организации предоставления государственных и муниципальных услуг» от 27.07.2010 № 210-ФЗ;</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постановлением Правительства Российской Федерации от 28 апреля  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перепланировки жилого помещения»;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2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УТВЕРЖДЕНА</w:t>
      </w:r>
    </w:p>
    <w:p w:rsidR="006D5B44" w:rsidRPr="006D5B44" w:rsidRDefault="006D5B44" w:rsidP="006D5B4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Постановлением Правительства </w:t>
      </w:r>
    </w:p>
    <w:p w:rsidR="006D5B44" w:rsidRPr="006D5B44" w:rsidRDefault="006D5B44" w:rsidP="006D5B4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Российской Федерации</w:t>
      </w:r>
    </w:p>
    <w:p w:rsidR="006D5B44" w:rsidRPr="006D5B44" w:rsidRDefault="006D5B44" w:rsidP="006D5B4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от 28.04.2005 № 266</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Форма заявления о переустройстве и (или) перепланировке жилого помещения</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В 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 xml:space="preserve">(наименование органа местного самоуправления </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муниципального образования)</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ЗАЯВЛЕНИЕ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о переустройстве и (или) перепланировке жилого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6D5B44">
        <w:rPr>
          <w:rFonts w:ascii="Times New Roman" w:eastAsia="Calibri" w:hAnsi="Times New Roman" w:cs="Times New Roman"/>
          <w:sz w:val="24"/>
          <w:szCs w:val="24"/>
        </w:rPr>
        <w:t>от __________________________________________________________________________ (</w:t>
      </w:r>
      <w:r w:rsidRPr="006D5B44">
        <w:rPr>
          <w:rFonts w:ascii="Times New Roman" w:eastAsia="Calibri" w:hAnsi="Times New Roman" w:cs="Times New Roman"/>
          <w:sz w:val="20"/>
          <w:szCs w:val="20"/>
        </w:rPr>
        <w:t xml:space="preserve">указывается наниматель, либо арендатор, либо собственник  жилого помещения, либо собственники </w:t>
      </w:r>
      <w:r w:rsidRPr="006D5B44">
        <w:rPr>
          <w:rFonts w:ascii="Times New Roman" w:eastAsia="Calibri" w:hAnsi="Times New Roman" w:cs="Times New Roman"/>
          <w:sz w:val="24"/>
          <w:szCs w:val="24"/>
        </w:rPr>
        <w:t xml:space="preserve"> </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 xml:space="preserve">_____________________________________________________________________________ </w:t>
      </w:r>
      <w:r w:rsidRPr="006D5B44">
        <w:rPr>
          <w:rFonts w:ascii="Times New Roman" w:eastAsia="Calibri" w:hAnsi="Times New Roman" w:cs="Times New Roman"/>
          <w:sz w:val="20"/>
          <w:szCs w:val="20"/>
        </w:rPr>
        <w:t xml:space="preserve">жилого помещения, находящегося в общей собственности двух и более лиц, в случае, если ни один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_____________________________________________________________________________ </w:t>
      </w:r>
      <w:r w:rsidRPr="006D5B44">
        <w:rPr>
          <w:rFonts w:ascii="Times New Roman" w:eastAsia="Calibri" w:hAnsi="Times New Roman" w:cs="Times New Roman"/>
          <w:sz w:val="20"/>
          <w:szCs w:val="20"/>
        </w:rPr>
        <w:t xml:space="preserve">из собственников, либо иных лиц, не </w:t>
      </w:r>
      <w:proofErr w:type="gramStart"/>
      <w:r w:rsidRPr="006D5B44">
        <w:rPr>
          <w:rFonts w:ascii="Times New Roman" w:eastAsia="Calibri" w:hAnsi="Times New Roman" w:cs="Times New Roman"/>
          <w:sz w:val="20"/>
          <w:szCs w:val="20"/>
        </w:rPr>
        <w:t>уполномочен</w:t>
      </w:r>
      <w:proofErr w:type="gramEnd"/>
      <w:r w:rsidRPr="006D5B44">
        <w:rPr>
          <w:rFonts w:ascii="Times New Roman" w:eastAsia="Calibri" w:hAnsi="Times New Roman" w:cs="Times New Roman"/>
          <w:sz w:val="20"/>
          <w:szCs w:val="20"/>
        </w:rPr>
        <w:t xml:space="preserve"> в установленном порядке представлять их интересы)</w:t>
      </w:r>
      <w:r w:rsidRPr="006D5B44">
        <w:rPr>
          <w:rFonts w:ascii="Times New Roman" w:eastAsia="Calibri" w:hAnsi="Times New Roman" w:cs="Times New Roman"/>
          <w:sz w:val="24"/>
          <w:szCs w:val="24"/>
        </w:rPr>
        <w:t xml:space="preserve"> __________________________________________________________________________________________________________________________________________________________</w:t>
      </w:r>
    </w:p>
    <w:p w:rsidR="006D5B44" w:rsidRPr="006D5B44" w:rsidRDefault="006D5B44" w:rsidP="006D5B44">
      <w:pPr>
        <w:autoSpaceDE w:val="0"/>
        <w:autoSpaceDN w:val="0"/>
        <w:adjustRightInd w:val="0"/>
        <w:spacing w:after="0" w:line="240" w:lineRule="auto"/>
        <w:ind w:left="567"/>
        <w:jc w:val="both"/>
        <w:rPr>
          <w:rFonts w:ascii="Times New Roman" w:eastAsia="Calibri" w:hAnsi="Times New Roman" w:cs="Times New Roman"/>
          <w:sz w:val="20"/>
          <w:szCs w:val="20"/>
        </w:rPr>
      </w:pPr>
      <w:proofErr w:type="gramStart"/>
      <w:r w:rsidRPr="006D5B44">
        <w:rPr>
          <w:rFonts w:ascii="Times New Roman" w:eastAsia="Calibri" w:hAnsi="Times New Roman" w:cs="Times New Roman"/>
          <w:sz w:val="24"/>
          <w:szCs w:val="24"/>
          <w:u w:val="single"/>
        </w:rPr>
        <w:t xml:space="preserve">Примечание: </w:t>
      </w:r>
      <w:r w:rsidRPr="006D5B44">
        <w:rPr>
          <w:rFonts w:ascii="Times New Roman" w:eastAsia="Calibri"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6D5B44" w:rsidRPr="006D5B44" w:rsidRDefault="006D5B44" w:rsidP="006D5B44">
      <w:pPr>
        <w:autoSpaceDE w:val="0"/>
        <w:autoSpaceDN w:val="0"/>
        <w:adjustRightInd w:val="0"/>
        <w:spacing w:after="0" w:line="240" w:lineRule="auto"/>
        <w:ind w:left="567"/>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для представителя физического лица: фамилия, имя, отчество представителя, реквизиты доверенности, которая прилагается к заявлению;</w:t>
      </w:r>
    </w:p>
    <w:p w:rsidR="006D5B44" w:rsidRPr="006D5B44" w:rsidRDefault="006D5B44" w:rsidP="006D5B44">
      <w:pPr>
        <w:autoSpaceDE w:val="0"/>
        <w:autoSpaceDN w:val="0"/>
        <w:adjustRightInd w:val="0"/>
        <w:spacing w:after="0" w:line="240" w:lineRule="auto"/>
        <w:ind w:left="567"/>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для юридического лица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D5B44" w:rsidRPr="006D5B44" w:rsidRDefault="006D5B44" w:rsidP="006D5B44">
      <w:pPr>
        <w:autoSpaceDE w:val="0"/>
        <w:autoSpaceDN w:val="0"/>
        <w:adjustRightInd w:val="0"/>
        <w:spacing w:after="0" w:line="240" w:lineRule="auto"/>
        <w:ind w:firstLine="993"/>
        <w:jc w:val="center"/>
        <w:rPr>
          <w:rFonts w:ascii="Times New Roman" w:eastAsia="Calibri" w:hAnsi="Times New Roman" w:cs="Times New Roman"/>
          <w:sz w:val="20"/>
          <w:szCs w:val="20"/>
        </w:rPr>
      </w:pPr>
      <w:proofErr w:type="gramStart"/>
      <w:r w:rsidRPr="006D5B44">
        <w:rPr>
          <w:rFonts w:ascii="Times New Roman" w:eastAsia="Calibri" w:hAnsi="Times New Roman" w:cs="Times New Roman"/>
          <w:sz w:val="24"/>
          <w:szCs w:val="24"/>
        </w:rPr>
        <w:t xml:space="preserve">Место нахождения жилого помещения ___________________________________ </w:t>
      </w:r>
      <w:r w:rsidRPr="006D5B44">
        <w:rPr>
          <w:rFonts w:ascii="Times New Roman" w:eastAsia="Calibri" w:hAnsi="Times New Roman" w:cs="Times New Roman"/>
          <w:sz w:val="20"/>
          <w:szCs w:val="20"/>
        </w:rPr>
        <w:t>(указывается полный адрес: субъект Российской Федерации, муниципальное образование, поселение, улица,</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_________________________________________________________________________________________</w:t>
      </w:r>
    </w:p>
    <w:p w:rsidR="006D5B44" w:rsidRPr="006D5B44" w:rsidRDefault="006D5B44" w:rsidP="006D5B44">
      <w:pPr>
        <w:autoSpaceDE w:val="0"/>
        <w:autoSpaceDN w:val="0"/>
        <w:adjustRightInd w:val="0"/>
        <w:spacing w:after="0" w:line="240" w:lineRule="auto"/>
        <w:ind w:firstLine="993"/>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дом, корпус, строение, квартира (комната), подъезд, этаж)</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D5B44" w:rsidRPr="006D5B44" w:rsidRDefault="006D5B44" w:rsidP="00D553F4">
      <w:pPr>
        <w:autoSpaceDE w:val="0"/>
        <w:autoSpaceDN w:val="0"/>
        <w:adjustRightInd w:val="0"/>
        <w:spacing w:after="0" w:line="240" w:lineRule="auto"/>
        <w:ind w:firstLine="709"/>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Собственник (собственники) жилого помещения:_____________________________________________________________________________________________________________________________________________________________________________________________________________________________</w:t>
      </w:r>
      <w:r w:rsidR="00D553F4" w:rsidRPr="006D5B44">
        <w:rPr>
          <w:rFonts w:ascii="Times New Roman" w:eastAsia="Calibri" w:hAnsi="Times New Roman" w:cs="Times New Roman"/>
          <w:sz w:val="20"/>
          <w:szCs w:val="20"/>
        </w:rPr>
        <w:t xml:space="preserve"> </w:t>
      </w:r>
    </w:p>
    <w:p w:rsidR="006D5B44" w:rsidRPr="006D5B44" w:rsidRDefault="006D5B44" w:rsidP="006D5B4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Прошу разрешить_____________________________________________________                                   </w:t>
      </w:r>
      <w:r w:rsidRPr="006D5B44">
        <w:rPr>
          <w:rFonts w:ascii="Times New Roman" w:eastAsia="Calibri" w:hAnsi="Times New Roman" w:cs="Times New Roman"/>
          <w:sz w:val="20"/>
          <w:szCs w:val="20"/>
        </w:rPr>
        <w:t xml:space="preserve">(переустройство, перепланировку, переустройство и перепланировку </w:t>
      </w:r>
      <w:proofErr w:type="gramStart"/>
      <w:r w:rsidRPr="006D5B44">
        <w:rPr>
          <w:rFonts w:ascii="Times New Roman" w:eastAsia="Calibri" w:hAnsi="Times New Roman" w:cs="Times New Roman"/>
          <w:sz w:val="20"/>
          <w:szCs w:val="20"/>
        </w:rPr>
        <w:t>–н</w:t>
      </w:r>
      <w:proofErr w:type="gramEnd"/>
      <w:r w:rsidRPr="006D5B44">
        <w:rPr>
          <w:rFonts w:ascii="Times New Roman" w:eastAsia="Calibri" w:hAnsi="Times New Roman" w:cs="Times New Roman"/>
          <w:sz w:val="20"/>
          <w:szCs w:val="20"/>
        </w:rPr>
        <w:t>ужное указать)</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4"/>
          <w:szCs w:val="24"/>
        </w:rPr>
        <w:t>_____________________________________________________________________________жилого помещения, занимаемого на основании _____________________________________ (</w:t>
      </w:r>
      <w:r w:rsidRPr="006D5B44">
        <w:rPr>
          <w:rFonts w:ascii="Times New Roman" w:eastAsia="Calibri" w:hAnsi="Times New Roman" w:cs="Times New Roman"/>
          <w:sz w:val="20"/>
          <w:szCs w:val="20"/>
        </w:rPr>
        <w:t xml:space="preserve">права собственности, договора найма, договора аренды – </w:t>
      </w:r>
      <w:proofErr w:type="gramStart"/>
      <w:r w:rsidRPr="006D5B44">
        <w:rPr>
          <w:rFonts w:ascii="Times New Roman" w:eastAsia="Calibri" w:hAnsi="Times New Roman" w:cs="Times New Roman"/>
          <w:sz w:val="20"/>
          <w:szCs w:val="20"/>
        </w:rPr>
        <w:t>нужное</w:t>
      </w:r>
      <w:proofErr w:type="gramEnd"/>
      <w:r w:rsidRPr="006D5B44">
        <w:rPr>
          <w:rFonts w:ascii="Times New Roman" w:eastAsia="Calibri" w:hAnsi="Times New Roman" w:cs="Times New Roman"/>
          <w:sz w:val="20"/>
          <w:szCs w:val="20"/>
        </w:rPr>
        <w:t xml:space="preserve"> указать)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согласно прилагаемому проекту (проектной документации) переустройства и (</w:t>
      </w:r>
      <w:proofErr w:type="gramStart"/>
      <w:r w:rsidRPr="006D5B44">
        <w:rPr>
          <w:rFonts w:ascii="Times New Roman" w:eastAsia="Calibri" w:hAnsi="Times New Roman" w:cs="Times New Roman"/>
          <w:sz w:val="24"/>
          <w:szCs w:val="24"/>
        </w:rPr>
        <w:t>и ли</w:t>
      </w:r>
      <w:proofErr w:type="gramEnd"/>
      <w:r w:rsidRPr="006D5B44">
        <w:rPr>
          <w:rFonts w:ascii="Times New Roman" w:eastAsia="Calibri" w:hAnsi="Times New Roman" w:cs="Times New Roman"/>
          <w:sz w:val="24"/>
          <w:szCs w:val="24"/>
        </w:rPr>
        <w:t>) перепланировки жилого помещения.</w:t>
      </w:r>
    </w:p>
    <w:p w:rsidR="006D5B44" w:rsidRPr="006D5B44" w:rsidRDefault="006D5B44" w:rsidP="006D5B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Срок производства ремонтно-строительных работ     с «____» ___________202_г. по «____» ______________202_ г.</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 xml:space="preserve">Режим производства ремонтно-строительных работ с _______ </w:t>
      </w:r>
      <w:proofErr w:type="gramStart"/>
      <w:r w:rsidRPr="006D5B44">
        <w:rPr>
          <w:rFonts w:ascii="Times New Roman" w:eastAsia="Calibri" w:hAnsi="Times New Roman" w:cs="Times New Roman"/>
          <w:sz w:val="24"/>
          <w:szCs w:val="24"/>
        </w:rPr>
        <w:t>по</w:t>
      </w:r>
      <w:proofErr w:type="gramEnd"/>
      <w:r w:rsidRPr="006D5B44">
        <w:rPr>
          <w:rFonts w:ascii="Times New Roman" w:eastAsia="Calibri" w:hAnsi="Times New Roman" w:cs="Times New Roman"/>
          <w:sz w:val="24"/>
          <w:szCs w:val="24"/>
        </w:rPr>
        <w:t xml:space="preserve"> ________ часов   в _____________дни.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Обязуюсь: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осуществлять ремонтно-строительные работы в соответствии с проектом (проектной документацией);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обеспечить свободный доступ к месту проведения ремонтно-строительных работ должностных лиц органов местного самоуправления муниципального образования либо уполномоченного им органа для проверки хода работ;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 осуществлять работы в установленные сроки и с соблюдением согласованного режима проведения работ.</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  _______________________20___г., № ________</w:t>
      </w:r>
    </w:p>
    <w:tbl>
      <w:tblPr>
        <w:tblStyle w:val="400"/>
        <w:tblW w:w="0" w:type="auto"/>
        <w:tblLook w:val="04A0" w:firstRow="1" w:lastRow="0" w:firstColumn="1" w:lastColumn="0" w:noHBand="0" w:noVBand="1"/>
      </w:tblPr>
      <w:tblGrid>
        <w:gridCol w:w="674"/>
        <w:gridCol w:w="2268"/>
        <w:gridCol w:w="2977"/>
        <w:gridCol w:w="1736"/>
        <w:gridCol w:w="1915"/>
      </w:tblGrid>
      <w:tr w:rsidR="006D5B44" w:rsidRPr="006D5B44" w:rsidTr="00D553F4">
        <w:tc>
          <w:tcPr>
            <w:tcW w:w="674"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 xml:space="preserve">№ </w:t>
            </w:r>
            <w:proofErr w:type="gramStart"/>
            <w:r w:rsidRPr="006D5B44">
              <w:rPr>
                <w:rFonts w:ascii="Times New Roman" w:eastAsia="Calibri" w:hAnsi="Times New Roman" w:cs="Times New Roman"/>
              </w:rPr>
              <w:t>п</w:t>
            </w:r>
            <w:proofErr w:type="gramEnd"/>
            <w:r w:rsidRPr="006D5B44">
              <w:rPr>
                <w:rFonts w:ascii="Times New Roman" w:eastAsia="Calibri" w:hAnsi="Times New Roman" w:cs="Times New Roman"/>
              </w:rPr>
              <w:t>/п</w:t>
            </w:r>
          </w:p>
        </w:tc>
        <w:tc>
          <w:tcPr>
            <w:tcW w:w="2268"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Фамилия, имя, отчество</w:t>
            </w:r>
          </w:p>
        </w:tc>
        <w:tc>
          <w:tcPr>
            <w:tcW w:w="2977"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Документ, удостоверяющий личность (серия, номер, кем и когда выдан)</w:t>
            </w:r>
          </w:p>
        </w:tc>
        <w:tc>
          <w:tcPr>
            <w:tcW w:w="1736"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Подпись*</w:t>
            </w:r>
          </w:p>
        </w:tc>
        <w:tc>
          <w:tcPr>
            <w:tcW w:w="1915"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 xml:space="preserve">Отметка о нотариальном </w:t>
            </w:r>
            <w:proofErr w:type="gramStart"/>
            <w:r w:rsidRPr="006D5B44">
              <w:rPr>
                <w:rFonts w:ascii="Times New Roman" w:eastAsia="Calibri" w:hAnsi="Times New Roman" w:cs="Times New Roman"/>
              </w:rPr>
              <w:t>заверении подписей</w:t>
            </w:r>
            <w:proofErr w:type="gramEnd"/>
            <w:r w:rsidRPr="006D5B44">
              <w:rPr>
                <w:rFonts w:ascii="Times New Roman" w:eastAsia="Calibri" w:hAnsi="Times New Roman" w:cs="Times New Roman"/>
              </w:rPr>
              <w:t xml:space="preserve"> лиц</w:t>
            </w:r>
          </w:p>
        </w:tc>
      </w:tr>
      <w:tr w:rsidR="006D5B44" w:rsidRPr="006D5B44" w:rsidTr="00D553F4">
        <w:tc>
          <w:tcPr>
            <w:tcW w:w="674"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1</w:t>
            </w:r>
          </w:p>
        </w:tc>
        <w:tc>
          <w:tcPr>
            <w:tcW w:w="2268"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2</w:t>
            </w:r>
          </w:p>
        </w:tc>
        <w:tc>
          <w:tcPr>
            <w:tcW w:w="2977"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3</w:t>
            </w:r>
          </w:p>
        </w:tc>
        <w:tc>
          <w:tcPr>
            <w:tcW w:w="1736"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4</w:t>
            </w:r>
          </w:p>
        </w:tc>
        <w:tc>
          <w:tcPr>
            <w:tcW w:w="1915"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5</w:t>
            </w:r>
          </w:p>
        </w:tc>
      </w:tr>
      <w:tr w:rsidR="006D5B44" w:rsidRPr="006D5B44" w:rsidTr="00D553F4">
        <w:tc>
          <w:tcPr>
            <w:tcW w:w="674" w:type="dxa"/>
          </w:tcPr>
          <w:p w:rsidR="006D5B44" w:rsidRPr="006D5B44" w:rsidRDefault="006D5B44" w:rsidP="006D5B44">
            <w:pPr>
              <w:jc w:val="both"/>
              <w:rPr>
                <w:rFonts w:ascii="Times New Roman" w:eastAsia="Calibri" w:hAnsi="Times New Roman" w:cs="Times New Roman"/>
              </w:rPr>
            </w:pPr>
          </w:p>
        </w:tc>
        <w:tc>
          <w:tcPr>
            <w:tcW w:w="2268" w:type="dxa"/>
          </w:tcPr>
          <w:p w:rsidR="006D5B44" w:rsidRPr="006D5B44" w:rsidRDefault="006D5B44" w:rsidP="006D5B44">
            <w:pPr>
              <w:jc w:val="both"/>
              <w:rPr>
                <w:rFonts w:ascii="Times New Roman" w:eastAsia="Calibri" w:hAnsi="Times New Roman" w:cs="Times New Roman"/>
              </w:rPr>
            </w:pPr>
          </w:p>
        </w:tc>
        <w:tc>
          <w:tcPr>
            <w:tcW w:w="2977" w:type="dxa"/>
          </w:tcPr>
          <w:p w:rsidR="006D5B44" w:rsidRPr="006D5B44" w:rsidRDefault="006D5B44" w:rsidP="006D5B44">
            <w:pPr>
              <w:jc w:val="both"/>
              <w:rPr>
                <w:rFonts w:ascii="Times New Roman" w:eastAsia="Calibri" w:hAnsi="Times New Roman" w:cs="Times New Roman"/>
              </w:rPr>
            </w:pPr>
          </w:p>
        </w:tc>
        <w:tc>
          <w:tcPr>
            <w:tcW w:w="1736" w:type="dxa"/>
          </w:tcPr>
          <w:p w:rsidR="006D5B44" w:rsidRPr="006D5B44" w:rsidRDefault="006D5B44" w:rsidP="006D5B44">
            <w:pPr>
              <w:jc w:val="both"/>
              <w:rPr>
                <w:rFonts w:ascii="Times New Roman" w:eastAsia="Calibri" w:hAnsi="Times New Roman" w:cs="Times New Roman"/>
              </w:rPr>
            </w:pPr>
          </w:p>
        </w:tc>
        <w:tc>
          <w:tcPr>
            <w:tcW w:w="1915" w:type="dxa"/>
          </w:tcPr>
          <w:p w:rsidR="006D5B44" w:rsidRPr="006D5B44" w:rsidRDefault="006D5B44" w:rsidP="006D5B44">
            <w:pPr>
              <w:jc w:val="both"/>
              <w:rPr>
                <w:rFonts w:ascii="Times New Roman" w:eastAsia="Calibri" w:hAnsi="Times New Roman" w:cs="Times New Roman"/>
              </w:rPr>
            </w:pPr>
          </w:p>
        </w:tc>
      </w:tr>
      <w:tr w:rsidR="006D5B44" w:rsidRPr="006D5B44" w:rsidTr="00D553F4">
        <w:tc>
          <w:tcPr>
            <w:tcW w:w="674" w:type="dxa"/>
          </w:tcPr>
          <w:p w:rsidR="006D5B44" w:rsidRPr="006D5B44" w:rsidRDefault="006D5B44" w:rsidP="006D5B44">
            <w:pPr>
              <w:jc w:val="both"/>
              <w:rPr>
                <w:rFonts w:ascii="Times New Roman" w:eastAsia="Calibri" w:hAnsi="Times New Roman" w:cs="Times New Roman"/>
              </w:rPr>
            </w:pPr>
          </w:p>
        </w:tc>
        <w:tc>
          <w:tcPr>
            <w:tcW w:w="2268" w:type="dxa"/>
          </w:tcPr>
          <w:p w:rsidR="006D5B44" w:rsidRPr="006D5B44" w:rsidRDefault="006D5B44" w:rsidP="006D5B44">
            <w:pPr>
              <w:jc w:val="both"/>
              <w:rPr>
                <w:rFonts w:ascii="Times New Roman" w:eastAsia="Calibri" w:hAnsi="Times New Roman" w:cs="Times New Roman"/>
              </w:rPr>
            </w:pPr>
          </w:p>
        </w:tc>
        <w:tc>
          <w:tcPr>
            <w:tcW w:w="2977" w:type="dxa"/>
          </w:tcPr>
          <w:p w:rsidR="006D5B44" w:rsidRPr="006D5B44" w:rsidRDefault="006D5B44" w:rsidP="006D5B44">
            <w:pPr>
              <w:jc w:val="both"/>
              <w:rPr>
                <w:rFonts w:ascii="Times New Roman" w:eastAsia="Calibri" w:hAnsi="Times New Roman" w:cs="Times New Roman"/>
              </w:rPr>
            </w:pPr>
          </w:p>
        </w:tc>
        <w:tc>
          <w:tcPr>
            <w:tcW w:w="1736" w:type="dxa"/>
          </w:tcPr>
          <w:p w:rsidR="006D5B44" w:rsidRPr="006D5B44" w:rsidRDefault="006D5B44" w:rsidP="006D5B44">
            <w:pPr>
              <w:jc w:val="both"/>
              <w:rPr>
                <w:rFonts w:ascii="Times New Roman" w:eastAsia="Calibri" w:hAnsi="Times New Roman" w:cs="Times New Roman"/>
              </w:rPr>
            </w:pPr>
          </w:p>
        </w:tc>
        <w:tc>
          <w:tcPr>
            <w:tcW w:w="1915" w:type="dxa"/>
          </w:tcPr>
          <w:p w:rsidR="006D5B44" w:rsidRPr="006D5B44" w:rsidRDefault="006D5B44" w:rsidP="006D5B44">
            <w:pPr>
              <w:jc w:val="both"/>
              <w:rPr>
                <w:rFonts w:ascii="Times New Roman" w:eastAsia="Calibri" w:hAnsi="Times New Roman" w:cs="Times New Roman"/>
              </w:rPr>
            </w:pPr>
          </w:p>
        </w:tc>
      </w:tr>
    </w:tbl>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w:t>
      </w:r>
      <w:r w:rsidRPr="006D5B44">
        <w:rPr>
          <w:rFonts w:ascii="Times New Roman" w:eastAsia="Calibri" w:hAnsi="Times New Roman" w:cs="Times New Roman"/>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К заявлению прилагаются следующие документы:</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1) _________________________________________________________________________</w:t>
      </w:r>
      <w:r w:rsidRPr="006D5B44">
        <w:rPr>
          <w:rFonts w:ascii="Times New Roman" w:eastAsia="Calibri" w:hAnsi="Times New Roman" w:cs="Times New Roman"/>
          <w:sz w:val="20"/>
          <w:szCs w:val="20"/>
        </w:rPr>
        <w:t xml:space="preserve"> (указывается вид и реквизиты правоустанавливающего документа на </w:t>
      </w:r>
      <w:proofErr w:type="gramStart"/>
      <w:r w:rsidRPr="006D5B44">
        <w:rPr>
          <w:rFonts w:ascii="Times New Roman" w:eastAsia="Calibri" w:hAnsi="Times New Roman" w:cs="Times New Roman"/>
          <w:sz w:val="20"/>
          <w:szCs w:val="20"/>
        </w:rPr>
        <w:t>переустраиваемое</w:t>
      </w:r>
      <w:proofErr w:type="gramEnd"/>
      <w:r w:rsidRPr="006D5B44">
        <w:rPr>
          <w:rFonts w:ascii="Times New Roman" w:eastAsia="Calibri" w:hAnsi="Times New Roman" w:cs="Times New Roman"/>
          <w:sz w:val="20"/>
          <w:szCs w:val="20"/>
        </w:rPr>
        <w:t xml:space="preserve"> и (или)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 на __________ листах;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proofErr w:type="spellStart"/>
      <w:proofErr w:type="gramStart"/>
      <w:r w:rsidRPr="006D5B44">
        <w:rPr>
          <w:rFonts w:ascii="Times New Roman" w:eastAsia="Calibri" w:hAnsi="Times New Roman" w:cs="Times New Roman"/>
          <w:sz w:val="20"/>
          <w:szCs w:val="20"/>
        </w:rPr>
        <w:t>перепланируемое</w:t>
      </w:r>
      <w:proofErr w:type="spellEnd"/>
      <w:r w:rsidRPr="006D5B44">
        <w:rPr>
          <w:rFonts w:ascii="Times New Roman" w:eastAsia="Calibri" w:hAnsi="Times New Roman" w:cs="Times New Roman"/>
          <w:sz w:val="20"/>
          <w:szCs w:val="20"/>
        </w:rPr>
        <w:t xml:space="preserve"> жилое помещение (с отметкой: подлинник или нотариально заверенная копия))</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проект (проектная документация) переустройства и (или) перепланировки жилого помещения на __________________ листах;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3) технический паспорт переустраиваемого и (или) </w:t>
      </w:r>
      <w:proofErr w:type="spellStart"/>
      <w:r w:rsidRPr="006D5B44">
        <w:rPr>
          <w:rFonts w:ascii="Times New Roman" w:eastAsia="Calibri" w:hAnsi="Times New Roman" w:cs="Times New Roman"/>
          <w:sz w:val="24"/>
          <w:szCs w:val="24"/>
        </w:rPr>
        <w:t>перепланируемого</w:t>
      </w:r>
      <w:proofErr w:type="spellEnd"/>
      <w:r w:rsidRPr="006D5B44">
        <w:rPr>
          <w:rFonts w:ascii="Times New Roman" w:eastAsia="Calibri" w:hAnsi="Times New Roman" w:cs="Times New Roman"/>
          <w:sz w:val="24"/>
          <w:szCs w:val="24"/>
        </w:rPr>
        <w:t xml:space="preserve"> жилого помещения на _________________________листах;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4) заключение органа по охране памятников архитектуры, истории или культуры о допустимости проведения переустройства и (или) перепланировки жилого помещения (предоставляется в случае, если такое жилое помещение или дом, в котором оно находится, является памятником архитектуры, истории или культуры)   на _____________листах;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___________листах;</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6) иные документы___________________________________________________________</w:t>
      </w:r>
      <w:r w:rsidRPr="006D5B44">
        <w:rPr>
          <w:rFonts w:ascii="Times New Roman" w:eastAsia="Calibri" w:hAnsi="Times New Roman" w:cs="Times New Roman"/>
          <w:sz w:val="20"/>
          <w:szCs w:val="20"/>
        </w:rPr>
        <w:t xml:space="preserve">     (доверенности, выписки из уставов и др.)</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_____________________________________________________________________________</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Подписи лиц, подавших заявление*: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  __________20__г.      _________________      ______________________________</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r w:rsidRPr="006D5B44">
        <w:rPr>
          <w:rFonts w:ascii="Times New Roman" w:eastAsia="Times New Roman" w:hAnsi="Times New Roman" w:cs="Times New Roman"/>
          <w:sz w:val="20"/>
          <w:szCs w:val="20"/>
          <w:lang w:eastAsia="ru-RU"/>
        </w:rPr>
        <w:t xml:space="preserve">                                                                 (подпись заявителя)            (расшифровка подписи заявителя)</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  __________20__г.      _________________      ______________________________</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r w:rsidRPr="006D5B44">
        <w:rPr>
          <w:rFonts w:ascii="Times New Roman" w:eastAsia="Times New Roman" w:hAnsi="Times New Roman" w:cs="Times New Roman"/>
          <w:sz w:val="20"/>
          <w:szCs w:val="20"/>
          <w:lang w:eastAsia="ru-RU"/>
        </w:rPr>
        <w:t xml:space="preserve">                                                                 (подпись заявителя)            (расшифровка подписи заявителя)</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  __________20__г.      _________________      ______________________________</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r w:rsidRPr="006D5B44">
        <w:rPr>
          <w:rFonts w:ascii="Times New Roman" w:eastAsia="Times New Roman" w:hAnsi="Times New Roman" w:cs="Times New Roman"/>
          <w:sz w:val="20"/>
          <w:szCs w:val="20"/>
          <w:lang w:eastAsia="ru-RU"/>
        </w:rPr>
        <w:t xml:space="preserve">                                                                 (подпись заявителя)            (расшифровка подписи заявителя)</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  __________20__г.      _________________      ______________________________</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r w:rsidRPr="006D5B44">
        <w:rPr>
          <w:rFonts w:ascii="Times New Roman" w:eastAsia="Times New Roman" w:hAnsi="Times New Roman" w:cs="Times New Roman"/>
          <w:sz w:val="20"/>
          <w:szCs w:val="20"/>
          <w:lang w:eastAsia="ru-RU"/>
        </w:rPr>
        <w:t xml:space="preserve">                                                                 (подпись заявителя)            (расшифровка подписи заявителя)</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r w:rsidRPr="006D5B44">
        <w:rPr>
          <w:rFonts w:ascii="Times New Roman" w:eastAsia="Times New Roman" w:hAnsi="Times New Roman" w:cs="Times New Roman"/>
          <w:sz w:val="24"/>
          <w:szCs w:val="24"/>
          <w:lang w:eastAsia="ru-RU"/>
        </w:rPr>
        <w:lastRenderedPageBreak/>
        <w:t>*</w:t>
      </w:r>
      <w:r w:rsidRPr="006D5B44">
        <w:rPr>
          <w:rFonts w:ascii="Times New Roman" w:eastAsia="Times New Roman" w:hAnsi="Times New Roman" w:cs="Times New Roman"/>
          <w:sz w:val="20"/>
          <w:szCs w:val="20"/>
          <w:lang w:eastAsia="ru-RU"/>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Заполняется должностным лицом, принявшим заявление: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Документы представлены на приеме «_____» _______________ 20__г.</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Входящий номер регистрации заявления ______________________</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Выдана расписка в получении документов «_____» ___________20__г.,   № ____________</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Расписку получил       _________________________________________________________</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«_____»________________20__ г. </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________________________________ ______________ ______________________________ </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proofErr w:type="gramStart"/>
      <w:r w:rsidRPr="006D5B44">
        <w:rPr>
          <w:rFonts w:ascii="Times New Roman" w:eastAsia="Times New Roman" w:hAnsi="Times New Roman" w:cs="Times New Roman"/>
          <w:sz w:val="20"/>
          <w:szCs w:val="20"/>
          <w:lang w:eastAsia="ru-RU"/>
        </w:rPr>
        <w:t xml:space="preserve">(должность лица,                                                          (подпись)                     (расшифровка подписи) </w:t>
      </w:r>
      <w:proofErr w:type="gramEnd"/>
    </w:p>
    <w:p w:rsidR="006D5B44" w:rsidRPr="006D5B44" w:rsidRDefault="006D5B44" w:rsidP="006D5B44">
      <w:pPr>
        <w:spacing w:after="0" w:line="240" w:lineRule="auto"/>
        <w:jc w:val="both"/>
        <w:rPr>
          <w:rFonts w:ascii="Times New Roman" w:eastAsia="Times New Roman" w:hAnsi="Times New Roman" w:cs="Times New Roman"/>
          <w:i/>
          <w:sz w:val="20"/>
          <w:szCs w:val="20"/>
          <w:lang w:eastAsia="ru-RU"/>
        </w:rPr>
      </w:pPr>
      <w:proofErr w:type="gramStart"/>
      <w:r w:rsidRPr="006D5B44">
        <w:rPr>
          <w:rFonts w:ascii="Times New Roman" w:eastAsia="Times New Roman" w:hAnsi="Times New Roman" w:cs="Times New Roman"/>
          <w:sz w:val="20"/>
          <w:szCs w:val="20"/>
          <w:lang w:eastAsia="ru-RU"/>
        </w:rPr>
        <w:t>принявшего</w:t>
      </w:r>
      <w:proofErr w:type="gramEnd"/>
      <w:r w:rsidRPr="006D5B44">
        <w:rPr>
          <w:rFonts w:ascii="Times New Roman" w:eastAsia="Times New Roman" w:hAnsi="Times New Roman" w:cs="Times New Roman"/>
          <w:sz w:val="20"/>
          <w:szCs w:val="20"/>
          <w:lang w:eastAsia="ru-RU"/>
        </w:rPr>
        <w:t xml:space="preserve"> решение</w:t>
      </w:r>
      <w:r w:rsidRPr="006D5B44">
        <w:rPr>
          <w:rFonts w:ascii="Times New Roman" w:eastAsia="Times New Roman" w:hAnsi="Times New Roman" w:cs="Times New Roman"/>
          <w:i/>
          <w:sz w:val="20"/>
          <w:szCs w:val="20"/>
          <w:lang w:eastAsia="ru-RU"/>
        </w:rPr>
        <w:t>)</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3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Форма документа, подтверждающего принятие решения о согласовании переустройства и (или) перепланировки жилого помещения</w:t>
      </w:r>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(бланк органа, </w:t>
      </w:r>
      <w:proofErr w:type="gramEnd"/>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осуществляющего</w:t>
      </w:r>
      <w:proofErr w:type="gramEnd"/>
      <w:r w:rsidRPr="006D5B44">
        <w:rPr>
          <w:rFonts w:ascii="Times New Roman" w:eastAsia="Calibri" w:hAnsi="Times New Roman" w:cs="Times New Roman"/>
          <w:sz w:val="24"/>
          <w:szCs w:val="24"/>
        </w:rPr>
        <w:t xml:space="preserve"> согласование)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РЕШЕНИЕ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о согласовании переустройства и (или) перепланировки жилого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b/>
          <w:sz w:val="24"/>
          <w:szCs w:val="24"/>
        </w:rPr>
      </w:pPr>
      <w:r w:rsidRPr="006D5B44">
        <w:rPr>
          <w:rFonts w:ascii="Times New Roman" w:eastAsia="Calibri" w:hAnsi="Times New Roman" w:cs="Times New Roman"/>
          <w:sz w:val="24"/>
          <w:szCs w:val="24"/>
        </w:rPr>
        <w:t>В связи с обращением</w:t>
      </w:r>
      <w:r w:rsidRPr="006D5B44">
        <w:rPr>
          <w:rFonts w:ascii="Times New Roman" w:eastAsia="Calibri" w:hAnsi="Times New Roman" w:cs="Times New Roman"/>
          <w:b/>
          <w:sz w:val="24"/>
          <w:szCs w:val="24"/>
        </w:rPr>
        <w:t xml:space="preserve"> ____________________________________________________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b/>
          <w:sz w:val="24"/>
          <w:szCs w:val="24"/>
        </w:rPr>
        <w:t xml:space="preserve">                                      </w:t>
      </w:r>
      <w:r w:rsidRPr="006D5B44">
        <w:rPr>
          <w:rFonts w:ascii="Times New Roman" w:eastAsia="Calibri" w:hAnsi="Times New Roman" w:cs="Times New Roman"/>
          <w:sz w:val="24"/>
          <w:szCs w:val="24"/>
        </w:rPr>
        <w:t>(</w:t>
      </w:r>
      <w:r w:rsidRPr="006D5B44">
        <w:rPr>
          <w:rFonts w:ascii="Times New Roman" w:eastAsia="Calibri" w:hAnsi="Times New Roman" w:cs="Times New Roman"/>
          <w:sz w:val="20"/>
          <w:szCs w:val="20"/>
        </w:rPr>
        <w:t xml:space="preserve">Ф.И.О. физического лица, наименование юридического лица </w:t>
      </w:r>
      <w:proofErr w:type="gramStart"/>
      <w:r w:rsidRPr="006D5B44">
        <w:rPr>
          <w:rFonts w:ascii="Times New Roman" w:eastAsia="Calibri" w:hAnsi="Times New Roman" w:cs="Times New Roman"/>
          <w:sz w:val="20"/>
          <w:szCs w:val="20"/>
        </w:rPr>
        <w:t>–з</w:t>
      </w:r>
      <w:proofErr w:type="gramEnd"/>
      <w:r w:rsidRPr="006D5B44">
        <w:rPr>
          <w:rFonts w:ascii="Times New Roman" w:eastAsia="Calibri" w:hAnsi="Times New Roman" w:cs="Times New Roman"/>
          <w:sz w:val="20"/>
          <w:szCs w:val="20"/>
        </w:rPr>
        <w:t>аявителя)</w:t>
      </w:r>
      <w:r w:rsidRPr="006D5B44">
        <w:rPr>
          <w:rFonts w:ascii="Times New Roman" w:eastAsia="Calibri" w:hAnsi="Times New Roman" w:cs="Times New Roman"/>
          <w:b/>
          <w:sz w:val="24"/>
          <w:szCs w:val="24"/>
        </w:rPr>
        <w:t xml:space="preserve">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о намерении провести     </w:t>
      </w:r>
      <w:r w:rsidRPr="006D5B44">
        <w:rPr>
          <w:rFonts w:ascii="Times New Roman" w:eastAsia="Calibri" w:hAnsi="Times New Roman" w:cs="Times New Roman"/>
          <w:sz w:val="24"/>
          <w:szCs w:val="24"/>
          <w:u w:val="single"/>
        </w:rPr>
        <w:t xml:space="preserve">переустройство и (или) перепланировку </w:t>
      </w:r>
      <w:r w:rsidRPr="006D5B44">
        <w:rPr>
          <w:rFonts w:ascii="Times New Roman" w:eastAsia="Calibri" w:hAnsi="Times New Roman" w:cs="Times New Roman"/>
          <w:sz w:val="24"/>
          <w:szCs w:val="24"/>
        </w:rPr>
        <w:t xml:space="preserve">         жилых помещений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 xml:space="preserve">                                   </w:t>
      </w:r>
      <w:r w:rsidRPr="006D5B44">
        <w:rPr>
          <w:rFonts w:ascii="Times New Roman" w:eastAsia="Calibri" w:hAnsi="Times New Roman" w:cs="Times New Roman"/>
          <w:sz w:val="20"/>
          <w:szCs w:val="20"/>
        </w:rPr>
        <w:t>(ненужное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адресу:____________________________________________________________________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proofErr w:type="gramStart"/>
      <w:r w:rsidRPr="006D5B44">
        <w:rPr>
          <w:rFonts w:ascii="Times New Roman" w:eastAsia="Calibri" w:hAnsi="Times New Roman" w:cs="Times New Roman"/>
          <w:sz w:val="24"/>
          <w:szCs w:val="24"/>
          <w:u w:val="single"/>
        </w:rPr>
        <w:t>занимаемых</w:t>
      </w:r>
      <w:proofErr w:type="gramEnd"/>
      <w:r w:rsidRPr="006D5B44">
        <w:rPr>
          <w:rFonts w:ascii="Times New Roman" w:eastAsia="Calibri" w:hAnsi="Times New Roman" w:cs="Times New Roman"/>
          <w:sz w:val="24"/>
          <w:szCs w:val="24"/>
          <w:u w:val="single"/>
        </w:rPr>
        <w:t xml:space="preserve"> (принадлежащих) </w:t>
      </w:r>
      <w:r w:rsidRPr="006D5B44">
        <w:rPr>
          <w:rFonts w:ascii="Times New Roman" w:eastAsia="Calibri" w:hAnsi="Times New Roman" w:cs="Times New Roman"/>
          <w:sz w:val="24"/>
          <w:szCs w:val="24"/>
        </w:rPr>
        <w:t>на основании</w:t>
      </w:r>
      <w:r w:rsidRPr="006D5B44">
        <w:rPr>
          <w:rFonts w:ascii="Times New Roman" w:eastAsia="Calibri" w:hAnsi="Times New Roman" w:cs="Times New Roman"/>
          <w:sz w:val="24"/>
          <w:szCs w:val="24"/>
          <w:u w:val="single"/>
        </w:rPr>
        <w:t xml:space="preserve"> 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r w:rsidRPr="006D5B44">
        <w:rPr>
          <w:rFonts w:ascii="Times New Roman" w:eastAsia="Calibri" w:hAnsi="Times New Roman" w:cs="Times New Roman"/>
          <w:sz w:val="24"/>
          <w:szCs w:val="24"/>
          <w:u w:val="single"/>
        </w:rPr>
        <w:t>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(вид и реквизиты правоустанавливающего документа на перестраиваемое и (или) </w:t>
      </w:r>
      <w:proofErr w:type="spellStart"/>
      <w:r w:rsidRPr="006D5B44">
        <w:rPr>
          <w:rFonts w:ascii="Times New Roman" w:eastAsia="Calibri" w:hAnsi="Times New Roman" w:cs="Times New Roman"/>
          <w:sz w:val="20"/>
          <w:szCs w:val="20"/>
        </w:rPr>
        <w:t>перепланируемое</w:t>
      </w:r>
      <w:proofErr w:type="spellEnd"/>
      <w:r w:rsidRPr="006D5B44">
        <w:rPr>
          <w:rFonts w:ascii="Times New Roman" w:eastAsia="Calibri" w:hAnsi="Times New Roman" w:cs="Times New Roman"/>
          <w:sz w:val="20"/>
          <w:szCs w:val="20"/>
        </w:rPr>
        <w:t xml:space="preserve">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результатам рассмотрения представленных документов принято решение: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1. Дать согласие </w:t>
      </w:r>
      <w:proofErr w:type="gramStart"/>
      <w:r w:rsidRPr="006D5B44">
        <w:rPr>
          <w:rFonts w:ascii="Times New Roman" w:eastAsia="Calibri" w:hAnsi="Times New Roman" w:cs="Times New Roman"/>
          <w:sz w:val="24"/>
          <w:szCs w:val="24"/>
        </w:rPr>
        <w:t>на</w:t>
      </w:r>
      <w:proofErr w:type="gramEnd"/>
      <w:r w:rsidRPr="006D5B44">
        <w:rPr>
          <w:rFonts w:ascii="Times New Roman" w:eastAsia="Calibri" w:hAnsi="Times New Roman" w:cs="Times New Roman"/>
          <w:sz w:val="24"/>
          <w:szCs w:val="24"/>
        </w:rPr>
        <w:t xml:space="preserve"> 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 xml:space="preserve">                        </w:t>
      </w:r>
      <w:r w:rsidRPr="006D5B44">
        <w:rPr>
          <w:rFonts w:ascii="Times New Roman" w:eastAsia="Calibri" w:hAnsi="Times New Roman" w:cs="Times New Roman"/>
          <w:sz w:val="20"/>
          <w:szCs w:val="20"/>
        </w:rPr>
        <w:t xml:space="preserve">(переустройство, перепланировку, переустройство и перепланировку </w:t>
      </w:r>
      <w:proofErr w:type="gramStart"/>
      <w:r w:rsidRPr="006D5B44">
        <w:rPr>
          <w:rFonts w:ascii="Times New Roman" w:eastAsia="Calibri" w:hAnsi="Times New Roman" w:cs="Times New Roman"/>
          <w:sz w:val="20"/>
          <w:szCs w:val="20"/>
        </w:rPr>
        <w:t>–н</w:t>
      </w:r>
      <w:proofErr w:type="gramEnd"/>
      <w:r w:rsidRPr="006D5B44">
        <w:rPr>
          <w:rFonts w:ascii="Times New Roman" w:eastAsia="Calibri" w:hAnsi="Times New Roman" w:cs="Times New Roman"/>
          <w:sz w:val="20"/>
          <w:szCs w:val="20"/>
        </w:rPr>
        <w:t>ужное указать)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жилых помещений в соответствии с представленным проектом (проектной документацией).</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2. Установить*: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Срок производства ремонтно-строительных работ    с «___»___________20__г.      по «___» __________20__ г.</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Режим производства ремонтно-строительных работ с   ____________ </w:t>
      </w:r>
      <w:proofErr w:type="gramStart"/>
      <w:r w:rsidRPr="006D5B44">
        <w:rPr>
          <w:rFonts w:ascii="Times New Roman" w:eastAsia="Calibri" w:hAnsi="Times New Roman" w:cs="Times New Roman"/>
          <w:sz w:val="24"/>
          <w:szCs w:val="24"/>
        </w:rPr>
        <w:t>по</w:t>
      </w:r>
      <w:proofErr w:type="gramEnd"/>
      <w:r w:rsidRPr="006D5B44">
        <w:rPr>
          <w:rFonts w:ascii="Times New Roman" w:eastAsia="Calibri" w:hAnsi="Times New Roman" w:cs="Times New Roman"/>
          <w:sz w:val="24"/>
          <w:szCs w:val="24"/>
        </w:rPr>
        <w:t>________________ часов в _______________________ дни.</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w:t>
      </w:r>
      <w:r w:rsidRPr="006D5B44">
        <w:rPr>
          <w:rFonts w:ascii="Times New Roman" w:eastAsia="Calibri" w:hAnsi="Times New Roman" w:cs="Times New Roman"/>
          <w:sz w:val="20"/>
          <w:szCs w:val="20"/>
        </w:rPr>
        <w:t xml:space="preserve">Срок и режим производства ремонтно-строительных работ определяются в соответствии с заявлением.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В случае</w:t>
      </w:r>
      <w:proofErr w:type="gramStart"/>
      <w:r w:rsidRPr="006D5B44">
        <w:rPr>
          <w:rFonts w:ascii="Times New Roman" w:eastAsia="Calibri" w:hAnsi="Times New Roman" w:cs="Times New Roman"/>
          <w:sz w:val="20"/>
          <w:szCs w:val="20"/>
        </w:rPr>
        <w:t>,</w:t>
      </w:r>
      <w:proofErr w:type="gramEnd"/>
      <w:r w:rsidRPr="006D5B44">
        <w:rPr>
          <w:rFonts w:ascii="Times New Roman" w:eastAsia="Calibri" w:hAnsi="Times New Roman" w:cs="Times New Roman"/>
          <w:sz w:val="20"/>
          <w:szCs w:val="20"/>
        </w:rP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такого решения.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3.Обязать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0"/>
          <w:szCs w:val="20"/>
        </w:rPr>
        <w:t xml:space="preserve">( 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        </w:t>
      </w: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4.Установить,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5.Проиемочной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6.</w:t>
      </w:r>
      <w:proofErr w:type="gramStart"/>
      <w:r w:rsidRPr="006D5B44">
        <w:rPr>
          <w:rFonts w:ascii="Times New Roman" w:eastAsia="Calibri" w:hAnsi="Times New Roman" w:cs="Times New Roman"/>
          <w:sz w:val="24"/>
          <w:szCs w:val="24"/>
        </w:rPr>
        <w:t>Контроль за</w:t>
      </w:r>
      <w:proofErr w:type="gramEnd"/>
      <w:r w:rsidRPr="006D5B44">
        <w:rPr>
          <w:rFonts w:ascii="Times New Roman" w:eastAsia="Calibri" w:hAnsi="Times New Roman" w:cs="Times New Roman"/>
          <w:sz w:val="24"/>
          <w:szCs w:val="24"/>
        </w:rPr>
        <w:t xml:space="preserve"> исполнением настоящего решения возложить на _____________________________________________________________________________ (</w:t>
      </w:r>
      <w:r w:rsidRPr="006D5B44">
        <w:rPr>
          <w:rFonts w:ascii="Times New Roman" w:eastAsia="Calibri" w:hAnsi="Times New Roman" w:cs="Times New Roman"/>
          <w:sz w:val="20"/>
          <w:szCs w:val="20"/>
        </w:rPr>
        <w:t>наименование структурного подразделения и (или) Ф.И.О. должностного органа, осуществляющего согласование)</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0"/>
          <w:szCs w:val="20"/>
        </w:rPr>
      </w:pPr>
      <w:proofErr w:type="gramStart"/>
      <w:r w:rsidRPr="006D5B44">
        <w:rPr>
          <w:rFonts w:ascii="Times New Roman" w:eastAsia="Calibri" w:hAnsi="Times New Roman" w:cs="Times New Roman"/>
          <w:sz w:val="20"/>
          <w:szCs w:val="20"/>
        </w:rPr>
        <w:t xml:space="preserve">(подпись должностного лица органа, </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6D5B44">
        <w:rPr>
          <w:rFonts w:ascii="Times New Roman" w:eastAsia="Calibri" w:hAnsi="Times New Roman" w:cs="Times New Roman"/>
          <w:sz w:val="20"/>
          <w:szCs w:val="20"/>
        </w:rPr>
        <w:t>осуществляющего</w:t>
      </w:r>
      <w:proofErr w:type="gramEnd"/>
      <w:r w:rsidRPr="006D5B44">
        <w:rPr>
          <w:rFonts w:ascii="Times New Roman" w:eastAsia="Calibri" w:hAnsi="Times New Roman" w:cs="Times New Roman"/>
          <w:sz w:val="20"/>
          <w:szCs w:val="20"/>
        </w:rPr>
        <w:t xml:space="preserve"> согласование)</w:t>
      </w:r>
      <w:r w:rsidRPr="006D5B44">
        <w:rPr>
          <w:rFonts w:ascii="Times New Roman" w:eastAsia="Calibri" w:hAnsi="Times New Roman" w:cs="Times New Roman"/>
          <w:sz w:val="24"/>
          <w:szCs w:val="24"/>
          <w:u w:val="single"/>
        </w:rPr>
        <w:t xml:space="preserve">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В случае получения решения лично:</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Получил: «____» ______________20__г.  ________________________________________</w:t>
      </w:r>
    </w:p>
    <w:p w:rsidR="006D5B44" w:rsidRPr="006D5B44" w:rsidRDefault="006D5B44" w:rsidP="006D5B44">
      <w:pPr>
        <w:spacing w:after="0" w:line="240" w:lineRule="auto"/>
        <w:jc w:val="right"/>
        <w:rPr>
          <w:rFonts w:ascii="Times New Roman" w:eastAsia="Calibri" w:hAnsi="Times New Roman" w:cs="Times New Roman"/>
          <w:sz w:val="20"/>
          <w:szCs w:val="20"/>
        </w:rPr>
      </w:pPr>
      <w:r w:rsidRPr="006D5B44">
        <w:rPr>
          <w:rFonts w:ascii="Times New Roman" w:eastAsia="Calibri" w:hAnsi="Times New Roman" w:cs="Times New Roman"/>
          <w:sz w:val="20"/>
          <w:szCs w:val="20"/>
        </w:rPr>
        <w:t>(подпись заявителя или уполномоченного лица заявителей)</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В случае направления решения по почте: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Решение направлено в адрес заявител</w:t>
      </w:r>
      <w:proofErr w:type="gramStart"/>
      <w:r w:rsidRPr="006D5B44">
        <w:rPr>
          <w:rFonts w:ascii="Times New Roman" w:eastAsia="Times New Roman" w:hAnsi="Times New Roman" w:cs="Times New Roman"/>
          <w:sz w:val="24"/>
          <w:szCs w:val="24"/>
          <w:lang w:eastAsia="ru-RU"/>
        </w:rPr>
        <w:t>я(</w:t>
      </w:r>
      <w:proofErr w:type="gramEnd"/>
      <w:r w:rsidRPr="006D5B44">
        <w:rPr>
          <w:rFonts w:ascii="Times New Roman" w:eastAsia="Times New Roman" w:hAnsi="Times New Roman" w:cs="Times New Roman"/>
          <w:sz w:val="24"/>
          <w:szCs w:val="24"/>
          <w:lang w:eastAsia="ru-RU"/>
        </w:rPr>
        <w:t>ей)   «_____»_____________________20__г.</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                                                                                </w:t>
      </w:r>
      <w:proofErr w:type="gramStart"/>
      <w:r w:rsidRPr="006D5B44">
        <w:rPr>
          <w:rFonts w:ascii="Times New Roman" w:eastAsia="Calibri" w:hAnsi="Times New Roman" w:cs="Times New Roman"/>
          <w:sz w:val="20"/>
          <w:szCs w:val="20"/>
        </w:rPr>
        <w:t xml:space="preserve">(подпись должностного лица органа, </w:t>
      </w:r>
      <w:proofErr w:type="gramEnd"/>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0"/>
          <w:szCs w:val="20"/>
        </w:rPr>
        <w:t xml:space="preserve">                                                                                                       Направившего решение в адрес заявител</w:t>
      </w:r>
      <w:proofErr w:type="gramStart"/>
      <w:r w:rsidRPr="006D5B44">
        <w:rPr>
          <w:rFonts w:ascii="Times New Roman" w:eastAsia="Calibri" w:hAnsi="Times New Roman" w:cs="Times New Roman"/>
          <w:sz w:val="20"/>
          <w:szCs w:val="20"/>
        </w:rPr>
        <w:t>я(</w:t>
      </w:r>
      <w:proofErr w:type="gramEnd"/>
      <w:r w:rsidRPr="006D5B44">
        <w:rPr>
          <w:rFonts w:ascii="Times New Roman" w:eastAsia="Calibri" w:hAnsi="Times New Roman" w:cs="Times New Roman"/>
          <w:sz w:val="20"/>
          <w:szCs w:val="20"/>
        </w:rPr>
        <w:t>ей))</w:t>
      </w:r>
      <w:r w:rsidRPr="006D5B44">
        <w:rPr>
          <w:rFonts w:ascii="Times New Roman" w:eastAsia="Calibri" w:hAnsi="Times New Roman" w:cs="Times New Roman"/>
          <w:sz w:val="24"/>
          <w:szCs w:val="24"/>
          <w:u w:val="single"/>
        </w:rPr>
        <w:t xml:space="preserve">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Приложение № 4 к Административному регламенту </w:t>
      </w:r>
    </w:p>
    <w:p w:rsidR="006D5B44" w:rsidRPr="006D5B44" w:rsidRDefault="006D5B44" w:rsidP="006D5B44">
      <w:pPr>
        <w:spacing w:after="0" w:line="240" w:lineRule="auto"/>
        <w:jc w:val="right"/>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по предоставлению муниципальной услуги </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УТВЕРЖДЕНА</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Постановлением</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Правительства </w:t>
      </w:r>
      <w:proofErr w:type="gramStart"/>
      <w:r w:rsidRPr="006D5B44">
        <w:rPr>
          <w:rFonts w:ascii="Times New Roman" w:eastAsia="Calibri" w:hAnsi="Times New Roman" w:cs="Times New Roman"/>
          <w:sz w:val="24"/>
          <w:szCs w:val="24"/>
        </w:rPr>
        <w:t>Российской</w:t>
      </w:r>
      <w:proofErr w:type="gramEnd"/>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Федерации</w:t>
      </w:r>
    </w:p>
    <w:p w:rsidR="006D5B44" w:rsidRPr="006D5B44" w:rsidRDefault="006D5B44" w:rsidP="006D5B44">
      <w:pPr>
        <w:autoSpaceDE w:val="0"/>
        <w:autoSpaceDN w:val="0"/>
        <w:adjustRightInd w:val="0"/>
        <w:spacing w:after="0" w:line="240" w:lineRule="auto"/>
        <w:jc w:val="right"/>
        <w:rPr>
          <w:rFonts w:ascii="Times New Roman" w:eastAsia="Calibri" w:hAnsi="Times New Roman" w:cs="Times New Roman"/>
          <w:sz w:val="24"/>
          <w:szCs w:val="24"/>
        </w:rPr>
      </w:pPr>
      <w:r w:rsidRPr="006D5B44">
        <w:rPr>
          <w:rFonts w:ascii="Times New Roman" w:eastAsia="Calibri" w:hAnsi="Times New Roman" w:cs="Times New Roman"/>
          <w:sz w:val="24"/>
          <w:szCs w:val="24"/>
        </w:rPr>
        <w:t>от 28.04.2005 № 266</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 xml:space="preserve">Форма документа, подтверждающего принятие решения </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об отказе в  согласовании переустройства и (или) перепланировки жилого помещения</w:t>
      </w:r>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 xml:space="preserve">(бланк органа, </w:t>
      </w:r>
      <w:proofErr w:type="gramEnd"/>
    </w:p>
    <w:p w:rsidR="006D5B44" w:rsidRPr="006D5B44" w:rsidRDefault="006D5B44" w:rsidP="006D5B44">
      <w:pPr>
        <w:autoSpaceDE w:val="0"/>
        <w:autoSpaceDN w:val="0"/>
        <w:adjustRightInd w:val="0"/>
        <w:spacing w:after="0" w:line="240" w:lineRule="auto"/>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осуществляющего</w:t>
      </w:r>
      <w:proofErr w:type="gramEnd"/>
      <w:r w:rsidRPr="006D5B44">
        <w:rPr>
          <w:rFonts w:ascii="Times New Roman" w:eastAsia="Calibri" w:hAnsi="Times New Roman" w:cs="Times New Roman"/>
          <w:sz w:val="24"/>
          <w:szCs w:val="24"/>
        </w:rPr>
        <w:t xml:space="preserve"> согласование)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РЕШЕНИЕ</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b/>
          <w:sz w:val="24"/>
          <w:szCs w:val="24"/>
        </w:rPr>
      </w:pPr>
      <w:r w:rsidRPr="006D5B44">
        <w:rPr>
          <w:rFonts w:ascii="Times New Roman" w:eastAsia="Calibri" w:hAnsi="Times New Roman" w:cs="Times New Roman"/>
          <w:b/>
          <w:sz w:val="24"/>
          <w:szCs w:val="24"/>
        </w:rPr>
        <w:t>об отказе в  согласовании переустройства и (или) перепланировки жилого помещения</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b/>
          <w:sz w:val="24"/>
          <w:szCs w:val="24"/>
        </w:rPr>
      </w:pPr>
      <w:r w:rsidRPr="006D5B44">
        <w:rPr>
          <w:rFonts w:ascii="Times New Roman" w:eastAsia="Calibri" w:hAnsi="Times New Roman" w:cs="Times New Roman"/>
          <w:sz w:val="24"/>
          <w:szCs w:val="24"/>
        </w:rPr>
        <w:t>В связи с обращением</w:t>
      </w:r>
      <w:r w:rsidRPr="006D5B44">
        <w:rPr>
          <w:rFonts w:ascii="Times New Roman" w:eastAsia="Calibri" w:hAnsi="Times New Roman" w:cs="Times New Roman"/>
          <w:b/>
          <w:sz w:val="24"/>
          <w:szCs w:val="24"/>
        </w:rPr>
        <w:t xml:space="preserve"> ____________________________________________________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b/>
          <w:sz w:val="24"/>
          <w:szCs w:val="24"/>
        </w:rPr>
        <w:t xml:space="preserve">                                      </w:t>
      </w:r>
      <w:r w:rsidRPr="006D5B44">
        <w:rPr>
          <w:rFonts w:ascii="Times New Roman" w:eastAsia="Calibri" w:hAnsi="Times New Roman" w:cs="Times New Roman"/>
          <w:sz w:val="24"/>
          <w:szCs w:val="24"/>
        </w:rPr>
        <w:t>(</w:t>
      </w:r>
      <w:r w:rsidRPr="006D5B44">
        <w:rPr>
          <w:rFonts w:ascii="Times New Roman" w:eastAsia="Calibri" w:hAnsi="Times New Roman" w:cs="Times New Roman"/>
          <w:sz w:val="20"/>
          <w:szCs w:val="20"/>
        </w:rPr>
        <w:t xml:space="preserve">Ф.И.О. физического лица, наименование юридического лица </w:t>
      </w:r>
      <w:proofErr w:type="gramStart"/>
      <w:r w:rsidRPr="006D5B44">
        <w:rPr>
          <w:rFonts w:ascii="Times New Roman" w:eastAsia="Calibri" w:hAnsi="Times New Roman" w:cs="Times New Roman"/>
          <w:sz w:val="20"/>
          <w:szCs w:val="20"/>
        </w:rPr>
        <w:t>–з</w:t>
      </w:r>
      <w:proofErr w:type="gramEnd"/>
      <w:r w:rsidRPr="006D5B44">
        <w:rPr>
          <w:rFonts w:ascii="Times New Roman" w:eastAsia="Calibri" w:hAnsi="Times New Roman" w:cs="Times New Roman"/>
          <w:sz w:val="20"/>
          <w:szCs w:val="20"/>
        </w:rPr>
        <w:t>аявителя)</w:t>
      </w:r>
      <w:r w:rsidRPr="006D5B44">
        <w:rPr>
          <w:rFonts w:ascii="Times New Roman" w:eastAsia="Calibri" w:hAnsi="Times New Roman" w:cs="Times New Roman"/>
          <w:b/>
          <w:sz w:val="24"/>
          <w:szCs w:val="24"/>
        </w:rPr>
        <w:t xml:space="preserve">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о намерении провести     </w:t>
      </w:r>
      <w:r w:rsidRPr="006D5B44">
        <w:rPr>
          <w:rFonts w:ascii="Times New Roman" w:eastAsia="Calibri" w:hAnsi="Times New Roman" w:cs="Times New Roman"/>
          <w:sz w:val="24"/>
          <w:szCs w:val="24"/>
          <w:u w:val="single"/>
        </w:rPr>
        <w:t xml:space="preserve">переустройство и (или) перепланировку </w:t>
      </w:r>
      <w:r w:rsidRPr="006D5B44">
        <w:rPr>
          <w:rFonts w:ascii="Times New Roman" w:eastAsia="Calibri" w:hAnsi="Times New Roman" w:cs="Times New Roman"/>
          <w:sz w:val="24"/>
          <w:szCs w:val="24"/>
        </w:rPr>
        <w:t xml:space="preserve">         жилых помещений   </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4"/>
          <w:szCs w:val="24"/>
        </w:rPr>
        <w:t xml:space="preserve">                                   </w:t>
      </w:r>
      <w:r w:rsidRPr="006D5B44">
        <w:rPr>
          <w:rFonts w:ascii="Times New Roman" w:eastAsia="Calibri" w:hAnsi="Times New Roman" w:cs="Times New Roman"/>
          <w:sz w:val="20"/>
          <w:szCs w:val="20"/>
        </w:rPr>
        <w:t>(ненужное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адресу:____________________________________________________________________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_____________________________________________________________________________,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proofErr w:type="gramStart"/>
      <w:r w:rsidRPr="006D5B44">
        <w:rPr>
          <w:rFonts w:ascii="Times New Roman" w:eastAsia="Calibri" w:hAnsi="Times New Roman" w:cs="Times New Roman"/>
          <w:sz w:val="24"/>
          <w:szCs w:val="24"/>
          <w:u w:val="single"/>
        </w:rPr>
        <w:t>занимаемых</w:t>
      </w:r>
      <w:proofErr w:type="gramEnd"/>
      <w:r w:rsidRPr="006D5B44">
        <w:rPr>
          <w:rFonts w:ascii="Times New Roman" w:eastAsia="Calibri" w:hAnsi="Times New Roman" w:cs="Times New Roman"/>
          <w:sz w:val="24"/>
          <w:szCs w:val="24"/>
          <w:u w:val="single"/>
        </w:rPr>
        <w:t xml:space="preserve"> (принадлежащих)   </w:t>
      </w:r>
      <w:r w:rsidRPr="006D5B44">
        <w:rPr>
          <w:rFonts w:ascii="Times New Roman" w:eastAsia="Calibri" w:hAnsi="Times New Roman" w:cs="Times New Roman"/>
          <w:sz w:val="24"/>
          <w:szCs w:val="24"/>
        </w:rPr>
        <w:t>на основании</w:t>
      </w:r>
      <w:r w:rsidRPr="006D5B44">
        <w:rPr>
          <w:rFonts w:ascii="Times New Roman" w:eastAsia="Calibri" w:hAnsi="Times New Roman" w:cs="Times New Roman"/>
          <w:sz w:val="24"/>
          <w:szCs w:val="24"/>
          <w:u w:val="single"/>
        </w:rPr>
        <w:t xml:space="preserve"> _____________________________________</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0"/>
          <w:szCs w:val="20"/>
        </w:rPr>
      </w:pPr>
      <w:r w:rsidRPr="006D5B44">
        <w:rPr>
          <w:rFonts w:ascii="Times New Roman" w:eastAsia="Calibri" w:hAnsi="Times New Roman" w:cs="Times New Roman"/>
          <w:sz w:val="20"/>
          <w:szCs w:val="20"/>
        </w:rPr>
        <w:t>(ненужное зачеркнуть)</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u w:val="single"/>
        </w:rPr>
      </w:pPr>
      <w:r w:rsidRPr="006D5B44">
        <w:rPr>
          <w:rFonts w:ascii="Times New Roman" w:eastAsia="Calibri" w:hAnsi="Times New Roman" w:cs="Times New Roman"/>
          <w:sz w:val="24"/>
          <w:szCs w:val="24"/>
          <w:u w:val="single"/>
        </w:rPr>
        <w:t>_____________________________________________________________________________</w:t>
      </w:r>
    </w:p>
    <w:p w:rsidR="006D5B44" w:rsidRPr="006D5B44" w:rsidRDefault="006D5B44" w:rsidP="006D5B44">
      <w:pPr>
        <w:autoSpaceDE w:val="0"/>
        <w:autoSpaceDN w:val="0"/>
        <w:adjustRightInd w:val="0"/>
        <w:spacing w:after="0" w:line="240" w:lineRule="auto"/>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 xml:space="preserve">(вид и реквизиты правоустанавливающего документа на перестраиваемое и (или) </w:t>
      </w:r>
      <w:proofErr w:type="spellStart"/>
      <w:r w:rsidRPr="006D5B44">
        <w:rPr>
          <w:rFonts w:ascii="Times New Roman" w:eastAsia="Calibri" w:hAnsi="Times New Roman" w:cs="Times New Roman"/>
          <w:sz w:val="20"/>
          <w:szCs w:val="20"/>
        </w:rPr>
        <w:t>перепланируемое</w:t>
      </w:r>
      <w:proofErr w:type="spellEnd"/>
      <w:r w:rsidRPr="006D5B44">
        <w:rPr>
          <w:rFonts w:ascii="Times New Roman" w:eastAsia="Calibri" w:hAnsi="Times New Roman" w:cs="Times New Roman"/>
          <w:sz w:val="20"/>
          <w:szCs w:val="20"/>
        </w:rPr>
        <w:t xml:space="preserve"> помещение)</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 результатам рассмотрения представленных документов принято решение об отказе в проведении ____________________________________________________по основаниям:</w:t>
      </w:r>
    </w:p>
    <w:p w:rsidR="006D5B44" w:rsidRPr="006D5B44" w:rsidRDefault="006D5B44" w:rsidP="006D5B44">
      <w:pPr>
        <w:autoSpaceDE w:val="0"/>
        <w:autoSpaceDN w:val="0"/>
        <w:adjustRightInd w:val="0"/>
        <w:spacing w:after="0" w:line="240" w:lineRule="auto"/>
        <w:jc w:val="both"/>
        <w:rPr>
          <w:rFonts w:ascii="Times New Roman" w:eastAsia="Calibri" w:hAnsi="Times New Roman" w:cs="Times New Roman"/>
          <w:sz w:val="24"/>
          <w:szCs w:val="24"/>
        </w:rPr>
      </w:pPr>
    </w:p>
    <w:tbl>
      <w:tblPr>
        <w:tblStyle w:val="400"/>
        <w:tblW w:w="0" w:type="auto"/>
        <w:tblLayout w:type="fixed"/>
        <w:tblLook w:val="04A0" w:firstRow="1" w:lastRow="0" w:firstColumn="1" w:lastColumn="0" w:noHBand="0" w:noVBand="1"/>
      </w:tblPr>
      <w:tblGrid>
        <w:gridCol w:w="1809"/>
        <w:gridCol w:w="4536"/>
        <w:gridCol w:w="3226"/>
      </w:tblGrid>
      <w:tr w:rsidR="006D5B44" w:rsidRPr="006D5B44" w:rsidTr="006D5B44">
        <w:tc>
          <w:tcPr>
            <w:tcW w:w="1809"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 xml:space="preserve">Номер пункта </w:t>
            </w:r>
            <w:proofErr w:type="spellStart"/>
            <w:r w:rsidRPr="006D5B44">
              <w:rPr>
                <w:rFonts w:ascii="Times New Roman" w:eastAsia="Calibri" w:hAnsi="Times New Roman" w:cs="Times New Roman"/>
              </w:rPr>
              <w:t>административ</w:t>
            </w:r>
            <w:proofErr w:type="spellEnd"/>
            <w:r w:rsidRPr="006D5B44">
              <w:rPr>
                <w:rFonts w:ascii="Times New Roman" w:eastAsia="Calibri" w:hAnsi="Times New Roman" w:cs="Times New Roman"/>
              </w:rPr>
              <w:t>-</w:t>
            </w:r>
          </w:p>
          <w:p w:rsidR="006D5B44" w:rsidRPr="006D5B44" w:rsidRDefault="006D5B44" w:rsidP="006D5B44">
            <w:pPr>
              <w:jc w:val="both"/>
              <w:rPr>
                <w:rFonts w:ascii="Times New Roman" w:eastAsia="Calibri" w:hAnsi="Times New Roman" w:cs="Times New Roman"/>
              </w:rPr>
            </w:pPr>
            <w:proofErr w:type="spellStart"/>
            <w:r w:rsidRPr="006D5B44">
              <w:rPr>
                <w:rFonts w:ascii="Times New Roman" w:eastAsia="Calibri" w:hAnsi="Times New Roman" w:cs="Times New Roman"/>
              </w:rPr>
              <w:t>ного</w:t>
            </w:r>
            <w:proofErr w:type="spellEnd"/>
            <w:r w:rsidRPr="006D5B44">
              <w:rPr>
                <w:rFonts w:ascii="Times New Roman" w:eastAsia="Calibri" w:hAnsi="Times New Roman" w:cs="Times New Roman"/>
              </w:rPr>
              <w:t xml:space="preserve"> регламента</w:t>
            </w:r>
          </w:p>
        </w:tc>
        <w:tc>
          <w:tcPr>
            <w:tcW w:w="4536"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Наименование основания для отказа в соответствии с единым стандартом</w:t>
            </w:r>
          </w:p>
        </w:tc>
        <w:tc>
          <w:tcPr>
            <w:tcW w:w="3226"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Разъяснение причин отказа в предоставлении услуги</w:t>
            </w:r>
          </w:p>
        </w:tc>
      </w:tr>
      <w:tr w:rsidR="006D5B44" w:rsidRPr="006D5B44" w:rsidTr="006D5B44">
        <w:tc>
          <w:tcPr>
            <w:tcW w:w="1809"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1</w:t>
            </w:r>
          </w:p>
        </w:tc>
        <w:tc>
          <w:tcPr>
            <w:tcW w:w="4536"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2</w:t>
            </w:r>
          </w:p>
        </w:tc>
        <w:tc>
          <w:tcPr>
            <w:tcW w:w="3226" w:type="dxa"/>
          </w:tcPr>
          <w:p w:rsidR="006D5B44" w:rsidRPr="006D5B44" w:rsidRDefault="006D5B44" w:rsidP="006D5B44">
            <w:pPr>
              <w:jc w:val="center"/>
              <w:rPr>
                <w:rFonts w:ascii="Times New Roman" w:eastAsia="Calibri" w:hAnsi="Times New Roman" w:cs="Times New Roman"/>
                <w:sz w:val="20"/>
                <w:szCs w:val="20"/>
              </w:rPr>
            </w:pPr>
            <w:r w:rsidRPr="006D5B44">
              <w:rPr>
                <w:rFonts w:ascii="Times New Roman" w:eastAsia="Calibri" w:hAnsi="Times New Roman" w:cs="Times New Roman"/>
                <w:sz w:val="20"/>
                <w:szCs w:val="20"/>
              </w:rPr>
              <w:t>3</w:t>
            </w:r>
          </w:p>
        </w:tc>
      </w:tr>
      <w:tr w:rsidR="006D5B44" w:rsidRPr="006D5B44" w:rsidTr="006D5B44">
        <w:tc>
          <w:tcPr>
            <w:tcW w:w="1809"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lastRenderedPageBreak/>
              <w:t>подпункт 1 пункта  2.16</w:t>
            </w:r>
          </w:p>
        </w:tc>
        <w:tc>
          <w:tcPr>
            <w:tcW w:w="4536"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 xml:space="preserve">Не </w:t>
            </w:r>
            <w:proofErr w:type="gramStart"/>
            <w:r w:rsidRPr="006D5B44">
              <w:rPr>
                <w:rFonts w:ascii="Times New Roman" w:eastAsia="Calibri" w:hAnsi="Times New Roman" w:cs="Times New Roman"/>
                <w:sz w:val="24"/>
                <w:szCs w:val="24"/>
              </w:rPr>
              <w:t>представлены</w:t>
            </w:r>
            <w:proofErr w:type="gramEnd"/>
            <w:r w:rsidRPr="006D5B44">
              <w:rPr>
                <w:rFonts w:ascii="Times New Roman" w:eastAsia="Calibri" w:hAnsi="Times New Roman" w:cs="Times New Roman"/>
                <w:sz w:val="24"/>
                <w:szCs w:val="24"/>
              </w:rPr>
              <w:t xml:space="preserve"> документа, обязанность по представлению которых возложена на заявителя</w:t>
            </w:r>
          </w:p>
        </w:tc>
        <w:tc>
          <w:tcPr>
            <w:tcW w:w="3226"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Указывается исчерпывающий перечень не представленных заявителем документов, обязанность по предоставлению которых возложена на заявителя</w:t>
            </w:r>
          </w:p>
        </w:tc>
      </w:tr>
      <w:tr w:rsidR="006D5B44" w:rsidRPr="006D5B44" w:rsidTr="006D5B44">
        <w:tc>
          <w:tcPr>
            <w:tcW w:w="1809"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подпункт 2 пункта  2.16</w:t>
            </w:r>
          </w:p>
        </w:tc>
        <w:tc>
          <w:tcPr>
            <w:tcW w:w="4536" w:type="dxa"/>
          </w:tcPr>
          <w:p w:rsidR="006D5B44" w:rsidRPr="006D5B44" w:rsidRDefault="006D5B44" w:rsidP="006D5B44">
            <w:pPr>
              <w:jc w:val="both"/>
              <w:rPr>
                <w:rFonts w:ascii="Times New Roman" w:eastAsia="Calibri" w:hAnsi="Times New Roman" w:cs="Times New Roman"/>
                <w:sz w:val="24"/>
                <w:szCs w:val="24"/>
              </w:rPr>
            </w:pPr>
            <w:proofErr w:type="gramStart"/>
            <w:r w:rsidRPr="006D5B44">
              <w:rPr>
                <w:rFonts w:ascii="Times New Roman" w:eastAsia="Calibri" w:hAnsi="Times New Roman" w:cs="Times New Roman"/>
                <w:sz w:val="24"/>
                <w:szCs w:val="24"/>
              </w:rPr>
              <w:t>Поступление в орган, осуществляющий согласование, ответа органа государственной власти, органа местного самоуправления или подведомственной органу государственной власти, органу местного самоуправления организации на межведомственный запрос, свидетельствующего  об отсутствии документа и (и0и)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w:t>
            </w:r>
            <w:proofErr w:type="gramEnd"/>
            <w:r w:rsidRPr="006D5B44">
              <w:rPr>
                <w:rFonts w:ascii="Times New Roman" w:eastAsia="Calibri" w:hAnsi="Times New Roman" w:cs="Times New Roman"/>
                <w:sz w:val="24"/>
                <w:szCs w:val="24"/>
              </w:rPr>
              <w:t xml:space="preserve"> инициативе.</w:t>
            </w:r>
          </w:p>
        </w:tc>
        <w:tc>
          <w:tcPr>
            <w:tcW w:w="3226"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6D5B44" w:rsidRPr="006D5B44" w:rsidTr="006D5B44">
        <w:tc>
          <w:tcPr>
            <w:tcW w:w="1809"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подпункт 3 пункта  2.16</w:t>
            </w:r>
          </w:p>
        </w:tc>
        <w:tc>
          <w:tcPr>
            <w:tcW w:w="4536"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Представление документов в ненадлежащий орган.</w:t>
            </w:r>
          </w:p>
        </w:tc>
        <w:tc>
          <w:tcPr>
            <w:tcW w:w="3226" w:type="dxa"/>
          </w:tcPr>
          <w:p w:rsidR="006D5B44" w:rsidRPr="006D5B44" w:rsidRDefault="006D5B44" w:rsidP="006D5B44">
            <w:pPr>
              <w:jc w:val="both"/>
              <w:rPr>
                <w:rFonts w:ascii="Times New Roman" w:eastAsia="Calibri" w:hAnsi="Times New Roman" w:cs="Times New Roman"/>
                <w:sz w:val="24"/>
                <w:szCs w:val="24"/>
              </w:rPr>
            </w:pPr>
            <w:r w:rsidRPr="006D5B44">
              <w:rPr>
                <w:rFonts w:ascii="Times New Roman" w:eastAsia="Calibri"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6D5B44" w:rsidRPr="006D5B44" w:rsidTr="006D5B44">
        <w:tc>
          <w:tcPr>
            <w:tcW w:w="1809"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sz w:val="24"/>
                <w:szCs w:val="24"/>
              </w:rPr>
              <w:t>подпункт 4 пункта  2.16</w:t>
            </w:r>
          </w:p>
        </w:tc>
        <w:tc>
          <w:tcPr>
            <w:tcW w:w="4536"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rPr>
              <w:t>Несоответствие проекта переустройства и (или) перепланировки помещения в многоквартирном доме требованиям законодательства.</w:t>
            </w:r>
          </w:p>
        </w:tc>
        <w:tc>
          <w:tcPr>
            <w:tcW w:w="3226" w:type="dxa"/>
          </w:tcPr>
          <w:p w:rsidR="006D5B44" w:rsidRPr="006D5B44" w:rsidRDefault="006D5B44" w:rsidP="006D5B44">
            <w:pPr>
              <w:jc w:val="both"/>
              <w:rPr>
                <w:rFonts w:ascii="Times New Roman" w:eastAsia="Calibri" w:hAnsi="Times New Roman" w:cs="Times New Roman"/>
              </w:rPr>
            </w:pPr>
            <w:r w:rsidRPr="006D5B44">
              <w:rPr>
                <w:rFonts w:ascii="Times New Roman" w:eastAsia="Calibri"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6D5B44" w:rsidRPr="006D5B44" w:rsidRDefault="006D5B44" w:rsidP="006D5B44">
      <w:pPr>
        <w:spacing w:after="0" w:line="240" w:lineRule="auto"/>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Дополнительная информация:</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__________________________________________________  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p>
    <w:p w:rsidR="006D5B44" w:rsidRPr="006D5B44" w:rsidRDefault="006D5B44" w:rsidP="006D5B44">
      <w:pPr>
        <w:spacing w:after="0" w:line="240" w:lineRule="auto"/>
        <w:jc w:val="both"/>
        <w:rPr>
          <w:rFonts w:ascii="Times New Roman" w:eastAsia="Times New Roman" w:hAnsi="Times New Roman" w:cs="Times New Roman"/>
          <w:sz w:val="24"/>
          <w:szCs w:val="24"/>
          <w:lang w:eastAsia="ru-RU"/>
        </w:rPr>
      </w:pPr>
      <w:r w:rsidRPr="006D5B44">
        <w:rPr>
          <w:rFonts w:ascii="Times New Roman" w:eastAsia="Times New Roman" w:hAnsi="Times New Roman" w:cs="Times New Roman"/>
          <w:sz w:val="24"/>
          <w:szCs w:val="24"/>
          <w:lang w:eastAsia="ru-RU"/>
        </w:rPr>
        <w:t xml:space="preserve">_______________________________ ______________ ______________________________ </w:t>
      </w:r>
    </w:p>
    <w:p w:rsidR="006D5B44" w:rsidRPr="006D5B44" w:rsidRDefault="006D5B44" w:rsidP="006D5B44">
      <w:pPr>
        <w:spacing w:after="0" w:line="240" w:lineRule="auto"/>
        <w:jc w:val="both"/>
        <w:rPr>
          <w:rFonts w:ascii="Times New Roman" w:eastAsia="Times New Roman" w:hAnsi="Times New Roman" w:cs="Times New Roman"/>
          <w:sz w:val="20"/>
          <w:szCs w:val="20"/>
          <w:lang w:eastAsia="ru-RU"/>
        </w:rPr>
      </w:pPr>
      <w:proofErr w:type="gramStart"/>
      <w:r w:rsidRPr="006D5B44">
        <w:rPr>
          <w:rFonts w:ascii="Times New Roman" w:eastAsia="Times New Roman" w:hAnsi="Times New Roman" w:cs="Times New Roman"/>
          <w:sz w:val="20"/>
          <w:szCs w:val="20"/>
          <w:lang w:eastAsia="ru-RU"/>
        </w:rPr>
        <w:t xml:space="preserve">(должность лица,                                                          (подпись)                     (расшифровка подписи) </w:t>
      </w:r>
      <w:proofErr w:type="gramEnd"/>
    </w:p>
    <w:p w:rsidR="006D5B44" w:rsidRDefault="006D5B44" w:rsidP="006D5B44">
      <w:pPr>
        <w:spacing w:after="0" w:line="240" w:lineRule="auto"/>
        <w:jc w:val="both"/>
        <w:rPr>
          <w:rFonts w:ascii="Times New Roman" w:eastAsia="Times New Roman" w:hAnsi="Times New Roman" w:cs="Times New Roman"/>
          <w:i/>
          <w:sz w:val="20"/>
          <w:szCs w:val="20"/>
          <w:lang w:eastAsia="ru-RU"/>
        </w:rPr>
      </w:pPr>
      <w:proofErr w:type="gramStart"/>
      <w:r w:rsidRPr="006D5B44">
        <w:rPr>
          <w:rFonts w:ascii="Times New Roman" w:eastAsia="Times New Roman" w:hAnsi="Times New Roman" w:cs="Times New Roman"/>
          <w:sz w:val="20"/>
          <w:szCs w:val="20"/>
          <w:lang w:eastAsia="ru-RU"/>
        </w:rPr>
        <w:t>принявшего</w:t>
      </w:r>
      <w:proofErr w:type="gramEnd"/>
      <w:r w:rsidRPr="006D5B44">
        <w:rPr>
          <w:rFonts w:ascii="Times New Roman" w:eastAsia="Times New Roman" w:hAnsi="Times New Roman" w:cs="Times New Roman"/>
          <w:sz w:val="20"/>
          <w:szCs w:val="20"/>
          <w:lang w:eastAsia="ru-RU"/>
        </w:rPr>
        <w:t xml:space="preserve"> решение</w:t>
      </w:r>
      <w:r w:rsidRPr="006D5B44">
        <w:rPr>
          <w:rFonts w:ascii="Times New Roman" w:eastAsia="Times New Roman" w:hAnsi="Times New Roman" w:cs="Times New Roman"/>
          <w:i/>
          <w:sz w:val="20"/>
          <w:szCs w:val="20"/>
          <w:lang w:eastAsia="ru-RU"/>
        </w:rPr>
        <w:t>)</w:t>
      </w:r>
    </w:p>
    <w:p w:rsid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lastRenderedPageBreak/>
        <w:t>РОССИЙСКАЯ  ФЕДЕРАЦИЯ</w:t>
      </w: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КРАСНОЯРСКИЙ КРАЙ   ШУШЕНСКИЙ  РАЙОН</w:t>
      </w: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АДМИНИСТРАЦИЯ  ИЛЬИЧЕВСКОГО  СЕЛЬСОВЕТА</w:t>
      </w: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ПОСТАНОВЛЕНИЕ</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16 февраля 2024 год                               п.Ильичево                                                   №  18</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 xml:space="preserve">  О создании  административной комиссии</w:t>
      </w:r>
    </w:p>
    <w:p w:rsidR="00177216" w:rsidRPr="00177216" w:rsidRDefault="00177216" w:rsidP="00177216">
      <w:pPr>
        <w:tabs>
          <w:tab w:val="left" w:pos="6379"/>
          <w:tab w:val="left" w:pos="6804"/>
          <w:tab w:val="left" w:pos="7230"/>
        </w:tabs>
        <w:spacing w:after="0" w:line="240" w:lineRule="auto"/>
        <w:ind w:right="2833"/>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муниципального образования «Ильичевский сельсовет»</w:t>
      </w:r>
    </w:p>
    <w:p w:rsidR="00177216" w:rsidRPr="00177216" w:rsidRDefault="00177216" w:rsidP="00177216">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 xml:space="preserve">В соответствии с </w:t>
      </w:r>
      <w:hyperlink r:id="rId16" w:tgtFrame="_blank" w:history="1">
        <w:r w:rsidRPr="00177216">
          <w:rPr>
            <w:rFonts w:ascii="Times New Roman" w:eastAsia="Times New Roman" w:hAnsi="Times New Roman" w:cs="Calibri"/>
            <w:bCs/>
            <w:sz w:val="24"/>
            <w:szCs w:val="24"/>
            <w:lang w:eastAsia="ru-RU"/>
          </w:rPr>
          <w:t>Кодексом Российской Федерации об административных правонарушениях</w:t>
        </w:r>
      </w:hyperlink>
      <w:r w:rsidRPr="00177216">
        <w:rPr>
          <w:rFonts w:ascii="Times New Roman" w:eastAsia="Times New Roman" w:hAnsi="Times New Roman" w:cs="Calibri"/>
          <w:bCs/>
          <w:sz w:val="24"/>
          <w:szCs w:val="24"/>
          <w:lang w:eastAsia="ru-RU"/>
        </w:rPr>
        <w:t xml:space="preserve">, законами Красноярского края  от 23.04.2009 № 8-3168 «Об административных комиссиях в Красноярском крае»,  </w:t>
      </w:r>
      <w:bookmarkStart w:id="0" w:name="_GoBack"/>
      <w:bookmarkEnd w:id="0"/>
      <w:r w:rsidRPr="00177216">
        <w:rPr>
          <w:rFonts w:ascii="Times New Roman" w:eastAsia="Times New Roman" w:hAnsi="Times New Roman" w:cs="Calibri"/>
          <w:bCs/>
          <w:sz w:val="24"/>
          <w:szCs w:val="24"/>
          <w:lang w:eastAsia="ru-RU"/>
        </w:rPr>
        <w:t xml:space="preserve">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Уставом Ильичевского сельсовета, </w:t>
      </w:r>
    </w:p>
    <w:p w:rsidR="00177216" w:rsidRPr="00177216" w:rsidRDefault="00177216" w:rsidP="00177216">
      <w:pPr>
        <w:autoSpaceDE w:val="0"/>
        <w:autoSpaceDN w:val="0"/>
        <w:adjustRightInd w:val="0"/>
        <w:spacing w:after="0" w:line="240" w:lineRule="auto"/>
        <w:jc w:val="center"/>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ПОСТАНОВЛЯЮ:</w:t>
      </w:r>
    </w:p>
    <w:p w:rsidR="00177216" w:rsidRPr="00177216" w:rsidRDefault="00177216" w:rsidP="00177216">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1. Создать административную комиссию муниципального образования «Ильичевский сельсовет» на срок полномочий главы Ильичевского сельсовета в количестве пяти человек.</w:t>
      </w:r>
    </w:p>
    <w:p w:rsidR="00177216" w:rsidRPr="00177216" w:rsidRDefault="00177216" w:rsidP="00177216">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2. Утвердить персональный состав административной комиссии муниципального образования «Ильичевский сельсовет» согласно  приложению 1.</w:t>
      </w:r>
    </w:p>
    <w:p w:rsidR="00177216" w:rsidRPr="00177216" w:rsidRDefault="00177216" w:rsidP="00177216">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 xml:space="preserve">3. </w:t>
      </w:r>
      <w:proofErr w:type="gramStart"/>
      <w:r w:rsidRPr="00177216">
        <w:rPr>
          <w:rFonts w:ascii="Times New Roman" w:eastAsia="Times New Roman" w:hAnsi="Times New Roman" w:cs="Calibri"/>
          <w:bCs/>
          <w:sz w:val="24"/>
          <w:szCs w:val="24"/>
          <w:lang w:eastAsia="ru-RU"/>
        </w:rPr>
        <w:t>Контроль за</w:t>
      </w:r>
      <w:proofErr w:type="gramEnd"/>
      <w:r w:rsidRPr="00177216">
        <w:rPr>
          <w:rFonts w:ascii="Times New Roman" w:eastAsia="Times New Roman" w:hAnsi="Times New Roman" w:cs="Calibri"/>
          <w:bCs/>
          <w:sz w:val="24"/>
          <w:szCs w:val="24"/>
          <w:lang w:eastAsia="ru-RU"/>
        </w:rPr>
        <w:t xml:space="preserve"> исполнением постановления оставляю за собой.</w:t>
      </w:r>
    </w:p>
    <w:p w:rsidR="00177216" w:rsidRPr="00177216" w:rsidRDefault="00177216" w:rsidP="00177216">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4. Постановление вступает в силу со дня его официального опубликования в газете «Ильичевские ведомости».</w:t>
      </w:r>
    </w:p>
    <w:p w:rsidR="00177216" w:rsidRPr="00177216" w:rsidRDefault="00177216" w:rsidP="00177216">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177216">
        <w:rPr>
          <w:rFonts w:ascii="Times New Roman" w:eastAsia="Times New Roman" w:hAnsi="Times New Roman" w:cs="Calibri"/>
          <w:bCs/>
          <w:sz w:val="24"/>
          <w:szCs w:val="24"/>
          <w:lang w:eastAsia="ru-RU"/>
        </w:rPr>
        <w:t xml:space="preserve">Глава Ильичевского сельсовета                                                                   </w:t>
      </w:r>
      <w:proofErr w:type="spellStart"/>
      <w:r w:rsidRPr="00177216">
        <w:rPr>
          <w:rFonts w:ascii="Times New Roman" w:eastAsia="Times New Roman" w:hAnsi="Times New Roman" w:cs="Calibri"/>
          <w:bCs/>
          <w:sz w:val="24"/>
          <w:szCs w:val="24"/>
          <w:lang w:eastAsia="ru-RU"/>
        </w:rPr>
        <w:t>И.А.Меркель</w:t>
      </w:r>
      <w:proofErr w:type="spellEnd"/>
    </w:p>
    <w:p w:rsidR="00177216" w:rsidRPr="00177216" w:rsidRDefault="00177216" w:rsidP="00177216">
      <w:pPr>
        <w:spacing w:after="0" w:line="240" w:lineRule="auto"/>
        <w:jc w:val="right"/>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Приложение  1</w:t>
      </w:r>
    </w:p>
    <w:p w:rsidR="00177216" w:rsidRPr="00177216" w:rsidRDefault="00177216" w:rsidP="00177216">
      <w:pPr>
        <w:spacing w:after="0" w:line="240" w:lineRule="auto"/>
        <w:jc w:val="right"/>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к постановлению от   16.02.2024   № 18</w:t>
      </w: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 xml:space="preserve">ПЕРСОНАЛЬНЫЙ СОСТАВ  </w:t>
      </w:r>
    </w:p>
    <w:p w:rsidR="00177216" w:rsidRPr="00177216" w:rsidRDefault="00177216" w:rsidP="00177216">
      <w:pPr>
        <w:spacing w:after="0" w:line="240" w:lineRule="auto"/>
        <w:jc w:val="center"/>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 xml:space="preserve">АДМИНИСТРАТИВНОЙ  КОМИССИИ </w:t>
      </w:r>
    </w:p>
    <w:p w:rsidR="00177216" w:rsidRPr="00177216" w:rsidRDefault="00177216" w:rsidP="00177216">
      <w:pPr>
        <w:spacing w:after="0" w:line="240" w:lineRule="auto"/>
        <w:ind w:firstLine="709"/>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МУНИЦИПАЛЬНОГО  ОБРАЗОВАНИЯ «ИЛЬИЧЕВСКИЙ СЕЛЬСОВЕТ»</w:t>
      </w:r>
    </w:p>
    <w:p w:rsidR="00177216" w:rsidRPr="00177216" w:rsidRDefault="00177216" w:rsidP="00177216">
      <w:pPr>
        <w:spacing w:after="0" w:line="240" w:lineRule="auto"/>
        <w:ind w:firstLine="709"/>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Председатель административной комиссии:</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Меркель Иван Александрович – глава Ильичевского сельсовета</w:t>
      </w:r>
    </w:p>
    <w:p w:rsidR="00177216" w:rsidRPr="00177216" w:rsidRDefault="00177216" w:rsidP="00177216">
      <w:pPr>
        <w:spacing w:after="0" w:line="240" w:lineRule="auto"/>
        <w:ind w:firstLine="709"/>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Заместитель председателя административной комиссии:</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proofErr w:type="spellStart"/>
      <w:r w:rsidRPr="00177216">
        <w:rPr>
          <w:rFonts w:ascii="Times New Roman" w:eastAsia="Times New Roman" w:hAnsi="Times New Roman" w:cs="Times New Roman"/>
          <w:sz w:val="24"/>
          <w:szCs w:val="24"/>
          <w:lang w:eastAsia="ru-RU"/>
        </w:rPr>
        <w:t>Куцакова</w:t>
      </w:r>
      <w:proofErr w:type="spellEnd"/>
      <w:r w:rsidRPr="00177216">
        <w:rPr>
          <w:rFonts w:ascii="Times New Roman" w:eastAsia="Times New Roman" w:hAnsi="Times New Roman" w:cs="Times New Roman"/>
          <w:sz w:val="24"/>
          <w:szCs w:val="24"/>
          <w:lang w:eastAsia="ru-RU"/>
        </w:rPr>
        <w:t xml:space="preserve"> Юлия Михайловна – директор МУП «Водоканал» Ильичевского сельсовета </w:t>
      </w:r>
    </w:p>
    <w:p w:rsidR="00177216" w:rsidRPr="00177216" w:rsidRDefault="00177216" w:rsidP="00177216">
      <w:pPr>
        <w:spacing w:after="0" w:line="240" w:lineRule="auto"/>
        <w:ind w:firstLine="709"/>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Ответственный секретарь административной комиссии:</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proofErr w:type="spellStart"/>
      <w:r w:rsidRPr="00177216">
        <w:rPr>
          <w:rFonts w:ascii="Times New Roman" w:eastAsia="Times New Roman" w:hAnsi="Times New Roman" w:cs="Times New Roman"/>
          <w:sz w:val="24"/>
          <w:szCs w:val="24"/>
          <w:lang w:eastAsia="ru-RU"/>
        </w:rPr>
        <w:t>Фурагина</w:t>
      </w:r>
      <w:proofErr w:type="spellEnd"/>
      <w:r w:rsidRPr="00177216">
        <w:rPr>
          <w:rFonts w:ascii="Times New Roman" w:eastAsia="Times New Roman" w:hAnsi="Times New Roman" w:cs="Times New Roman"/>
          <w:sz w:val="24"/>
          <w:szCs w:val="24"/>
          <w:lang w:eastAsia="ru-RU"/>
        </w:rPr>
        <w:t xml:space="preserve"> Екатерина Сергеевна специалист администрации Ильичевского сельсовета </w:t>
      </w:r>
    </w:p>
    <w:p w:rsidR="00177216" w:rsidRPr="00177216" w:rsidRDefault="00177216" w:rsidP="00177216">
      <w:pPr>
        <w:spacing w:after="0" w:line="240" w:lineRule="auto"/>
        <w:ind w:firstLine="709"/>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Члены административной комиссии:</w:t>
      </w:r>
    </w:p>
    <w:p w:rsidR="00177216" w:rsidRPr="00177216" w:rsidRDefault="00177216" w:rsidP="00177216">
      <w:pPr>
        <w:spacing w:after="0" w:line="240" w:lineRule="auto"/>
        <w:jc w:val="both"/>
        <w:rPr>
          <w:rFonts w:ascii="Times New Roman" w:eastAsia="Times New Roman" w:hAnsi="Times New Roman" w:cs="Times New Roman"/>
          <w:sz w:val="24"/>
          <w:szCs w:val="24"/>
          <w:lang w:eastAsia="ru-RU"/>
        </w:rPr>
      </w:pPr>
      <w:r w:rsidRPr="00177216">
        <w:rPr>
          <w:rFonts w:ascii="Times New Roman" w:eastAsia="Times New Roman" w:hAnsi="Times New Roman" w:cs="Times New Roman"/>
          <w:sz w:val="24"/>
          <w:szCs w:val="24"/>
          <w:lang w:eastAsia="ru-RU"/>
        </w:rPr>
        <w:t>Климова Мария Анатольевна – председатель Ильичевского сельского Совета депутатов (по согласованию);</w:t>
      </w:r>
    </w:p>
    <w:p w:rsidR="00177216" w:rsidRPr="00177216" w:rsidRDefault="00177216" w:rsidP="00177216">
      <w:pPr>
        <w:spacing w:after="0" w:line="240" w:lineRule="auto"/>
        <w:jc w:val="both"/>
        <w:rPr>
          <w:rFonts w:ascii="Times New Roman" w:eastAsia="Times New Roman" w:hAnsi="Times New Roman" w:cs="Times New Roman"/>
          <w:b/>
          <w:sz w:val="24"/>
          <w:szCs w:val="24"/>
          <w:lang w:eastAsia="ru-RU"/>
        </w:rPr>
      </w:pPr>
      <w:proofErr w:type="spellStart"/>
      <w:r w:rsidRPr="00177216">
        <w:rPr>
          <w:rFonts w:ascii="Times New Roman" w:eastAsia="Times New Roman" w:hAnsi="Times New Roman" w:cs="Times New Roman"/>
          <w:sz w:val="24"/>
          <w:szCs w:val="24"/>
          <w:lang w:eastAsia="ru-RU"/>
        </w:rPr>
        <w:t>Плутаева</w:t>
      </w:r>
      <w:proofErr w:type="spellEnd"/>
      <w:r w:rsidRPr="00177216">
        <w:rPr>
          <w:rFonts w:ascii="Times New Roman" w:eastAsia="Times New Roman" w:hAnsi="Times New Roman" w:cs="Times New Roman"/>
          <w:sz w:val="24"/>
          <w:szCs w:val="24"/>
          <w:lang w:eastAsia="ru-RU"/>
        </w:rPr>
        <w:t xml:space="preserve"> Надежда Алексеевна – представитель общественности.</w:t>
      </w:r>
    </w:p>
    <w:p w:rsidR="00177216" w:rsidRPr="00177216" w:rsidRDefault="00177216" w:rsidP="00177216">
      <w:pPr>
        <w:spacing w:after="0" w:line="240" w:lineRule="auto"/>
        <w:ind w:firstLine="709"/>
        <w:jc w:val="both"/>
        <w:rPr>
          <w:rFonts w:ascii="Times New Roman" w:eastAsia="Times New Roman" w:hAnsi="Times New Roman" w:cs="Times New Roman"/>
          <w:b/>
          <w:sz w:val="24"/>
          <w:szCs w:val="24"/>
          <w:lang w:eastAsia="ru-RU"/>
        </w:rPr>
      </w:pPr>
    </w:p>
    <w:p w:rsidR="00177216" w:rsidRPr="00177216" w:rsidRDefault="00177216" w:rsidP="00177216">
      <w:pPr>
        <w:spacing w:after="0" w:line="240" w:lineRule="auto"/>
        <w:ind w:firstLine="709"/>
        <w:jc w:val="both"/>
        <w:rPr>
          <w:rFonts w:ascii="Times New Roman" w:eastAsia="Times New Roman" w:hAnsi="Times New Roman" w:cs="Times New Roman"/>
          <w:b/>
          <w:sz w:val="24"/>
          <w:szCs w:val="24"/>
          <w:lang w:eastAsia="ru-RU"/>
        </w:rPr>
      </w:pPr>
    </w:p>
    <w:p w:rsidR="00177216" w:rsidRPr="00177216" w:rsidRDefault="00177216" w:rsidP="00177216">
      <w:pPr>
        <w:spacing w:after="0" w:line="240" w:lineRule="auto"/>
        <w:ind w:firstLine="709"/>
        <w:jc w:val="both"/>
        <w:rPr>
          <w:rFonts w:ascii="Times New Roman" w:eastAsia="Times New Roman" w:hAnsi="Times New Roman" w:cs="Times New Roman"/>
          <w:b/>
          <w:sz w:val="24"/>
          <w:szCs w:val="24"/>
          <w:lang w:eastAsia="ru-RU"/>
        </w:rPr>
      </w:pPr>
    </w:p>
    <w:p w:rsidR="00177216" w:rsidRPr="00177216" w:rsidRDefault="00177216" w:rsidP="00177216">
      <w:pPr>
        <w:spacing w:after="0" w:line="240" w:lineRule="auto"/>
        <w:ind w:firstLine="709"/>
        <w:jc w:val="both"/>
        <w:rPr>
          <w:rFonts w:ascii="Times New Roman" w:eastAsia="Times New Roman" w:hAnsi="Times New Roman" w:cs="Times New Roman"/>
          <w:b/>
          <w:sz w:val="24"/>
          <w:szCs w:val="24"/>
          <w:lang w:eastAsia="ru-RU"/>
        </w:rPr>
      </w:pPr>
    </w:p>
    <w:p w:rsidR="00177216" w:rsidRPr="00177216" w:rsidRDefault="00177216" w:rsidP="00177216">
      <w:pPr>
        <w:spacing w:after="0" w:line="240" w:lineRule="auto"/>
        <w:ind w:firstLine="540"/>
        <w:jc w:val="both"/>
        <w:rPr>
          <w:rFonts w:ascii="Times New Roman" w:eastAsia="Times New Roman" w:hAnsi="Times New Roman" w:cs="Times New Roman"/>
          <w:sz w:val="24"/>
          <w:szCs w:val="24"/>
          <w:lang w:eastAsia="ru-RU"/>
        </w:rPr>
      </w:pPr>
    </w:p>
    <w:p w:rsidR="00177216" w:rsidRPr="00177216" w:rsidRDefault="00177216" w:rsidP="00177216">
      <w:pPr>
        <w:spacing w:after="0" w:line="240" w:lineRule="auto"/>
        <w:ind w:firstLine="540"/>
        <w:jc w:val="both"/>
        <w:rPr>
          <w:rFonts w:ascii="Times New Roman" w:eastAsia="Times New Roman" w:hAnsi="Times New Roman" w:cs="Times New Roman"/>
          <w:sz w:val="24"/>
          <w:szCs w:val="24"/>
          <w:lang w:eastAsia="ru-RU"/>
        </w:rPr>
      </w:pPr>
    </w:p>
    <w:p w:rsidR="00177216" w:rsidRPr="006D5B44" w:rsidRDefault="00177216" w:rsidP="006D5B44">
      <w:pPr>
        <w:spacing w:after="0" w:line="240" w:lineRule="auto"/>
        <w:jc w:val="both"/>
        <w:rPr>
          <w:rFonts w:ascii="Times New Roman" w:eastAsia="Times New Roman" w:hAnsi="Times New Roman" w:cs="Times New Roman"/>
          <w:i/>
          <w:sz w:val="20"/>
          <w:szCs w:val="20"/>
          <w:lang w:eastAsia="ru-RU"/>
        </w:rPr>
      </w:pPr>
    </w:p>
    <w:p w:rsidR="00CE5F17" w:rsidRPr="00B27AF3" w:rsidRDefault="00B27AF3" w:rsidP="006D5B44">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6D5B4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6D5B4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CC602A">
      <w:headerReference w:type="default" r:id="rId17"/>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AE" w:rsidRDefault="008175AE" w:rsidP="00606ECE">
      <w:pPr>
        <w:spacing w:after="0" w:line="240" w:lineRule="auto"/>
      </w:pPr>
      <w:r>
        <w:separator/>
      </w:r>
    </w:p>
  </w:endnote>
  <w:endnote w:type="continuationSeparator" w:id="0">
    <w:p w:rsidR="008175AE" w:rsidRDefault="008175AE"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AE" w:rsidRDefault="008175AE" w:rsidP="00606ECE">
      <w:pPr>
        <w:spacing w:after="0" w:line="240" w:lineRule="auto"/>
      </w:pPr>
      <w:r>
        <w:separator/>
      </w:r>
    </w:p>
  </w:footnote>
  <w:footnote w:type="continuationSeparator" w:id="0">
    <w:p w:rsidR="008175AE" w:rsidRDefault="008175AE"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16" w:rsidRDefault="00177216">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47360"/>
    <w:multiLevelType w:val="multilevel"/>
    <w:tmpl w:val="A902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32"/>
  </w:num>
  <w:num w:numId="5">
    <w:abstractNumId w:val="16"/>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10"/>
  </w:num>
  <w:num w:numId="10">
    <w:abstractNumId w:val="30"/>
  </w:num>
  <w:num w:numId="11">
    <w:abstractNumId w:val="34"/>
  </w:num>
  <w:num w:numId="12">
    <w:abstractNumId w:val="27"/>
  </w:num>
  <w:num w:numId="13">
    <w:abstractNumId w:val="9"/>
  </w:num>
  <w:num w:numId="14">
    <w:abstractNumId w:val="0"/>
  </w:num>
  <w:num w:numId="15">
    <w:abstractNumId w:val="33"/>
  </w:num>
  <w:num w:numId="16">
    <w:abstractNumId w:val="19"/>
  </w:num>
  <w:num w:numId="17">
    <w:abstractNumId w:val="15"/>
  </w:num>
  <w:num w:numId="18">
    <w:abstractNumId w:val="11"/>
  </w:num>
  <w:num w:numId="19">
    <w:abstractNumId w:val="31"/>
  </w:num>
  <w:num w:numId="20">
    <w:abstractNumId w:val="8"/>
  </w:num>
  <w:num w:numId="21">
    <w:abstractNumId w:val="20"/>
  </w:num>
  <w:num w:numId="22">
    <w:abstractNumId w:val="13"/>
  </w:num>
  <w:num w:numId="23">
    <w:abstractNumId w:val="35"/>
  </w:num>
  <w:num w:numId="24">
    <w:abstractNumId w:val="22"/>
  </w:num>
  <w:num w:numId="25">
    <w:abstractNumId w:val="25"/>
  </w:num>
  <w:num w:numId="26">
    <w:abstractNumId w:val="18"/>
  </w:num>
  <w:num w:numId="27">
    <w:abstractNumId w:val="23"/>
  </w:num>
  <w:num w:numId="28">
    <w:abstractNumId w:val="4"/>
  </w:num>
  <w:num w:numId="29">
    <w:abstractNumId w:val="26"/>
  </w:num>
  <w:num w:numId="30">
    <w:abstractNumId w:val="12"/>
  </w:num>
  <w:num w:numId="31">
    <w:abstractNumId w:val="29"/>
  </w:num>
  <w:num w:numId="32">
    <w:abstractNumId w:val="21"/>
  </w:num>
  <w:num w:numId="33">
    <w:abstractNumId w:val="17"/>
  </w:num>
  <w:num w:numId="34">
    <w:abstractNumId w:val="6"/>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90F"/>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216"/>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B44"/>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5AE"/>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3F4"/>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6C5"/>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BFB"/>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uiPriority w:val="9"/>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uiPriority w:val="9"/>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uiPriority w:val="9"/>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uiPriority w:val="9"/>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uiPriority w:val="9"/>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uiPriority w:val="9"/>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6D5B44"/>
  </w:style>
  <w:style w:type="character" w:customStyle="1" w:styleId="blk">
    <w:name w:val="blk"/>
    <w:basedOn w:val="a1"/>
    <w:rsid w:val="006D5B44"/>
  </w:style>
  <w:style w:type="character" w:customStyle="1" w:styleId="1ff0">
    <w:name w:val="Гиперссылка1"/>
    <w:basedOn w:val="a1"/>
    <w:rsid w:val="006D5B44"/>
  </w:style>
  <w:style w:type="paragraph" w:customStyle="1" w:styleId="listparagraph">
    <w:name w:val="listparagraph"/>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0"/>
    <w:rsid w:val="006D5B4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1">
    <w:name w:val="Нет списка35"/>
    <w:next w:val="a3"/>
    <w:uiPriority w:val="99"/>
    <w:semiHidden/>
    <w:unhideWhenUsed/>
    <w:rsid w:val="006D5B44"/>
  </w:style>
  <w:style w:type="table" w:customStyle="1" w:styleId="400">
    <w:name w:val="Сетка таблицы40"/>
    <w:basedOn w:val="a2"/>
    <w:next w:val="a7"/>
    <w:uiPriority w:val="59"/>
    <w:rsid w:val="006D5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EA4730E2-0388-4AEE-BD89-0CBC2C54574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C351FA7F-3731-467C-9A38-00CE2ECBE6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EA4730E2-0388-4AEE-BD89-0CBC2C54574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2CB4-DA2E-4ED2-B003-59FC969E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3103</TotalTime>
  <Pages>53</Pages>
  <Words>26405</Words>
  <Characters>150511</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92</cp:revision>
  <cp:lastPrinted>2024-02-29T06:20:00Z</cp:lastPrinted>
  <dcterms:created xsi:type="dcterms:W3CDTF">2019-11-11T02:44:00Z</dcterms:created>
  <dcterms:modified xsi:type="dcterms:W3CDTF">2024-02-29T06:19:00Z</dcterms:modified>
</cp:coreProperties>
</file>