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9CF" w:rsidRPr="00567DDC" w:rsidRDefault="00915E87"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lang w:eastAsia="ru-RU"/>
        </w:rPr>
      </w:pPr>
      <w:r>
        <w:rPr>
          <w:rFonts w:ascii="Times New Roman" w:eastAsia="Times New Roman" w:hAnsi="Times New Roman" w:cs="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3.5pt;height:40.5pt" adj=",10800" fillcolor="#00b050" strokecolor="#00b0f0">
            <v:shadow color="#868686"/>
            <v:textpath style="font-family:&quot;Arial Black&quot;;v-text-kern:t" trim="t" fitpath="t" string="ИЛЬИЧЁВСКИЕ ВЕДОМОСТИ № 9 (547)"/>
          </v:shape>
        </w:pict>
      </w:r>
      <w:r w:rsidR="00567DDC">
        <w:rPr>
          <w:rFonts w:ascii="Calibri" w:eastAsia="Times New Roman" w:hAnsi="Calibri" w:cs="Times New Roman"/>
          <w:noProof/>
          <w:lang w:eastAsia="ru-RU"/>
        </w:rPr>
        <w:drawing>
          <wp:anchor distT="0" distB="0" distL="114300" distR="114300" simplePos="0" relativeHeight="251661312" behindDoc="1" locked="0" layoutInCell="1" allowOverlap="1" wp14:anchorId="023E7B0A" wp14:editId="3202CEC7">
            <wp:simplePos x="0" y="0"/>
            <wp:positionH relativeFrom="column">
              <wp:posOffset>-461010</wp:posOffset>
            </wp:positionH>
            <wp:positionV relativeFrom="paragraph">
              <wp:posOffset>108585</wp:posOffset>
            </wp:positionV>
            <wp:extent cx="2667000" cy="1638300"/>
            <wp:effectExtent l="0" t="0" r="0" b="0"/>
            <wp:wrapNone/>
            <wp:docPr id="4" name="Рисунок 4" descr="DSC0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2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A98" w:rsidRDefault="00344A98"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p>
    <w:p w:rsidR="00344A98" w:rsidRDefault="00344A98"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p>
    <w:p w:rsidR="00C779CF" w:rsidRPr="0056580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u w:val="single"/>
          <w:lang w:eastAsia="ru-RU"/>
        </w:rPr>
      </w:pPr>
      <w:r w:rsidRPr="0056580C">
        <w:rPr>
          <w:rFonts w:ascii="Times New Roman" w:eastAsia="Times New Roman" w:hAnsi="Times New Roman" w:cs="Times New Roman"/>
          <w:sz w:val="18"/>
          <w:szCs w:val="18"/>
          <w:u w:val="single"/>
          <w:lang w:eastAsia="ru-RU"/>
        </w:rPr>
        <w:t>Газета основана решением Ильичевского сельского Совета депутатов</w:t>
      </w:r>
    </w:p>
    <w:p w:rsidR="00C779CF" w:rsidRPr="0056580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r w:rsidRPr="0056580C">
        <w:rPr>
          <w:rFonts w:ascii="Times New Roman" w:eastAsia="Times New Roman" w:hAnsi="Times New Roman" w:cs="Times New Roman"/>
          <w:sz w:val="18"/>
          <w:szCs w:val="18"/>
          <w:lang w:eastAsia="ru-RU"/>
        </w:rPr>
        <w:t>от 15.10.2004г. № 25 «Об учреждении периодичного печатного издания</w:t>
      </w:r>
    </w:p>
    <w:p w:rsidR="00C779CF" w:rsidRPr="0056580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r w:rsidRPr="0056580C">
        <w:rPr>
          <w:rFonts w:ascii="Times New Roman" w:eastAsia="Times New Roman" w:hAnsi="Times New Roman" w:cs="Times New Roman"/>
          <w:sz w:val="18"/>
          <w:szCs w:val="18"/>
          <w:lang w:eastAsia="ru-RU"/>
        </w:rPr>
        <w:t xml:space="preserve">«Ильичевские ведомости». Наш адрес в интернете: </w:t>
      </w:r>
      <w:r w:rsidRPr="0056580C">
        <w:rPr>
          <w:rFonts w:ascii="Times New Roman" w:eastAsia="Times New Roman" w:hAnsi="Times New Roman" w:cs="Times New Roman"/>
          <w:sz w:val="18"/>
          <w:szCs w:val="18"/>
          <w:lang w:val="en-US" w:eastAsia="ru-RU"/>
        </w:rPr>
        <w:t>http</w:t>
      </w:r>
      <w:r w:rsidRPr="0056580C">
        <w:rPr>
          <w:rFonts w:ascii="Times New Roman" w:eastAsia="Times New Roman" w:hAnsi="Times New Roman" w:cs="Times New Roman"/>
          <w:sz w:val="18"/>
          <w:szCs w:val="18"/>
          <w:lang w:eastAsia="ru-RU"/>
        </w:rPr>
        <w:t>://</w:t>
      </w:r>
      <w:proofErr w:type="spellStart"/>
      <w:r w:rsidRPr="0056580C">
        <w:rPr>
          <w:rFonts w:ascii="Times New Roman" w:eastAsia="Times New Roman" w:hAnsi="Times New Roman" w:cs="Times New Roman"/>
          <w:sz w:val="18"/>
          <w:szCs w:val="18"/>
          <w:lang w:val="en-US" w:eastAsia="ru-RU"/>
        </w:rPr>
        <w:t>ilichevsky</w:t>
      </w:r>
      <w:proofErr w:type="spellEnd"/>
      <w:r w:rsidRPr="0056580C">
        <w:rPr>
          <w:rFonts w:ascii="Times New Roman" w:eastAsia="Times New Roman" w:hAnsi="Times New Roman" w:cs="Times New Roman"/>
          <w:sz w:val="18"/>
          <w:szCs w:val="18"/>
          <w:lang w:eastAsia="ru-RU"/>
        </w:rPr>
        <w:t>.</w:t>
      </w:r>
      <w:proofErr w:type="spellStart"/>
      <w:r w:rsidRPr="0056580C">
        <w:rPr>
          <w:rFonts w:ascii="Times New Roman" w:eastAsia="Times New Roman" w:hAnsi="Times New Roman" w:cs="Times New Roman"/>
          <w:sz w:val="18"/>
          <w:szCs w:val="18"/>
          <w:lang w:val="en-US" w:eastAsia="ru-RU"/>
        </w:rPr>
        <w:t>ru</w:t>
      </w:r>
      <w:proofErr w:type="spellEnd"/>
    </w:p>
    <w:p w:rsidR="00C779CF" w:rsidRPr="00567DDC" w:rsidRDefault="00C779CF"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sz w:val="18"/>
          <w:szCs w:val="18"/>
          <w:lang w:eastAsia="ru-RU"/>
        </w:rPr>
      </w:pPr>
    </w:p>
    <w:p w:rsidR="00390F88" w:rsidRPr="0056580C" w:rsidRDefault="00D33354" w:rsidP="00863663">
      <w:pPr>
        <w:pBdr>
          <w:top w:val="thinThickSmallGap" w:sz="24" w:space="1" w:color="403152" w:themeColor="accent4" w:themeShade="80"/>
          <w:left w:val="thinThickSmallGap" w:sz="24" w:space="4" w:color="403152" w:themeColor="accent4" w:themeShade="80"/>
          <w:bottom w:val="thinThickSmallGap" w:sz="24" w:space="31" w:color="403152" w:themeColor="accent4" w:themeShade="80"/>
          <w:right w:val="thinThickSmallGap" w:sz="24" w:space="0" w:color="403152" w:themeColor="accent4" w:themeShade="80"/>
        </w:pBdr>
        <w:spacing w:after="0" w:line="240" w:lineRule="auto"/>
        <w:ind w:left="-709"/>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27</w:t>
      </w:r>
      <w:r w:rsidR="004F4CBF">
        <w:rPr>
          <w:rFonts w:ascii="Times New Roman" w:eastAsia="Times New Roman" w:hAnsi="Times New Roman" w:cs="Times New Roman"/>
          <w:b/>
          <w:lang w:eastAsia="ru-RU"/>
        </w:rPr>
        <w:t>.</w:t>
      </w:r>
      <w:r w:rsidR="00FB0A74">
        <w:rPr>
          <w:rFonts w:ascii="Times New Roman" w:eastAsia="Times New Roman" w:hAnsi="Times New Roman" w:cs="Times New Roman"/>
          <w:b/>
          <w:lang w:eastAsia="ru-RU"/>
        </w:rPr>
        <w:t>0</w:t>
      </w:r>
      <w:r w:rsidR="00B203ED">
        <w:rPr>
          <w:rFonts w:ascii="Times New Roman" w:eastAsia="Times New Roman" w:hAnsi="Times New Roman" w:cs="Times New Roman"/>
          <w:b/>
          <w:lang w:eastAsia="ru-RU"/>
        </w:rPr>
        <w:t>4</w:t>
      </w:r>
      <w:r w:rsidR="00484448">
        <w:rPr>
          <w:rFonts w:ascii="Times New Roman" w:eastAsia="Times New Roman" w:hAnsi="Times New Roman" w:cs="Times New Roman"/>
          <w:b/>
          <w:lang w:eastAsia="ru-RU"/>
        </w:rPr>
        <w:t>.202</w:t>
      </w:r>
      <w:r w:rsidR="00FB0A74">
        <w:rPr>
          <w:rFonts w:ascii="Times New Roman" w:eastAsia="Times New Roman" w:hAnsi="Times New Roman" w:cs="Times New Roman"/>
          <w:b/>
          <w:lang w:eastAsia="ru-RU"/>
        </w:rPr>
        <w:t>3</w:t>
      </w:r>
      <w:r w:rsidR="00C779CF" w:rsidRPr="0056580C">
        <w:rPr>
          <w:rFonts w:ascii="Times New Roman" w:eastAsia="Times New Roman" w:hAnsi="Times New Roman" w:cs="Times New Roman"/>
          <w:b/>
          <w:lang w:eastAsia="ru-RU"/>
        </w:rPr>
        <w:t>г.</w:t>
      </w:r>
    </w:p>
    <w:p w:rsidR="005825AE" w:rsidRDefault="005825AE" w:rsidP="00677D84">
      <w:pPr>
        <w:spacing w:after="0" w:line="240" w:lineRule="auto"/>
        <w:rPr>
          <w:rFonts w:ascii="Times New Roman" w:eastAsia="Calibri" w:hAnsi="Times New Roman" w:cs="Times New Roman"/>
          <w:sz w:val="24"/>
          <w:szCs w:val="24"/>
        </w:rPr>
      </w:pPr>
    </w:p>
    <w:p w:rsidR="00B44DDA" w:rsidRPr="00B44DDA" w:rsidRDefault="00B44DDA" w:rsidP="00677D84">
      <w:pPr>
        <w:spacing w:after="0" w:line="240" w:lineRule="auto"/>
        <w:rPr>
          <w:rFonts w:ascii="Times New Roman" w:eastAsia="Times New Roman" w:hAnsi="Times New Roman" w:cs="Times New Roman"/>
          <w:b/>
          <w:sz w:val="24"/>
          <w:szCs w:val="24"/>
          <w:lang w:eastAsia="ru-RU"/>
        </w:rPr>
      </w:pPr>
      <w:r w:rsidRPr="00B44DDA">
        <w:rPr>
          <w:rFonts w:ascii="Times New Roman" w:eastAsia="Times New Roman" w:hAnsi="Times New Roman" w:cs="Times New Roman"/>
          <w:b/>
          <w:noProof/>
          <w:sz w:val="28"/>
          <w:szCs w:val="28"/>
          <w:lang w:eastAsia="ru-RU"/>
        </w:rPr>
        <w:drawing>
          <wp:anchor distT="0" distB="0" distL="114300" distR="114300" simplePos="0" relativeHeight="251663360" behindDoc="0" locked="0" layoutInCell="1" allowOverlap="1" wp14:anchorId="30C37F37" wp14:editId="56F42012">
            <wp:simplePos x="0" y="0"/>
            <wp:positionH relativeFrom="column">
              <wp:posOffset>-78740</wp:posOffset>
            </wp:positionH>
            <wp:positionV relativeFrom="paragraph">
              <wp:posOffset>53975</wp:posOffset>
            </wp:positionV>
            <wp:extent cx="1352550" cy="1302385"/>
            <wp:effectExtent l="0" t="0" r="0" b="0"/>
            <wp:wrapSquare wrapText="bothSides"/>
            <wp:docPr id="2" name="Рисунок 2"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0" cstate="print"/>
                    <a:srcRect/>
                    <a:stretch>
                      <a:fillRect/>
                    </a:stretch>
                  </pic:blipFill>
                  <pic:spPr bwMode="auto">
                    <a:xfrm>
                      <a:off x="0" y="0"/>
                      <a:ext cx="1352550" cy="1302385"/>
                    </a:xfrm>
                    <a:prstGeom prst="rect">
                      <a:avLst/>
                    </a:prstGeom>
                    <a:noFill/>
                    <a:ln w="9525">
                      <a:noFill/>
                      <a:miter lim="800000"/>
                      <a:headEnd/>
                      <a:tailEnd/>
                    </a:ln>
                  </pic:spPr>
                </pic:pic>
              </a:graphicData>
            </a:graphic>
          </wp:anchor>
        </w:drawing>
      </w:r>
      <w:r w:rsidRPr="00B44DDA">
        <w:rPr>
          <w:rFonts w:ascii="Times New Roman" w:eastAsia="Times New Roman" w:hAnsi="Times New Roman" w:cs="Times New Roman"/>
          <w:b/>
          <w:noProof/>
          <w:sz w:val="28"/>
          <w:szCs w:val="28"/>
          <w:lang w:eastAsia="ru-RU"/>
        </w:rPr>
        <w:t xml:space="preserve"> </w:t>
      </w:r>
      <w:r w:rsidRPr="00B44DDA">
        <w:rPr>
          <w:rFonts w:ascii="Times New Roman" w:eastAsia="Times New Roman" w:hAnsi="Times New Roman" w:cs="Times New Roman"/>
          <w:b/>
          <w:sz w:val="24"/>
          <w:szCs w:val="24"/>
          <w:lang w:eastAsia="ru-RU"/>
        </w:rPr>
        <w:t xml:space="preserve">ПОЖАРНАЯ  БЕЗОПАСНОСТЬ  ГЛАЗАМИ  ДЕТЕЙ </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xml:space="preserve">      </w:t>
      </w:r>
      <w:proofErr w:type="gramStart"/>
      <w:r w:rsidRPr="00B44DDA">
        <w:rPr>
          <w:rFonts w:ascii="Times New Roman" w:eastAsia="Times New Roman" w:hAnsi="Times New Roman" w:cs="Times New Roman"/>
          <w:sz w:val="24"/>
          <w:szCs w:val="24"/>
          <w:lang w:eastAsia="ru-RU"/>
        </w:rPr>
        <w:t>С целью формирования общественного сознания и гражданской позиции подрастающего поколения в области пожарной  безопасности и предупреждения чрезвычайных ситуаций, пропаганды знаний о правилах поведения при возникновении пожаров и в других экстремальных ситуациях, а также с предстоящим днем пожарной охраны  Краевое государственное казенное  учреждение «Противопожарная охрана Красноярского края» объявило краевой конкурс «Пожарная безопасность глазами детей»,</w:t>
      </w:r>
      <w:r>
        <w:rPr>
          <w:rFonts w:ascii="Times New Roman" w:eastAsia="Times New Roman" w:hAnsi="Times New Roman" w:cs="Times New Roman"/>
          <w:sz w:val="24"/>
          <w:szCs w:val="24"/>
          <w:lang w:eastAsia="ru-RU"/>
        </w:rPr>
        <w:t xml:space="preserve"> </w:t>
      </w:r>
      <w:r w:rsidRPr="00B44DDA">
        <w:rPr>
          <w:rFonts w:ascii="Times New Roman" w:eastAsia="Times New Roman" w:hAnsi="Times New Roman" w:cs="Times New Roman"/>
          <w:sz w:val="24"/>
          <w:szCs w:val="24"/>
          <w:lang w:eastAsia="ru-RU"/>
        </w:rPr>
        <w:t xml:space="preserve">который проводится в период </w:t>
      </w:r>
      <w:r w:rsidRPr="00B44DDA">
        <w:rPr>
          <w:rFonts w:ascii="Times New Roman" w:eastAsia="Times New Roman" w:hAnsi="Times New Roman" w:cs="Times New Roman"/>
          <w:sz w:val="24"/>
          <w:szCs w:val="24"/>
          <w:u w:val="single"/>
          <w:lang w:eastAsia="ru-RU"/>
        </w:rPr>
        <w:t>с 06 февраля</w:t>
      </w:r>
      <w:proofErr w:type="gramEnd"/>
      <w:r w:rsidRPr="00B44DDA">
        <w:rPr>
          <w:rFonts w:ascii="Times New Roman" w:eastAsia="Times New Roman" w:hAnsi="Times New Roman" w:cs="Times New Roman"/>
          <w:sz w:val="24"/>
          <w:szCs w:val="24"/>
          <w:u w:val="single"/>
          <w:lang w:eastAsia="ru-RU"/>
        </w:rPr>
        <w:t xml:space="preserve"> 2023 года по 28 апреля 2023 года в 2 этапа</w:t>
      </w:r>
      <w:r w:rsidRPr="00B44DDA">
        <w:rPr>
          <w:rFonts w:ascii="Times New Roman" w:eastAsia="Times New Roman" w:hAnsi="Times New Roman" w:cs="Times New Roman"/>
          <w:sz w:val="24"/>
          <w:szCs w:val="24"/>
          <w:lang w:eastAsia="ru-RU"/>
        </w:rPr>
        <w:t>:</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1 этап с 06 февраля  по 21 апреля 2023г.</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2 этап  с 24 апреля по 28 апреля 2023г.</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proofErr w:type="gramStart"/>
      <w:r w:rsidRPr="00B44DDA">
        <w:rPr>
          <w:rFonts w:ascii="Times New Roman" w:eastAsia="Times New Roman" w:hAnsi="Times New Roman" w:cs="Times New Roman"/>
          <w:sz w:val="24"/>
          <w:szCs w:val="24"/>
          <w:lang w:eastAsia="ru-RU"/>
        </w:rPr>
        <w:t>Работы</w:t>
      </w:r>
      <w:proofErr w:type="gramEnd"/>
      <w:r w:rsidRPr="00B44DDA">
        <w:rPr>
          <w:rFonts w:ascii="Times New Roman" w:eastAsia="Times New Roman" w:hAnsi="Times New Roman" w:cs="Times New Roman"/>
          <w:sz w:val="24"/>
          <w:szCs w:val="24"/>
          <w:lang w:eastAsia="ru-RU"/>
        </w:rPr>
        <w:t xml:space="preserve"> предоставляемые на данные конкурсы оцениваются в двух номинациях «плакат» и «декоративно-прикладное творчество, которые предоставляют юные жители Красноярского края  двух возрастных групп: </w:t>
      </w:r>
      <w:r w:rsidRPr="00B44DDA">
        <w:rPr>
          <w:rFonts w:ascii="Times New Roman" w:eastAsia="Times New Roman" w:hAnsi="Times New Roman" w:cs="Times New Roman"/>
          <w:sz w:val="24"/>
          <w:szCs w:val="24"/>
          <w:u w:val="single"/>
          <w:lang w:eastAsia="ru-RU"/>
        </w:rPr>
        <w:t>с 7 до 11 лет и с 12 до 15 лет.</w:t>
      </w:r>
      <w:r w:rsidRPr="00B44DDA">
        <w:rPr>
          <w:rFonts w:ascii="Times New Roman" w:eastAsia="Times New Roman" w:hAnsi="Times New Roman" w:cs="Times New Roman"/>
          <w:sz w:val="24"/>
          <w:szCs w:val="24"/>
          <w:lang w:eastAsia="ru-RU"/>
        </w:rPr>
        <w:t xml:space="preserve"> </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xml:space="preserve">   Работы оцениваются по следующим критериям:</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уровень мастерства, художественный вкус, техника исполнения;</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соответствие работы возрасту  учащихся;</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новаторство и оригинальность;</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эстетический вид изделия</w:t>
      </w:r>
      <w:proofErr w:type="gramStart"/>
      <w:r w:rsidRPr="00B44DDA">
        <w:rPr>
          <w:rFonts w:ascii="Times New Roman" w:eastAsia="Times New Roman" w:hAnsi="Times New Roman" w:cs="Times New Roman"/>
          <w:sz w:val="24"/>
          <w:szCs w:val="24"/>
          <w:lang w:eastAsia="ru-RU"/>
        </w:rPr>
        <w:t xml:space="preserve"> ,</w:t>
      </w:r>
      <w:proofErr w:type="gramEnd"/>
      <w:r w:rsidRPr="00B44DDA">
        <w:rPr>
          <w:rFonts w:ascii="Times New Roman" w:eastAsia="Times New Roman" w:hAnsi="Times New Roman" w:cs="Times New Roman"/>
          <w:sz w:val="24"/>
          <w:szCs w:val="24"/>
          <w:lang w:eastAsia="ru-RU"/>
        </w:rPr>
        <w:t xml:space="preserve"> художественный замысел;</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творческий подход к выполнению работы и к использованию вторичного сырья;</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xml:space="preserve">            с 06 февраля  по 21 апреля 2023г года на территории Шушенского района проводился  </w:t>
      </w:r>
      <w:r w:rsidRPr="00B44DDA">
        <w:rPr>
          <w:rFonts w:ascii="Times New Roman" w:eastAsia="Times New Roman" w:hAnsi="Times New Roman" w:cs="Times New Roman"/>
          <w:b/>
          <w:sz w:val="24"/>
          <w:szCs w:val="24"/>
          <w:lang w:eastAsia="ru-RU"/>
        </w:rPr>
        <w:t>первый этап конкурса</w:t>
      </w:r>
      <w:r w:rsidRPr="00B44D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B44DDA">
        <w:rPr>
          <w:rFonts w:ascii="Times New Roman" w:eastAsia="Times New Roman" w:hAnsi="Times New Roman" w:cs="Times New Roman"/>
          <w:sz w:val="24"/>
          <w:szCs w:val="24"/>
          <w:lang w:eastAsia="ru-RU"/>
        </w:rPr>
        <w:t xml:space="preserve">в котором принимали участие учащиеся  школ Ильичевского, </w:t>
      </w:r>
      <w:proofErr w:type="spellStart"/>
      <w:r w:rsidRPr="00B44DDA">
        <w:rPr>
          <w:rFonts w:ascii="Times New Roman" w:eastAsia="Times New Roman" w:hAnsi="Times New Roman" w:cs="Times New Roman"/>
          <w:sz w:val="24"/>
          <w:szCs w:val="24"/>
          <w:lang w:eastAsia="ru-RU"/>
        </w:rPr>
        <w:t>Казанцевского</w:t>
      </w:r>
      <w:proofErr w:type="spellEnd"/>
      <w:r w:rsidRPr="00B44DDA">
        <w:rPr>
          <w:rFonts w:ascii="Times New Roman" w:eastAsia="Times New Roman" w:hAnsi="Times New Roman" w:cs="Times New Roman"/>
          <w:sz w:val="24"/>
          <w:szCs w:val="24"/>
          <w:lang w:eastAsia="ru-RU"/>
        </w:rPr>
        <w:t xml:space="preserve">  и </w:t>
      </w:r>
      <w:proofErr w:type="spellStart"/>
      <w:r w:rsidRPr="00B44DDA">
        <w:rPr>
          <w:rFonts w:ascii="Times New Roman" w:eastAsia="Times New Roman" w:hAnsi="Times New Roman" w:cs="Times New Roman"/>
          <w:sz w:val="24"/>
          <w:szCs w:val="24"/>
          <w:lang w:eastAsia="ru-RU"/>
        </w:rPr>
        <w:t>Сизинского</w:t>
      </w:r>
      <w:proofErr w:type="spellEnd"/>
      <w:r w:rsidRPr="00B44DDA">
        <w:rPr>
          <w:rFonts w:ascii="Times New Roman" w:eastAsia="Times New Roman" w:hAnsi="Times New Roman" w:cs="Times New Roman"/>
          <w:sz w:val="24"/>
          <w:szCs w:val="24"/>
          <w:lang w:eastAsia="ru-RU"/>
        </w:rPr>
        <w:t xml:space="preserve">   сельских советов. Ребята при выполнении заданий  проявили смекалку и свои художественные и творческие способности. Лучшие работы в каждой из школ оценивало свое школьное жюри.</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xml:space="preserve">   Победители первого этапа конкурса приняли участие во 2 этапе, которое будет оценивать конкурсная комиссия из представителей руководства КГКУ «Противопожарная охрана Красноярского края».</w:t>
      </w:r>
    </w:p>
    <w:p w:rsidR="00B44DDA" w:rsidRPr="00B44DDA" w:rsidRDefault="00B44DDA" w:rsidP="00677D84">
      <w:pPr>
        <w:spacing w:after="0" w:line="240" w:lineRule="auto"/>
        <w:jc w:val="both"/>
        <w:rPr>
          <w:rFonts w:ascii="Times New Roman" w:eastAsia="Times New Roman" w:hAnsi="Times New Roman" w:cs="Times New Roman"/>
          <w:sz w:val="24"/>
          <w:szCs w:val="24"/>
          <w:u w:val="single"/>
          <w:lang w:eastAsia="ru-RU"/>
        </w:rPr>
      </w:pPr>
      <w:r w:rsidRPr="00B44DDA">
        <w:rPr>
          <w:rFonts w:ascii="Times New Roman" w:eastAsia="Times New Roman" w:hAnsi="Times New Roman" w:cs="Times New Roman"/>
          <w:sz w:val="24"/>
          <w:szCs w:val="24"/>
          <w:lang w:eastAsia="ru-RU"/>
        </w:rPr>
        <w:t xml:space="preserve">          П</w:t>
      </w:r>
      <w:r w:rsidRPr="00B44DDA">
        <w:rPr>
          <w:rFonts w:ascii="Times New Roman" w:eastAsia="Times New Roman" w:hAnsi="Times New Roman" w:cs="Times New Roman"/>
          <w:sz w:val="24"/>
          <w:szCs w:val="24"/>
          <w:u w:val="single"/>
          <w:lang w:eastAsia="ru-RU"/>
        </w:rPr>
        <w:t>обедители 1 этапа конкурса  «Пожарная безопасность глазами детей»</w:t>
      </w:r>
    </w:p>
    <w:p w:rsidR="00B44DDA" w:rsidRPr="00B44DDA" w:rsidRDefault="00B44DDA" w:rsidP="00677D84">
      <w:pPr>
        <w:spacing w:after="0" w:line="240" w:lineRule="auto"/>
        <w:jc w:val="both"/>
        <w:rPr>
          <w:rFonts w:ascii="Times New Roman" w:eastAsia="Times New Roman" w:hAnsi="Times New Roman" w:cs="Times New Roman"/>
          <w:b/>
          <w:sz w:val="24"/>
          <w:szCs w:val="24"/>
          <w:lang w:eastAsia="ru-RU"/>
        </w:rPr>
      </w:pPr>
      <w:r w:rsidRPr="00B44DDA">
        <w:rPr>
          <w:rFonts w:ascii="Times New Roman" w:eastAsia="Times New Roman" w:hAnsi="Times New Roman" w:cs="Times New Roman"/>
          <w:sz w:val="24"/>
          <w:szCs w:val="24"/>
          <w:lang w:eastAsia="ru-RU"/>
        </w:rPr>
        <w:t xml:space="preserve">  </w:t>
      </w:r>
      <w:r w:rsidRPr="00B44DDA">
        <w:rPr>
          <w:rFonts w:ascii="Times New Roman" w:eastAsia="Times New Roman" w:hAnsi="Times New Roman" w:cs="Times New Roman"/>
          <w:b/>
          <w:sz w:val="24"/>
          <w:szCs w:val="24"/>
          <w:lang w:eastAsia="ru-RU"/>
        </w:rPr>
        <w:t>В номинации «плакат»: с  7-11 лет.</w:t>
      </w:r>
    </w:p>
    <w:p w:rsidR="00D33354" w:rsidRDefault="00B44DDA" w:rsidP="00677D84">
      <w:pPr>
        <w:spacing w:after="0" w:line="240" w:lineRule="auto"/>
        <w:jc w:val="both"/>
        <w:rPr>
          <w:rFonts w:ascii="Times New Roman" w:eastAsia="Times New Roman" w:hAnsi="Times New Roman" w:cs="Times New Roman"/>
          <w:b/>
          <w:sz w:val="24"/>
          <w:szCs w:val="24"/>
          <w:lang w:eastAsia="ru-RU"/>
        </w:rPr>
      </w:pPr>
      <w:r w:rsidRPr="00B44DDA">
        <w:rPr>
          <w:rFonts w:ascii="Times New Roman" w:eastAsia="Times New Roman" w:hAnsi="Times New Roman" w:cs="Times New Roman"/>
          <w:b/>
          <w:sz w:val="24"/>
          <w:szCs w:val="24"/>
          <w:lang w:eastAsia="ru-RU"/>
        </w:rPr>
        <w:t xml:space="preserve">1 МЕСТО  </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xml:space="preserve">Богомолова Виктория  </w:t>
      </w:r>
      <w:r w:rsidR="006E1034">
        <w:rPr>
          <w:rFonts w:ascii="Times New Roman" w:eastAsia="Times New Roman" w:hAnsi="Times New Roman" w:cs="Times New Roman"/>
          <w:sz w:val="20"/>
          <w:szCs w:val="24"/>
          <w:lang w:eastAsia="ru-RU"/>
        </w:rPr>
        <w:t>(</w:t>
      </w:r>
      <w:r w:rsidRPr="00B44DDA">
        <w:rPr>
          <w:rFonts w:ascii="Times New Roman" w:eastAsia="Times New Roman" w:hAnsi="Times New Roman" w:cs="Times New Roman"/>
          <w:sz w:val="24"/>
          <w:szCs w:val="24"/>
          <w:lang w:eastAsia="ru-RU"/>
        </w:rPr>
        <w:t>МБОУ Ильичевская СОШ)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Трофимова София (МБОУ Ильичевская СОШ)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xml:space="preserve">Пироженко Юлия  (МБОУ Ильичевская СОШ филиал </w:t>
      </w:r>
      <w:proofErr w:type="spellStart"/>
      <w:r w:rsidRPr="00B44DDA">
        <w:rPr>
          <w:rFonts w:ascii="Times New Roman" w:eastAsia="Times New Roman" w:hAnsi="Times New Roman" w:cs="Times New Roman"/>
          <w:sz w:val="24"/>
          <w:szCs w:val="24"/>
          <w:lang w:eastAsia="ru-RU"/>
        </w:rPr>
        <w:t>Зарниченская</w:t>
      </w:r>
      <w:proofErr w:type="spellEnd"/>
      <w:r w:rsidRPr="00B44DDA">
        <w:rPr>
          <w:rFonts w:ascii="Times New Roman" w:eastAsia="Times New Roman" w:hAnsi="Times New Roman" w:cs="Times New Roman"/>
          <w:sz w:val="24"/>
          <w:szCs w:val="24"/>
          <w:lang w:eastAsia="ru-RU"/>
        </w:rPr>
        <w:t xml:space="preserve"> НОШ)</w:t>
      </w:r>
    </w:p>
    <w:p w:rsidR="00D33354"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b/>
          <w:sz w:val="24"/>
          <w:szCs w:val="24"/>
          <w:lang w:eastAsia="ru-RU"/>
        </w:rPr>
        <w:t>2 МЕСТО</w:t>
      </w:r>
      <w:r w:rsidRPr="00B44DDA">
        <w:rPr>
          <w:rFonts w:ascii="Times New Roman" w:eastAsia="Times New Roman" w:hAnsi="Times New Roman" w:cs="Times New Roman"/>
          <w:sz w:val="24"/>
          <w:szCs w:val="24"/>
          <w:lang w:eastAsia="ru-RU"/>
        </w:rPr>
        <w:t xml:space="preserve">   </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Сиротинин Антон  (МБОУ Нижне-</w:t>
      </w:r>
      <w:proofErr w:type="spellStart"/>
      <w:r w:rsidRPr="00B44DDA">
        <w:rPr>
          <w:rFonts w:ascii="Times New Roman" w:eastAsia="Times New Roman" w:hAnsi="Times New Roman" w:cs="Times New Roman"/>
          <w:sz w:val="24"/>
          <w:szCs w:val="24"/>
          <w:lang w:eastAsia="ru-RU"/>
        </w:rPr>
        <w:t>Койская</w:t>
      </w:r>
      <w:proofErr w:type="spellEnd"/>
      <w:r w:rsidRPr="00B44DDA">
        <w:rPr>
          <w:rFonts w:ascii="Times New Roman" w:eastAsia="Times New Roman" w:hAnsi="Times New Roman" w:cs="Times New Roman"/>
          <w:sz w:val="24"/>
          <w:szCs w:val="24"/>
          <w:lang w:eastAsia="ru-RU"/>
        </w:rPr>
        <w:t xml:space="preserve"> ООШ)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proofErr w:type="spellStart"/>
      <w:r w:rsidRPr="00B44DDA">
        <w:rPr>
          <w:rFonts w:ascii="Times New Roman" w:eastAsia="Times New Roman" w:hAnsi="Times New Roman" w:cs="Times New Roman"/>
          <w:sz w:val="24"/>
          <w:szCs w:val="24"/>
          <w:lang w:eastAsia="ru-RU"/>
        </w:rPr>
        <w:t>Винокурова</w:t>
      </w:r>
      <w:proofErr w:type="spellEnd"/>
      <w:r w:rsidRPr="00B44DDA">
        <w:rPr>
          <w:rFonts w:ascii="Times New Roman" w:eastAsia="Times New Roman" w:hAnsi="Times New Roman" w:cs="Times New Roman"/>
          <w:sz w:val="24"/>
          <w:szCs w:val="24"/>
          <w:lang w:eastAsia="ru-RU"/>
        </w:rPr>
        <w:t xml:space="preserve"> Ольга (МБОУ Ильичевская СОШ)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proofErr w:type="spellStart"/>
      <w:r w:rsidRPr="00B44DDA">
        <w:rPr>
          <w:rFonts w:ascii="Times New Roman" w:eastAsia="Times New Roman" w:hAnsi="Times New Roman" w:cs="Times New Roman"/>
          <w:sz w:val="24"/>
          <w:szCs w:val="24"/>
          <w:lang w:eastAsia="ru-RU"/>
        </w:rPr>
        <w:t>Тумакова</w:t>
      </w:r>
      <w:proofErr w:type="spellEnd"/>
      <w:r w:rsidRPr="00B44DDA">
        <w:rPr>
          <w:rFonts w:ascii="Times New Roman" w:eastAsia="Times New Roman" w:hAnsi="Times New Roman" w:cs="Times New Roman"/>
          <w:sz w:val="24"/>
          <w:szCs w:val="24"/>
          <w:lang w:eastAsia="ru-RU"/>
        </w:rPr>
        <w:t xml:space="preserve"> </w:t>
      </w:r>
      <w:proofErr w:type="spellStart"/>
      <w:r w:rsidRPr="00B44DDA">
        <w:rPr>
          <w:rFonts w:ascii="Times New Roman" w:eastAsia="Times New Roman" w:hAnsi="Times New Roman" w:cs="Times New Roman"/>
          <w:sz w:val="24"/>
          <w:szCs w:val="24"/>
          <w:lang w:eastAsia="ru-RU"/>
        </w:rPr>
        <w:t>Елизоветта</w:t>
      </w:r>
      <w:proofErr w:type="spellEnd"/>
      <w:r w:rsidRPr="00B44DDA">
        <w:rPr>
          <w:rFonts w:ascii="Times New Roman" w:eastAsia="Times New Roman" w:hAnsi="Times New Roman" w:cs="Times New Roman"/>
          <w:sz w:val="24"/>
          <w:szCs w:val="24"/>
          <w:lang w:eastAsia="ru-RU"/>
        </w:rPr>
        <w:t xml:space="preserve"> (МБОУ Ильичевская СОШ филиал </w:t>
      </w:r>
      <w:proofErr w:type="spellStart"/>
      <w:r w:rsidRPr="00B44DDA">
        <w:rPr>
          <w:rFonts w:ascii="Times New Roman" w:eastAsia="Times New Roman" w:hAnsi="Times New Roman" w:cs="Times New Roman"/>
          <w:sz w:val="24"/>
          <w:szCs w:val="24"/>
          <w:lang w:eastAsia="ru-RU"/>
        </w:rPr>
        <w:t>Зарниченская</w:t>
      </w:r>
      <w:proofErr w:type="spellEnd"/>
      <w:r w:rsidRPr="00B44DDA">
        <w:rPr>
          <w:rFonts w:ascii="Times New Roman" w:eastAsia="Times New Roman" w:hAnsi="Times New Roman" w:cs="Times New Roman"/>
          <w:sz w:val="24"/>
          <w:szCs w:val="24"/>
          <w:lang w:eastAsia="ru-RU"/>
        </w:rPr>
        <w:t xml:space="preserve"> НОШ)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proofErr w:type="spellStart"/>
      <w:r w:rsidRPr="00B44DDA">
        <w:rPr>
          <w:rFonts w:ascii="Times New Roman" w:eastAsia="Times New Roman" w:hAnsi="Times New Roman" w:cs="Times New Roman"/>
          <w:sz w:val="24"/>
          <w:szCs w:val="24"/>
          <w:lang w:eastAsia="ru-RU"/>
        </w:rPr>
        <w:t>Тумакова</w:t>
      </w:r>
      <w:proofErr w:type="spellEnd"/>
      <w:r w:rsidRPr="00B44DDA">
        <w:rPr>
          <w:rFonts w:ascii="Times New Roman" w:eastAsia="Times New Roman" w:hAnsi="Times New Roman" w:cs="Times New Roman"/>
          <w:sz w:val="24"/>
          <w:szCs w:val="24"/>
          <w:lang w:eastAsia="ru-RU"/>
        </w:rPr>
        <w:t xml:space="preserve"> Соня, (МБОУ Ильичевская СОШ филиал </w:t>
      </w:r>
      <w:proofErr w:type="spellStart"/>
      <w:r w:rsidRPr="00B44DDA">
        <w:rPr>
          <w:rFonts w:ascii="Times New Roman" w:eastAsia="Times New Roman" w:hAnsi="Times New Roman" w:cs="Times New Roman"/>
          <w:sz w:val="24"/>
          <w:szCs w:val="24"/>
          <w:lang w:eastAsia="ru-RU"/>
        </w:rPr>
        <w:t>Зарниченская</w:t>
      </w:r>
      <w:proofErr w:type="spellEnd"/>
      <w:r w:rsidRPr="00B44DDA">
        <w:rPr>
          <w:rFonts w:ascii="Times New Roman" w:eastAsia="Times New Roman" w:hAnsi="Times New Roman" w:cs="Times New Roman"/>
          <w:sz w:val="24"/>
          <w:szCs w:val="24"/>
          <w:lang w:eastAsia="ru-RU"/>
        </w:rPr>
        <w:t xml:space="preserve"> НОШ)</w:t>
      </w:r>
    </w:p>
    <w:p w:rsidR="00D33354"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b/>
          <w:sz w:val="24"/>
          <w:szCs w:val="24"/>
          <w:lang w:eastAsia="ru-RU"/>
        </w:rPr>
        <w:lastRenderedPageBreak/>
        <w:t>3 МЕСТО</w:t>
      </w:r>
      <w:r w:rsidRPr="00B44DDA">
        <w:rPr>
          <w:rFonts w:ascii="Times New Roman" w:eastAsia="Times New Roman" w:hAnsi="Times New Roman" w:cs="Times New Roman"/>
          <w:sz w:val="24"/>
          <w:szCs w:val="24"/>
          <w:lang w:eastAsia="ru-RU"/>
        </w:rPr>
        <w:t xml:space="preserve">  </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proofErr w:type="spellStart"/>
      <w:r w:rsidRPr="00B44DDA">
        <w:rPr>
          <w:rFonts w:ascii="Times New Roman" w:eastAsia="Times New Roman" w:hAnsi="Times New Roman" w:cs="Times New Roman"/>
          <w:sz w:val="24"/>
          <w:szCs w:val="24"/>
          <w:lang w:eastAsia="ru-RU"/>
        </w:rPr>
        <w:t>Можарова</w:t>
      </w:r>
      <w:proofErr w:type="spellEnd"/>
      <w:r w:rsidRPr="00B44DDA">
        <w:rPr>
          <w:rFonts w:ascii="Times New Roman" w:eastAsia="Times New Roman" w:hAnsi="Times New Roman" w:cs="Times New Roman"/>
          <w:sz w:val="24"/>
          <w:szCs w:val="24"/>
          <w:lang w:eastAsia="ru-RU"/>
        </w:rPr>
        <w:t xml:space="preserve"> Полина   (МБОУ Нижне-</w:t>
      </w:r>
      <w:proofErr w:type="spellStart"/>
      <w:r w:rsidRPr="00B44DDA">
        <w:rPr>
          <w:rFonts w:ascii="Times New Roman" w:eastAsia="Times New Roman" w:hAnsi="Times New Roman" w:cs="Times New Roman"/>
          <w:sz w:val="24"/>
          <w:szCs w:val="24"/>
          <w:lang w:eastAsia="ru-RU"/>
        </w:rPr>
        <w:t>Койская</w:t>
      </w:r>
      <w:proofErr w:type="spellEnd"/>
      <w:r w:rsidRPr="00B44DDA">
        <w:rPr>
          <w:rFonts w:ascii="Times New Roman" w:eastAsia="Times New Roman" w:hAnsi="Times New Roman" w:cs="Times New Roman"/>
          <w:sz w:val="24"/>
          <w:szCs w:val="24"/>
          <w:lang w:eastAsia="ru-RU"/>
        </w:rPr>
        <w:t xml:space="preserve"> ООШ)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Томилина Ксения (МБОУ Нижне-</w:t>
      </w:r>
      <w:proofErr w:type="spellStart"/>
      <w:r w:rsidRPr="00B44DDA">
        <w:rPr>
          <w:rFonts w:ascii="Times New Roman" w:eastAsia="Times New Roman" w:hAnsi="Times New Roman" w:cs="Times New Roman"/>
          <w:sz w:val="24"/>
          <w:szCs w:val="24"/>
          <w:lang w:eastAsia="ru-RU"/>
        </w:rPr>
        <w:t>Койская</w:t>
      </w:r>
      <w:proofErr w:type="spellEnd"/>
      <w:r w:rsidRPr="00B44DDA">
        <w:rPr>
          <w:rFonts w:ascii="Times New Roman" w:eastAsia="Times New Roman" w:hAnsi="Times New Roman" w:cs="Times New Roman"/>
          <w:sz w:val="24"/>
          <w:szCs w:val="24"/>
          <w:lang w:eastAsia="ru-RU"/>
        </w:rPr>
        <w:t xml:space="preserve"> ООШ)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proofErr w:type="spellStart"/>
      <w:r w:rsidRPr="00B44DDA">
        <w:rPr>
          <w:rFonts w:ascii="Times New Roman" w:eastAsia="Times New Roman" w:hAnsi="Times New Roman" w:cs="Times New Roman"/>
          <w:sz w:val="24"/>
          <w:szCs w:val="24"/>
          <w:lang w:eastAsia="ru-RU"/>
        </w:rPr>
        <w:t>Спицин</w:t>
      </w:r>
      <w:proofErr w:type="spellEnd"/>
      <w:r w:rsidRPr="00B44DDA">
        <w:rPr>
          <w:rFonts w:ascii="Times New Roman" w:eastAsia="Times New Roman" w:hAnsi="Times New Roman" w:cs="Times New Roman"/>
          <w:sz w:val="24"/>
          <w:szCs w:val="24"/>
          <w:lang w:eastAsia="ru-RU"/>
        </w:rPr>
        <w:t xml:space="preserve"> Николай   (МБОУ Ильичевская СОШ)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xml:space="preserve">Васечкина Саша (МБОУ Ильичевская СОШ филиал </w:t>
      </w:r>
      <w:proofErr w:type="spellStart"/>
      <w:r w:rsidRPr="00B44DDA">
        <w:rPr>
          <w:rFonts w:ascii="Times New Roman" w:eastAsia="Times New Roman" w:hAnsi="Times New Roman" w:cs="Times New Roman"/>
          <w:sz w:val="24"/>
          <w:szCs w:val="24"/>
          <w:lang w:eastAsia="ru-RU"/>
        </w:rPr>
        <w:t>Зарниченская</w:t>
      </w:r>
      <w:proofErr w:type="spellEnd"/>
      <w:r w:rsidRPr="00B44DDA">
        <w:rPr>
          <w:rFonts w:ascii="Times New Roman" w:eastAsia="Times New Roman" w:hAnsi="Times New Roman" w:cs="Times New Roman"/>
          <w:sz w:val="24"/>
          <w:szCs w:val="24"/>
          <w:lang w:eastAsia="ru-RU"/>
        </w:rPr>
        <w:t xml:space="preserve"> НОШ)</w:t>
      </w:r>
    </w:p>
    <w:p w:rsidR="00B44DDA" w:rsidRPr="00B44DDA" w:rsidRDefault="00D33354" w:rsidP="00677D8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44DDA" w:rsidRPr="00B44DDA">
        <w:rPr>
          <w:rFonts w:ascii="Times New Roman" w:eastAsia="Times New Roman" w:hAnsi="Times New Roman" w:cs="Times New Roman"/>
          <w:sz w:val="24"/>
          <w:szCs w:val="24"/>
          <w:lang w:eastAsia="ru-RU"/>
        </w:rPr>
        <w:t xml:space="preserve">Цин Анастасия (МБОУ Ильичевская СОШ филиал </w:t>
      </w:r>
      <w:proofErr w:type="spellStart"/>
      <w:r w:rsidR="00B44DDA" w:rsidRPr="00B44DDA">
        <w:rPr>
          <w:rFonts w:ascii="Times New Roman" w:eastAsia="Times New Roman" w:hAnsi="Times New Roman" w:cs="Times New Roman"/>
          <w:sz w:val="24"/>
          <w:szCs w:val="24"/>
          <w:lang w:eastAsia="ru-RU"/>
        </w:rPr>
        <w:t>Зарниченская</w:t>
      </w:r>
      <w:proofErr w:type="spellEnd"/>
      <w:r w:rsidR="00B44DDA" w:rsidRPr="00B44DDA">
        <w:rPr>
          <w:rFonts w:ascii="Times New Roman" w:eastAsia="Times New Roman" w:hAnsi="Times New Roman" w:cs="Times New Roman"/>
          <w:sz w:val="24"/>
          <w:szCs w:val="24"/>
          <w:lang w:eastAsia="ru-RU"/>
        </w:rPr>
        <w:t xml:space="preserve"> НОШ)</w:t>
      </w:r>
    </w:p>
    <w:p w:rsidR="00B44DDA" w:rsidRPr="00B44DDA" w:rsidRDefault="00B44DDA" w:rsidP="00677D84">
      <w:pPr>
        <w:spacing w:after="0" w:line="240" w:lineRule="auto"/>
        <w:jc w:val="both"/>
        <w:rPr>
          <w:rFonts w:ascii="Times New Roman" w:eastAsia="Times New Roman" w:hAnsi="Times New Roman" w:cs="Times New Roman"/>
          <w:b/>
          <w:sz w:val="24"/>
          <w:szCs w:val="24"/>
          <w:lang w:eastAsia="ru-RU"/>
        </w:rPr>
      </w:pPr>
      <w:r w:rsidRPr="00B44DDA">
        <w:rPr>
          <w:rFonts w:ascii="Times New Roman" w:eastAsia="Times New Roman" w:hAnsi="Times New Roman" w:cs="Times New Roman"/>
          <w:b/>
          <w:sz w:val="24"/>
          <w:szCs w:val="24"/>
          <w:lang w:eastAsia="ru-RU"/>
        </w:rPr>
        <w:t xml:space="preserve">                                   с 12-17 лет.</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b/>
          <w:sz w:val="24"/>
          <w:szCs w:val="24"/>
          <w:lang w:eastAsia="ru-RU"/>
        </w:rPr>
        <w:t xml:space="preserve">1 МЕСТО  </w:t>
      </w:r>
      <w:r w:rsidRPr="00B44DDA">
        <w:rPr>
          <w:rFonts w:ascii="Times New Roman" w:eastAsia="Times New Roman" w:hAnsi="Times New Roman" w:cs="Times New Roman"/>
          <w:sz w:val="24"/>
          <w:szCs w:val="24"/>
          <w:lang w:eastAsia="ru-RU"/>
        </w:rPr>
        <w:t>Яровая Софья (МБОУ Нижне-</w:t>
      </w:r>
      <w:proofErr w:type="spellStart"/>
      <w:r w:rsidRPr="00B44DDA">
        <w:rPr>
          <w:rFonts w:ascii="Times New Roman" w:eastAsia="Times New Roman" w:hAnsi="Times New Roman" w:cs="Times New Roman"/>
          <w:sz w:val="24"/>
          <w:szCs w:val="24"/>
          <w:lang w:eastAsia="ru-RU"/>
        </w:rPr>
        <w:t>Койская</w:t>
      </w:r>
      <w:proofErr w:type="spellEnd"/>
      <w:r w:rsidRPr="00B44DDA">
        <w:rPr>
          <w:rFonts w:ascii="Times New Roman" w:eastAsia="Times New Roman" w:hAnsi="Times New Roman" w:cs="Times New Roman"/>
          <w:sz w:val="24"/>
          <w:szCs w:val="24"/>
          <w:lang w:eastAsia="ru-RU"/>
        </w:rPr>
        <w:t xml:space="preserve"> ООШ)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b/>
          <w:sz w:val="24"/>
          <w:szCs w:val="24"/>
          <w:lang w:eastAsia="ru-RU"/>
        </w:rPr>
        <w:t>2 МЕСТО</w:t>
      </w:r>
      <w:r w:rsidRPr="00B44DDA">
        <w:rPr>
          <w:rFonts w:ascii="Times New Roman" w:eastAsia="Times New Roman" w:hAnsi="Times New Roman" w:cs="Times New Roman"/>
          <w:sz w:val="24"/>
          <w:szCs w:val="24"/>
          <w:lang w:eastAsia="ru-RU"/>
        </w:rPr>
        <w:t xml:space="preserve">  </w:t>
      </w:r>
      <w:proofErr w:type="spellStart"/>
      <w:r w:rsidRPr="00B44DDA">
        <w:rPr>
          <w:rFonts w:ascii="Times New Roman" w:eastAsia="Times New Roman" w:hAnsi="Times New Roman" w:cs="Times New Roman"/>
          <w:sz w:val="24"/>
          <w:szCs w:val="24"/>
          <w:lang w:eastAsia="ru-RU"/>
        </w:rPr>
        <w:t>Морсина</w:t>
      </w:r>
      <w:proofErr w:type="spellEnd"/>
      <w:r w:rsidRPr="00B44DDA">
        <w:rPr>
          <w:rFonts w:ascii="Times New Roman" w:eastAsia="Times New Roman" w:hAnsi="Times New Roman" w:cs="Times New Roman"/>
          <w:sz w:val="24"/>
          <w:szCs w:val="24"/>
          <w:lang w:eastAsia="ru-RU"/>
        </w:rPr>
        <w:t xml:space="preserve"> Полина  (МБОУ Нижне-</w:t>
      </w:r>
      <w:proofErr w:type="spellStart"/>
      <w:r w:rsidRPr="00B44DDA">
        <w:rPr>
          <w:rFonts w:ascii="Times New Roman" w:eastAsia="Times New Roman" w:hAnsi="Times New Roman" w:cs="Times New Roman"/>
          <w:sz w:val="24"/>
          <w:szCs w:val="24"/>
          <w:lang w:eastAsia="ru-RU"/>
        </w:rPr>
        <w:t>Койская</w:t>
      </w:r>
      <w:proofErr w:type="spellEnd"/>
      <w:r w:rsidRPr="00B44DDA">
        <w:rPr>
          <w:rFonts w:ascii="Times New Roman" w:eastAsia="Times New Roman" w:hAnsi="Times New Roman" w:cs="Times New Roman"/>
          <w:sz w:val="24"/>
          <w:szCs w:val="24"/>
          <w:lang w:eastAsia="ru-RU"/>
        </w:rPr>
        <w:t xml:space="preserve"> ООШ)</w:t>
      </w:r>
    </w:p>
    <w:p w:rsidR="00B44DDA" w:rsidRPr="00B44DDA" w:rsidRDefault="00B44DDA" w:rsidP="00677D84">
      <w:pPr>
        <w:spacing w:after="0" w:line="240" w:lineRule="auto"/>
        <w:jc w:val="both"/>
        <w:rPr>
          <w:rFonts w:ascii="Times New Roman" w:eastAsia="Times New Roman" w:hAnsi="Times New Roman" w:cs="Times New Roman"/>
          <w:b/>
          <w:sz w:val="24"/>
          <w:szCs w:val="24"/>
          <w:lang w:eastAsia="ru-RU"/>
        </w:rPr>
      </w:pPr>
      <w:r w:rsidRPr="00B44DDA">
        <w:rPr>
          <w:rFonts w:ascii="Times New Roman" w:eastAsia="Times New Roman" w:hAnsi="Times New Roman" w:cs="Times New Roman"/>
          <w:b/>
          <w:sz w:val="24"/>
          <w:szCs w:val="24"/>
          <w:lang w:eastAsia="ru-RU"/>
        </w:rPr>
        <w:t>В номинации «декоративно-прикладное творчество»</w:t>
      </w:r>
    </w:p>
    <w:p w:rsidR="00B44DDA" w:rsidRPr="00B44DDA" w:rsidRDefault="00B44DDA" w:rsidP="00677D84">
      <w:pPr>
        <w:spacing w:after="0" w:line="240" w:lineRule="auto"/>
        <w:jc w:val="both"/>
        <w:rPr>
          <w:rFonts w:ascii="Times New Roman" w:eastAsia="Times New Roman" w:hAnsi="Times New Roman" w:cs="Times New Roman"/>
          <w:b/>
          <w:sz w:val="24"/>
          <w:szCs w:val="24"/>
          <w:lang w:eastAsia="ru-RU"/>
        </w:rPr>
      </w:pPr>
      <w:r w:rsidRPr="00B44DDA">
        <w:rPr>
          <w:rFonts w:ascii="Times New Roman" w:eastAsia="Times New Roman" w:hAnsi="Times New Roman" w:cs="Times New Roman"/>
          <w:b/>
          <w:sz w:val="24"/>
          <w:szCs w:val="24"/>
          <w:lang w:eastAsia="ru-RU"/>
        </w:rPr>
        <w:t xml:space="preserve">                                   с 7-11 лет.</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b/>
          <w:sz w:val="24"/>
          <w:szCs w:val="24"/>
          <w:lang w:eastAsia="ru-RU"/>
        </w:rPr>
        <w:t xml:space="preserve">1 МЕСТО  </w:t>
      </w:r>
      <w:proofErr w:type="spellStart"/>
      <w:r w:rsidRPr="00B44DDA">
        <w:rPr>
          <w:rFonts w:ascii="Times New Roman" w:eastAsia="Times New Roman" w:hAnsi="Times New Roman" w:cs="Times New Roman"/>
          <w:sz w:val="24"/>
          <w:szCs w:val="24"/>
          <w:lang w:eastAsia="ru-RU"/>
        </w:rPr>
        <w:t>Мозуль</w:t>
      </w:r>
      <w:proofErr w:type="spellEnd"/>
      <w:r w:rsidRPr="00B44DDA">
        <w:rPr>
          <w:rFonts w:ascii="Times New Roman" w:eastAsia="Times New Roman" w:hAnsi="Times New Roman" w:cs="Times New Roman"/>
          <w:sz w:val="24"/>
          <w:szCs w:val="24"/>
          <w:lang w:eastAsia="ru-RU"/>
        </w:rPr>
        <w:t xml:space="preserve"> </w:t>
      </w:r>
      <w:proofErr w:type="spellStart"/>
      <w:r w:rsidRPr="00B44DDA">
        <w:rPr>
          <w:rFonts w:ascii="Times New Roman" w:eastAsia="Times New Roman" w:hAnsi="Times New Roman" w:cs="Times New Roman"/>
          <w:sz w:val="24"/>
          <w:szCs w:val="24"/>
          <w:lang w:eastAsia="ru-RU"/>
        </w:rPr>
        <w:t>Елизоветта</w:t>
      </w:r>
      <w:proofErr w:type="spellEnd"/>
      <w:r w:rsidRPr="00B44DDA">
        <w:rPr>
          <w:rFonts w:ascii="Times New Roman" w:eastAsia="Times New Roman" w:hAnsi="Times New Roman" w:cs="Times New Roman"/>
          <w:sz w:val="24"/>
          <w:szCs w:val="24"/>
          <w:lang w:eastAsia="ru-RU"/>
        </w:rPr>
        <w:t xml:space="preserve">  (МБОУ  Ильичевская СОШ)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xml:space="preserve"> </w:t>
      </w:r>
      <w:r w:rsidRPr="00B44DDA">
        <w:rPr>
          <w:rFonts w:ascii="Times New Roman" w:eastAsia="Times New Roman" w:hAnsi="Times New Roman" w:cs="Times New Roman"/>
          <w:b/>
          <w:sz w:val="24"/>
          <w:szCs w:val="24"/>
          <w:lang w:eastAsia="ru-RU"/>
        </w:rPr>
        <w:t xml:space="preserve">2 МЕСТО  </w:t>
      </w:r>
      <w:r w:rsidRPr="00B44DDA">
        <w:rPr>
          <w:rFonts w:ascii="Times New Roman" w:eastAsia="Times New Roman" w:hAnsi="Times New Roman" w:cs="Times New Roman"/>
          <w:sz w:val="24"/>
          <w:szCs w:val="24"/>
          <w:lang w:eastAsia="ru-RU"/>
        </w:rPr>
        <w:t xml:space="preserve">Ярлыков Степан </w:t>
      </w:r>
      <w:r w:rsidRPr="00B44DDA">
        <w:rPr>
          <w:rFonts w:ascii="Times New Roman" w:eastAsia="Times New Roman" w:hAnsi="Times New Roman" w:cs="Times New Roman"/>
          <w:b/>
          <w:sz w:val="24"/>
          <w:szCs w:val="24"/>
          <w:lang w:eastAsia="ru-RU"/>
        </w:rPr>
        <w:t xml:space="preserve"> </w:t>
      </w:r>
      <w:r w:rsidRPr="00B44DDA">
        <w:rPr>
          <w:rFonts w:ascii="Times New Roman" w:eastAsia="Times New Roman" w:hAnsi="Times New Roman" w:cs="Times New Roman"/>
          <w:sz w:val="24"/>
          <w:szCs w:val="24"/>
          <w:lang w:eastAsia="ru-RU"/>
        </w:rPr>
        <w:t>(МБОУ  Нижне-</w:t>
      </w:r>
      <w:proofErr w:type="spellStart"/>
      <w:r w:rsidRPr="00B44DDA">
        <w:rPr>
          <w:rFonts w:ascii="Times New Roman" w:eastAsia="Times New Roman" w:hAnsi="Times New Roman" w:cs="Times New Roman"/>
          <w:sz w:val="24"/>
          <w:szCs w:val="24"/>
          <w:lang w:eastAsia="ru-RU"/>
        </w:rPr>
        <w:t>Койская</w:t>
      </w:r>
      <w:proofErr w:type="spellEnd"/>
      <w:r w:rsidRPr="00B44DDA">
        <w:rPr>
          <w:rFonts w:ascii="Times New Roman" w:eastAsia="Times New Roman" w:hAnsi="Times New Roman" w:cs="Times New Roman"/>
          <w:sz w:val="24"/>
          <w:szCs w:val="24"/>
          <w:lang w:eastAsia="ru-RU"/>
        </w:rPr>
        <w:t xml:space="preserve"> ООШ)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b/>
          <w:sz w:val="24"/>
          <w:szCs w:val="24"/>
          <w:lang w:eastAsia="ru-RU"/>
        </w:rPr>
        <w:t xml:space="preserve">3 МЕСТО  </w:t>
      </w:r>
      <w:r w:rsidRPr="00B44DDA">
        <w:rPr>
          <w:rFonts w:ascii="Times New Roman" w:eastAsia="Times New Roman" w:hAnsi="Times New Roman" w:cs="Times New Roman"/>
          <w:sz w:val="24"/>
          <w:szCs w:val="24"/>
          <w:lang w:eastAsia="ru-RU"/>
        </w:rPr>
        <w:t xml:space="preserve">Тимаков Антон (МАОУ </w:t>
      </w:r>
      <w:proofErr w:type="spellStart"/>
      <w:r w:rsidRPr="00B44DDA">
        <w:rPr>
          <w:rFonts w:ascii="Times New Roman" w:eastAsia="Times New Roman" w:hAnsi="Times New Roman" w:cs="Times New Roman"/>
          <w:sz w:val="24"/>
          <w:szCs w:val="24"/>
          <w:lang w:eastAsia="ru-RU"/>
        </w:rPr>
        <w:t>Казанцевская</w:t>
      </w:r>
      <w:proofErr w:type="spellEnd"/>
      <w:r w:rsidRPr="00B44DDA">
        <w:rPr>
          <w:rFonts w:ascii="Times New Roman" w:eastAsia="Times New Roman" w:hAnsi="Times New Roman" w:cs="Times New Roman"/>
          <w:sz w:val="24"/>
          <w:szCs w:val="24"/>
          <w:lang w:eastAsia="ru-RU"/>
        </w:rPr>
        <w:t xml:space="preserve"> СОШ)</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 xml:space="preserve">Удачи  всем ребятам во втором этапе краевого конкурса </w:t>
      </w:r>
    </w:p>
    <w:p w:rsidR="00B44DDA" w:rsidRPr="00B44DDA" w:rsidRDefault="00B44DDA" w:rsidP="00677D84">
      <w:pPr>
        <w:spacing w:after="0" w:line="240" w:lineRule="auto"/>
        <w:jc w:val="both"/>
        <w:rPr>
          <w:rFonts w:ascii="Times New Roman" w:eastAsia="Times New Roman" w:hAnsi="Times New Roman" w:cs="Times New Roman"/>
          <w:sz w:val="24"/>
          <w:szCs w:val="24"/>
          <w:lang w:eastAsia="ru-RU"/>
        </w:rPr>
      </w:pPr>
      <w:r w:rsidRPr="00B44DDA">
        <w:rPr>
          <w:rFonts w:ascii="Times New Roman" w:eastAsia="Times New Roman" w:hAnsi="Times New Roman" w:cs="Times New Roman"/>
          <w:sz w:val="24"/>
          <w:szCs w:val="24"/>
          <w:lang w:eastAsia="ru-RU"/>
        </w:rPr>
        <w:t>«Пожарная безопасность глазами детей»</w:t>
      </w:r>
    </w:p>
    <w:p w:rsidR="00B44DDA" w:rsidRPr="00B44DDA" w:rsidRDefault="00B44DDA" w:rsidP="00677D84">
      <w:pPr>
        <w:spacing w:after="0" w:line="240" w:lineRule="auto"/>
        <w:jc w:val="right"/>
        <w:rPr>
          <w:rFonts w:ascii="Times New Roman" w:eastAsia="Times New Roman" w:hAnsi="Times New Roman" w:cs="Times New Roman"/>
          <w:sz w:val="24"/>
          <w:szCs w:val="24"/>
          <w:shd w:val="clear" w:color="auto" w:fill="FFFFFF"/>
          <w:lang w:eastAsia="ru-RU"/>
        </w:rPr>
      </w:pPr>
      <w:r w:rsidRPr="00B44DDA">
        <w:rPr>
          <w:rFonts w:ascii="Times New Roman" w:eastAsia="Times New Roman" w:hAnsi="Times New Roman" w:cs="Times New Roman"/>
          <w:sz w:val="24"/>
          <w:szCs w:val="24"/>
          <w:shd w:val="clear" w:color="auto" w:fill="FFFFFF"/>
          <w:lang w:eastAsia="ru-RU"/>
        </w:rPr>
        <w:t>Инструктор противопожарной профилактики</w:t>
      </w:r>
    </w:p>
    <w:p w:rsidR="00B44DDA" w:rsidRPr="00B44DDA" w:rsidRDefault="00B44DDA" w:rsidP="00677D84">
      <w:pPr>
        <w:spacing w:after="0" w:line="240" w:lineRule="auto"/>
        <w:jc w:val="right"/>
        <w:rPr>
          <w:rFonts w:ascii="Times New Roman" w:eastAsia="Times New Roman" w:hAnsi="Times New Roman" w:cs="Times New Roman"/>
          <w:sz w:val="24"/>
          <w:szCs w:val="24"/>
          <w:shd w:val="clear" w:color="auto" w:fill="FFFFFF"/>
          <w:lang w:eastAsia="ru-RU"/>
        </w:rPr>
      </w:pPr>
      <w:r w:rsidRPr="00B44DDA">
        <w:rPr>
          <w:rFonts w:ascii="Times New Roman" w:eastAsia="Times New Roman" w:hAnsi="Times New Roman" w:cs="Times New Roman"/>
          <w:sz w:val="24"/>
          <w:szCs w:val="24"/>
          <w:shd w:val="clear" w:color="auto" w:fill="FFFFFF"/>
          <w:lang w:eastAsia="ru-RU"/>
        </w:rPr>
        <w:t>Шушенского района, Светлана Мамонтова</w:t>
      </w:r>
    </w:p>
    <w:p w:rsidR="00B203ED" w:rsidRPr="00B44DDA" w:rsidRDefault="00B203ED" w:rsidP="00677D84">
      <w:pPr>
        <w:spacing w:after="0" w:line="240" w:lineRule="auto"/>
        <w:rPr>
          <w:rFonts w:ascii="Times New Roman" w:hAnsi="Times New Roman" w:cs="Times New Roman"/>
          <w:sz w:val="24"/>
          <w:szCs w:val="24"/>
        </w:rPr>
      </w:pPr>
    </w:p>
    <w:p w:rsidR="008459AC" w:rsidRPr="008459AC" w:rsidRDefault="008459AC" w:rsidP="008459AC">
      <w:pPr>
        <w:spacing w:after="0" w:line="240" w:lineRule="auto"/>
        <w:jc w:val="center"/>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КРАСНОЯРСКИЙ КРАЙ</w:t>
      </w:r>
    </w:p>
    <w:p w:rsidR="008459AC" w:rsidRPr="008459AC" w:rsidRDefault="008459AC" w:rsidP="008459AC">
      <w:pPr>
        <w:spacing w:after="0" w:line="240" w:lineRule="auto"/>
        <w:jc w:val="center"/>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ШУШЕНСКИЙ РАЙОН</w:t>
      </w:r>
    </w:p>
    <w:p w:rsidR="008459AC" w:rsidRPr="008459AC" w:rsidRDefault="008459AC" w:rsidP="008459AC">
      <w:pPr>
        <w:spacing w:after="0" w:line="240" w:lineRule="auto"/>
        <w:jc w:val="center"/>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ИЛЬИЧЕВСКИЙ СЕЛЬСКИЙ СОВЕТ ДЕПУТАТОВ</w:t>
      </w:r>
    </w:p>
    <w:p w:rsidR="008459AC" w:rsidRPr="008459AC" w:rsidRDefault="008459AC" w:rsidP="008459AC">
      <w:pPr>
        <w:spacing w:after="0" w:line="240" w:lineRule="auto"/>
        <w:jc w:val="center"/>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 xml:space="preserve">РЕШЕНИЕ </w:t>
      </w:r>
    </w:p>
    <w:p w:rsidR="008459AC" w:rsidRPr="008459AC" w:rsidRDefault="008459AC" w:rsidP="008459AC">
      <w:pPr>
        <w:spacing w:after="0" w:line="240" w:lineRule="auto"/>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27.04.2023г.                                                              п. Ильичево                                                                       № 145</w:t>
      </w:r>
    </w:p>
    <w:p w:rsidR="008459AC" w:rsidRPr="008459AC" w:rsidRDefault="008459AC" w:rsidP="008459AC">
      <w:pPr>
        <w:spacing w:after="0" w:line="240" w:lineRule="auto"/>
        <w:jc w:val="both"/>
        <w:rPr>
          <w:rFonts w:ascii="Times New Roman" w:eastAsia="Times New Roman" w:hAnsi="Times New Roman" w:cs="Times New Roman"/>
          <w:b/>
          <w:sz w:val="20"/>
          <w:szCs w:val="20"/>
          <w:lang w:eastAsia="ru-RU"/>
        </w:rPr>
      </w:pPr>
      <w:r w:rsidRPr="008459AC">
        <w:rPr>
          <w:rFonts w:ascii="Times New Roman" w:eastAsia="Times New Roman" w:hAnsi="Times New Roman" w:cs="Times New Roman"/>
          <w:sz w:val="20"/>
          <w:szCs w:val="20"/>
          <w:lang w:eastAsia="ru-RU"/>
        </w:rPr>
        <w:t xml:space="preserve">О внесении изменений и дополнений в Решение Ильичевского сельского Совета депутатов от 23.12.2022г. № 135 «О бюджете сельского поселения Ильичевского  сельсовета на 2023 год и плановый период 2024-2025 годов» (в редакции решения от 31.01.2023г. № 138; от 28.03.2023г. №141) </w:t>
      </w:r>
    </w:p>
    <w:p w:rsidR="008459AC" w:rsidRPr="008459AC" w:rsidRDefault="008459AC" w:rsidP="008459AC">
      <w:pPr>
        <w:spacing w:after="0" w:line="240" w:lineRule="auto"/>
        <w:ind w:left="709"/>
        <w:jc w:val="both"/>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 xml:space="preserve">В соответствии со ст. 22 Устава Ильичевского сельсовета </w:t>
      </w:r>
    </w:p>
    <w:p w:rsidR="008459AC" w:rsidRPr="008459AC" w:rsidRDefault="008459AC" w:rsidP="008459AC">
      <w:pPr>
        <w:spacing w:after="0" w:line="240" w:lineRule="auto"/>
        <w:jc w:val="center"/>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ИЛЬИЧЕВСКИЙ СЕЛЬСКИЙ СОВЕТ ДЕПУТАТОВ РЕШИЛ:</w:t>
      </w:r>
    </w:p>
    <w:p w:rsidR="008459AC" w:rsidRPr="008459AC" w:rsidRDefault="008459AC" w:rsidP="008459AC">
      <w:pPr>
        <w:spacing w:after="0" w:line="240" w:lineRule="auto"/>
        <w:ind w:firstLine="851"/>
        <w:jc w:val="both"/>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1. Внести изменение  в Решение Ильичевского сельского Совета депутатов от 23.12.2022г. № 135 «О бюджете сельского поселения Ильичевского  сельсовета на 2023 год и плановый период 2024-2025 годов» (в редакции решения от 31.01.2023г. № 138; от 28.03.2023г. №141)  следующее изменение:</w:t>
      </w:r>
    </w:p>
    <w:p w:rsidR="008459AC" w:rsidRPr="008459AC" w:rsidRDefault="008459AC" w:rsidP="008459AC">
      <w:pPr>
        <w:autoSpaceDE w:val="0"/>
        <w:autoSpaceDN w:val="0"/>
        <w:adjustRightInd w:val="0"/>
        <w:spacing w:after="0" w:line="240" w:lineRule="auto"/>
        <w:ind w:firstLine="700"/>
        <w:jc w:val="both"/>
        <w:outlineLvl w:val="2"/>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 пункт 1 Решения изложить в следующей редакции: «1. Утвердить основные характеристики бюджета сельского поселения Ильичевского сельсовета на 2023 год:</w:t>
      </w:r>
    </w:p>
    <w:p w:rsidR="008459AC" w:rsidRPr="008459AC" w:rsidRDefault="008459AC" w:rsidP="008459AC">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а) прогнозируемый общий объем доходов бюджета сельского поселения Ильичевского сельсовета  в сумме 43989,985 тыс. рублей;</w:t>
      </w:r>
    </w:p>
    <w:p w:rsidR="008459AC" w:rsidRPr="008459AC" w:rsidRDefault="008459AC" w:rsidP="008459AC">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б) общий объем расходов бюджета сельского поселения Ильичевского сельсовета в сумме 45085,428 тыс. рублей;</w:t>
      </w:r>
    </w:p>
    <w:p w:rsidR="008459AC" w:rsidRPr="008459AC" w:rsidRDefault="008459AC" w:rsidP="008459AC">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в) дефицит бюджета сельского поселения Ильичевского сельсовета в сумме 1095,443 тыс. рублей</w:t>
      </w:r>
      <w:proofErr w:type="gramStart"/>
      <w:r w:rsidRPr="008459AC">
        <w:rPr>
          <w:rFonts w:ascii="Times New Roman" w:eastAsia="Times New Roman" w:hAnsi="Times New Roman" w:cs="Times New Roman"/>
          <w:sz w:val="20"/>
          <w:szCs w:val="20"/>
          <w:lang w:eastAsia="ru-RU"/>
        </w:rPr>
        <w:t>;»</w:t>
      </w:r>
      <w:proofErr w:type="gramEnd"/>
    </w:p>
    <w:p w:rsidR="008459AC" w:rsidRPr="008459AC" w:rsidRDefault="008459AC" w:rsidP="008459AC">
      <w:pPr>
        <w:spacing w:after="0" w:line="240" w:lineRule="auto"/>
        <w:ind w:firstLine="284"/>
        <w:jc w:val="both"/>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  в пункте 15 слова «- в 2023 году на 5,5 процентов  с 01 октября 2023 года</w:t>
      </w:r>
      <w:proofErr w:type="gramStart"/>
      <w:r w:rsidRPr="008459AC">
        <w:rPr>
          <w:rFonts w:ascii="Times New Roman" w:eastAsia="Times New Roman" w:hAnsi="Times New Roman" w:cs="Times New Roman"/>
          <w:sz w:val="20"/>
          <w:szCs w:val="20"/>
          <w:lang w:eastAsia="ru-RU"/>
        </w:rPr>
        <w:t xml:space="preserve">.» </w:t>
      </w:r>
      <w:proofErr w:type="gramEnd"/>
      <w:r w:rsidRPr="008459AC">
        <w:rPr>
          <w:rFonts w:ascii="Times New Roman" w:eastAsia="Times New Roman" w:hAnsi="Times New Roman" w:cs="Times New Roman"/>
          <w:sz w:val="20"/>
          <w:szCs w:val="20"/>
          <w:lang w:eastAsia="ru-RU"/>
        </w:rPr>
        <w:t>заменить на слова «- в 2023 году на 6,3 процентов с 01 июля 2023 года.»</w:t>
      </w:r>
    </w:p>
    <w:p w:rsidR="008459AC" w:rsidRPr="008459AC" w:rsidRDefault="008459AC" w:rsidP="008459AC">
      <w:pPr>
        <w:spacing w:after="0" w:line="240" w:lineRule="auto"/>
        <w:ind w:firstLine="284"/>
        <w:jc w:val="both"/>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 в пункте 16 слова «- в 2023 году на 5,5 процентов  с 01 октября 2023 года</w:t>
      </w:r>
      <w:proofErr w:type="gramStart"/>
      <w:r w:rsidRPr="008459AC">
        <w:rPr>
          <w:rFonts w:ascii="Times New Roman" w:eastAsia="Times New Roman" w:hAnsi="Times New Roman" w:cs="Times New Roman"/>
          <w:sz w:val="20"/>
          <w:szCs w:val="20"/>
          <w:lang w:eastAsia="ru-RU"/>
        </w:rPr>
        <w:t xml:space="preserve">.» </w:t>
      </w:r>
      <w:proofErr w:type="gramEnd"/>
      <w:r w:rsidRPr="008459AC">
        <w:rPr>
          <w:rFonts w:ascii="Times New Roman" w:eastAsia="Times New Roman" w:hAnsi="Times New Roman" w:cs="Times New Roman"/>
          <w:sz w:val="20"/>
          <w:szCs w:val="20"/>
          <w:lang w:eastAsia="ru-RU"/>
        </w:rPr>
        <w:t>заменить на слова «- в 2023 году на 6,3 процентов с 01 июля 2023 года.»</w:t>
      </w:r>
    </w:p>
    <w:p w:rsidR="008459AC" w:rsidRPr="008459AC" w:rsidRDefault="008459AC" w:rsidP="008459AC">
      <w:pPr>
        <w:spacing w:after="0" w:line="240" w:lineRule="auto"/>
        <w:ind w:firstLine="720"/>
        <w:jc w:val="both"/>
        <w:rPr>
          <w:rFonts w:ascii="Times New Roman" w:eastAsia="Times New Roman" w:hAnsi="Times New Roman" w:cs="Times New Roman"/>
          <w:b/>
          <w:sz w:val="20"/>
          <w:szCs w:val="20"/>
          <w:lang w:eastAsia="ru-RU"/>
        </w:rPr>
      </w:pPr>
      <w:r w:rsidRPr="008459AC">
        <w:rPr>
          <w:rFonts w:ascii="Times New Roman" w:eastAsia="Times New Roman" w:hAnsi="Times New Roman" w:cs="Times New Roman"/>
          <w:sz w:val="20"/>
          <w:szCs w:val="20"/>
          <w:lang w:eastAsia="ru-RU"/>
        </w:rPr>
        <w:t>- приложения № 1,2,3,4,5,6,7 к Решению изложить в новой редакции согласно приложениям № 1,2,3,4,5,6,7 к настоящему Решению.</w:t>
      </w:r>
    </w:p>
    <w:p w:rsidR="008459AC" w:rsidRPr="008459AC" w:rsidRDefault="008459AC" w:rsidP="008459AC">
      <w:pPr>
        <w:spacing w:after="0" w:line="240" w:lineRule="auto"/>
        <w:ind w:firstLine="851"/>
        <w:jc w:val="both"/>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2. Настоящее решение вступает  в  силу  со дня, следующего  за  днем  его  официального  опубликования в газете «Ильичевские ведомости», и распространяется на правоотношения, возникшие с 01.01.2023г.</w:t>
      </w:r>
    </w:p>
    <w:p w:rsidR="008459AC" w:rsidRPr="008459AC" w:rsidRDefault="008459AC" w:rsidP="008459AC">
      <w:pPr>
        <w:tabs>
          <w:tab w:val="left" w:pos="-2127"/>
        </w:tabs>
        <w:spacing w:after="0" w:line="240" w:lineRule="auto"/>
        <w:jc w:val="both"/>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 xml:space="preserve">Председатель Ильичевского </w:t>
      </w:r>
      <w:proofErr w:type="gramStart"/>
      <w:r w:rsidRPr="008459AC">
        <w:rPr>
          <w:rFonts w:ascii="Times New Roman" w:eastAsia="Times New Roman" w:hAnsi="Times New Roman" w:cs="Times New Roman"/>
          <w:sz w:val="20"/>
          <w:szCs w:val="20"/>
          <w:lang w:eastAsia="ru-RU"/>
        </w:rPr>
        <w:t>сельского</w:t>
      </w:r>
      <w:proofErr w:type="gramEnd"/>
    </w:p>
    <w:p w:rsidR="008459AC" w:rsidRPr="008459AC" w:rsidRDefault="008459AC" w:rsidP="008459AC">
      <w:pPr>
        <w:tabs>
          <w:tab w:val="left" w:pos="-2127"/>
        </w:tabs>
        <w:spacing w:after="0" w:line="240" w:lineRule="auto"/>
        <w:jc w:val="both"/>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Совета депутатов                                                                                            М.А. Климова</w:t>
      </w:r>
    </w:p>
    <w:p w:rsidR="008459AC" w:rsidRPr="008459AC" w:rsidRDefault="008459AC" w:rsidP="008459AC">
      <w:pPr>
        <w:tabs>
          <w:tab w:val="left" w:pos="-2127"/>
        </w:tabs>
        <w:spacing w:after="0" w:line="240" w:lineRule="auto"/>
        <w:jc w:val="both"/>
        <w:rPr>
          <w:rFonts w:ascii="Times New Roman" w:eastAsia="Times New Roman" w:hAnsi="Times New Roman" w:cs="Times New Roman"/>
          <w:sz w:val="20"/>
          <w:szCs w:val="20"/>
          <w:lang w:eastAsia="ru-RU"/>
        </w:rPr>
      </w:pPr>
      <w:r w:rsidRPr="008459AC">
        <w:rPr>
          <w:rFonts w:ascii="Times New Roman" w:eastAsia="Times New Roman" w:hAnsi="Times New Roman" w:cs="Times New Roman"/>
          <w:sz w:val="20"/>
          <w:szCs w:val="20"/>
          <w:lang w:eastAsia="ru-RU"/>
        </w:rPr>
        <w:t>Глава Ильичевского сельсовета                                                                     И.А. Меркель</w:t>
      </w:r>
    </w:p>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Приложение  № 1 к  решению</w:t>
      </w:r>
    </w:p>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Ильичевского сельского Совета</w:t>
      </w:r>
    </w:p>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депутатов от 27.04.2023г. № 145                                                                                        </w:t>
      </w:r>
    </w:p>
    <w:p w:rsidR="008459AC" w:rsidRPr="008459AC" w:rsidRDefault="008459AC" w:rsidP="008459AC">
      <w:pPr>
        <w:spacing w:after="0" w:line="240" w:lineRule="auto"/>
        <w:ind w:left="5812"/>
        <w:jc w:val="right"/>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Приложение № 1 к решению     </w:t>
      </w:r>
    </w:p>
    <w:p w:rsidR="008459AC" w:rsidRPr="008459AC" w:rsidRDefault="008459AC" w:rsidP="008459AC">
      <w:pPr>
        <w:spacing w:after="0" w:line="240" w:lineRule="auto"/>
        <w:ind w:left="5812"/>
        <w:jc w:val="right"/>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Ильичевского сельского  Совета  </w:t>
      </w:r>
    </w:p>
    <w:p w:rsidR="008459AC" w:rsidRPr="008459AC" w:rsidRDefault="008459AC" w:rsidP="008459AC">
      <w:pPr>
        <w:spacing w:after="0" w:line="240" w:lineRule="auto"/>
        <w:ind w:left="5812"/>
        <w:jc w:val="right"/>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депутатов от 23.12.2022г. № 135</w:t>
      </w:r>
    </w:p>
    <w:p w:rsidR="008459AC" w:rsidRDefault="008459AC" w:rsidP="008459AC">
      <w:pPr>
        <w:spacing w:after="0" w:line="240" w:lineRule="auto"/>
        <w:jc w:val="center"/>
        <w:rPr>
          <w:rFonts w:ascii="Times New Roman" w:eastAsia="Times New Roman" w:hAnsi="Times New Roman" w:cs="Times New Roman"/>
          <w:b/>
          <w:sz w:val="16"/>
          <w:szCs w:val="16"/>
          <w:lang w:eastAsia="ru-RU"/>
        </w:rPr>
      </w:pPr>
    </w:p>
    <w:p w:rsidR="008459AC" w:rsidRDefault="008459AC" w:rsidP="008459AC">
      <w:pPr>
        <w:spacing w:after="0" w:line="240" w:lineRule="auto"/>
        <w:jc w:val="center"/>
        <w:rPr>
          <w:rFonts w:ascii="Times New Roman" w:eastAsia="Times New Roman" w:hAnsi="Times New Roman" w:cs="Times New Roman"/>
          <w:b/>
          <w:sz w:val="16"/>
          <w:szCs w:val="16"/>
          <w:lang w:eastAsia="ru-RU"/>
        </w:rPr>
      </w:pPr>
    </w:p>
    <w:p w:rsidR="008459AC" w:rsidRPr="008459AC" w:rsidRDefault="008459AC" w:rsidP="008459AC">
      <w:pPr>
        <w:spacing w:after="0" w:line="240" w:lineRule="auto"/>
        <w:jc w:val="center"/>
        <w:rPr>
          <w:rFonts w:ascii="Times New Roman" w:eastAsia="Times New Roman" w:hAnsi="Times New Roman" w:cs="Times New Roman"/>
          <w:b/>
          <w:sz w:val="16"/>
          <w:szCs w:val="16"/>
          <w:lang w:eastAsia="ru-RU"/>
        </w:rPr>
      </w:pPr>
      <w:r w:rsidRPr="008459AC">
        <w:rPr>
          <w:rFonts w:ascii="Times New Roman" w:eastAsia="Times New Roman" w:hAnsi="Times New Roman" w:cs="Times New Roman"/>
          <w:b/>
          <w:sz w:val="16"/>
          <w:szCs w:val="16"/>
          <w:lang w:eastAsia="ru-RU"/>
        </w:rPr>
        <w:lastRenderedPageBreak/>
        <w:t>Перечень главных администраторов доходов  бюджета сельского поселения Ильичевского 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
        <w:gridCol w:w="2065"/>
        <w:gridCol w:w="6986"/>
      </w:tblGrid>
      <w:tr w:rsidR="008459AC" w:rsidRPr="008459AC" w:rsidTr="00CF1A0F">
        <w:tblPrEx>
          <w:tblCellMar>
            <w:top w:w="0" w:type="dxa"/>
            <w:bottom w:w="0" w:type="dxa"/>
          </w:tblCellMar>
        </w:tblPrEx>
        <w:trPr>
          <w:trHeight w:val="61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строки</w:t>
            </w:r>
          </w:p>
        </w:tc>
        <w:tc>
          <w:tcPr>
            <w:tcW w:w="1079" w:type="pct"/>
            <w:vAlign w:val="center"/>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Код бюджетной классификации</w:t>
            </w:r>
          </w:p>
        </w:tc>
        <w:tc>
          <w:tcPr>
            <w:tcW w:w="3650" w:type="pct"/>
            <w:vAlign w:val="center"/>
          </w:tcPr>
          <w:p w:rsidR="008459AC" w:rsidRPr="008459AC" w:rsidRDefault="008459AC" w:rsidP="008459AC">
            <w:pPr>
              <w:spacing w:after="0" w:line="240" w:lineRule="auto"/>
              <w:ind w:firstLine="252"/>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Наименование кода бюджетной классификации</w:t>
            </w:r>
          </w:p>
        </w:tc>
      </w:tr>
      <w:tr w:rsidR="008459AC" w:rsidRPr="008459AC" w:rsidTr="00CF1A0F">
        <w:tblPrEx>
          <w:tblCellMar>
            <w:top w:w="0" w:type="dxa"/>
            <w:bottom w:w="0" w:type="dxa"/>
          </w:tblCellMar>
        </w:tblPrEx>
        <w:trPr>
          <w:trHeight w:val="70"/>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079" w:type="pct"/>
            <w:vAlign w:val="center"/>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3650" w:type="pct"/>
            <w:vAlign w:val="center"/>
          </w:tcPr>
          <w:p w:rsidR="008459AC" w:rsidRPr="008459AC" w:rsidRDefault="008459AC" w:rsidP="008459AC">
            <w:pPr>
              <w:spacing w:after="0" w:line="240" w:lineRule="auto"/>
              <w:ind w:firstLine="252"/>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w:t>
            </w:r>
          </w:p>
        </w:tc>
      </w:tr>
      <w:tr w:rsidR="008459AC" w:rsidRPr="008459AC" w:rsidTr="00CF1A0F">
        <w:tblPrEx>
          <w:tblCellMar>
            <w:top w:w="0" w:type="dxa"/>
            <w:bottom w:w="0" w:type="dxa"/>
          </w:tblCellMar>
        </w:tblPrEx>
        <w:trPr>
          <w:trHeight w:val="79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805 1 08 04020 01 1000 110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proofErr w:type="gramStart"/>
            <w:r w:rsidRPr="008459AC">
              <w:rPr>
                <w:rFonts w:ascii="Times New Roman" w:eastAsia="Times New Roman" w:hAnsi="Times New Roman" w:cs="Times New Roman"/>
                <w:color w:val="000000"/>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(пересчеты, недоимка и задолженность по соответствующему платежу, в том числе по отмененному))</w:t>
            </w:r>
            <w:proofErr w:type="gramEnd"/>
          </w:p>
        </w:tc>
      </w:tr>
      <w:tr w:rsidR="008459AC" w:rsidRPr="008459AC" w:rsidTr="00CF1A0F">
        <w:tblPrEx>
          <w:tblCellMar>
            <w:top w:w="0" w:type="dxa"/>
            <w:bottom w:w="0" w:type="dxa"/>
          </w:tblCellMar>
        </w:tblPrEx>
        <w:trPr>
          <w:trHeight w:val="58"/>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2</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805 1 08 04020 01 4000 110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8459AC" w:rsidRPr="008459AC" w:rsidTr="00CF1A0F">
        <w:tblPrEx>
          <w:tblCellMar>
            <w:top w:w="0" w:type="dxa"/>
            <w:bottom w:w="0" w:type="dxa"/>
          </w:tblCellMar>
        </w:tblPrEx>
        <w:trPr>
          <w:trHeight w:val="362"/>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3</w:t>
            </w:r>
          </w:p>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805 1 11 05035 10 0000 120</w:t>
            </w:r>
          </w:p>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8459AC" w:rsidRPr="008459AC" w:rsidTr="00CF1A0F">
        <w:tblPrEx>
          <w:tblCellMar>
            <w:top w:w="0" w:type="dxa"/>
            <w:bottom w:w="0" w:type="dxa"/>
          </w:tblCellMar>
        </w:tblPrEx>
        <w:trPr>
          <w:trHeight w:val="58"/>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4</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805 1 13 02995 10 0000 130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Прочие доходы от компенсации затрат бюджетов сельских поселений</w:t>
            </w:r>
          </w:p>
        </w:tc>
      </w:tr>
      <w:tr w:rsidR="008459AC" w:rsidRPr="008459AC" w:rsidTr="00CF1A0F">
        <w:tblPrEx>
          <w:tblCellMar>
            <w:top w:w="0" w:type="dxa"/>
            <w:bottom w:w="0" w:type="dxa"/>
          </w:tblCellMar>
        </w:tblPrEx>
        <w:trPr>
          <w:trHeight w:val="174"/>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5</w:t>
            </w:r>
          </w:p>
        </w:tc>
        <w:tc>
          <w:tcPr>
            <w:tcW w:w="1079" w:type="pct"/>
            <w:vAlign w:val="center"/>
          </w:tcPr>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805 1 16 10031 10 0000 140</w:t>
            </w:r>
          </w:p>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650" w:type="pct"/>
          </w:tcPr>
          <w:p w:rsidR="008459AC" w:rsidRPr="008459AC" w:rsidRDefault="008459AC" w:rsidP="008459A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8459AC" w:rsidRPr="008459AC" w:rsidTr="00CF1A0F">
        <w:tblPrEx>
          <w:tblCellMar>
            <w:top w:w="0" w:type="dxa"/>
            <w:bottom w:w="0" w:type="dxa"/>
          </w:tblCellMar>
        </w:tblPrEx>
        <w:trPr>
          <w:trHeight w:val="222"/>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6</w:t>
            </w:r>
          </w:p>
        </w:tc>
        <w:tc>
          <w:tcPr>
            <w:tcW w:w="1079" w:type="pct"/>
            <w:vAlign w:val="center"/>
          </w:tcPr>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805 1 16 10032 10 0000 140</w:t>
            </w:r>
          </w:p>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650" w:type="pct"/>
          </w:tcPr>
          <w:p w:rsidR="008459AC" w:rsidRPr="008459AC" w:rsidRDefault="008459AC" w:rsidP="008459A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8459AC" w:rsidRPr="008459AC" w:rsidTr="00CF1A0F">
        <w:tblPrEx>
          <w:tblCellMar>
            <w:top w:w="0" w:type="dxa"/>
            <w:bottom w:w="0" w:type="dxa"/>
          </w:tblCellMar>
        </w:tblPrEx>
        <w:trPr>
          <w:trHeight w:val="76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7</w:t>
            </w:r>
          </w:p>
        </w:tc>
        <w:tc>
          <w:tcPr>
            <w:tcW w:w="1079" w:type="pct"/>
            <w:vAlign w:val="center"/>
          </w:tcPr>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805 1 16 10061 10 0000 140</w:t>
            </w:r>
          </w:p>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3650" w:type="pct"/>
            <w:vAlign w:val="center"/>
          </w:tcPr>
          <w:p w:rsidR="008459AC" w:rsidRPr="008459AC" w:rsidRDefault="008459AC" w:rsidP="008459AC">
            <w:pPr>
              <w:autoSpaceDE w:val="0"/>
              <w:autoSpaceDN w:val="0"/>
              <w:adjustRightInd w:val="0"/>
              <w:spacing w:after="0" w:line="240" w:lineRule="auto"/>
              <w:jc w:val="both"/>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8459AC">
              <w:rPr>
                <w:rFonts w:ascii="Times New Roman" w:eastAsia="Times New Roman" w:hAnsi="Times New Roman" w:cs="Times New Roman"/>
                <w:sz w:val="16"/>
                <w:szCs w:val="16"/>
                <w:lang w:eastAsia="ru-RU"/>
              </w:rPr>
              <w:t xml:space="preserve"> фонда)</w:t>
            </w:r>
          </w:p>
        </w:tc>
      </w:tr>
      <w:tr w:rsidR="008459AC" w:rsidRPr="008459AC" w:rsidTr="00CF1A0F">
        <w:tblPrEx>
          <w:tblCellMar>
            <w:top w:w="0" w:type="dxa"/>
            <w:bottom w:w="0" w:type="dxa"/>
          </w:tblCellMar>
        </w:tblPrEx>
        <w:trPr>
          <w:trHeight w:val="76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w:t>
            </w:r>
          </w:p>
        </w:tc>
        <w:tc>
          <w:tcPr>
            <w:tcW w:w="1079" w:type="pct"/>
            <w:vAlign w:val="center"/>
          </w:tcPr>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805 1 16 10062 10 0000 140</w:t>
            </w:r>
          </w:p>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3650" w:type="pct"/>
            <w:vAlign w:val="center"/>
          </w:tcPr>
          <w:p w:rsidR="008459AC" w:rsidRPr="008459AC" w:rsidRDefault="008459AC" w:rsidP="008459AC">
            <w:pPr>
              <w:autoSpaceDE w:val="0"/>
              <w:autoSpaceDN w:val="0"/>
              <w:adjustRightInd w:val="0"/>
              <w:spacing w:after="0" w:line="240" w:lineRule="auto"/>
              <w:jc w:val="both"/>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8459AC" w:rsidRPr="008459AC" w:rsidTr="00CF1A0F">
        <w:tblPrEx>
          <w:tblCellMar>
            <w:top w:w="0" w:type="dxa"/>
            <w:bottom w:w="0" w:type="dxa"/>
          </w:tblCellMar>
        </w:tblPrEx>
        <w:trPr>
          <w:trHeight w:val="133"/>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9</w:t>
            </w:r>
          </w:p>
        </w:tc>
        <w:tc>
          <w:tcPr>
            <w:tcW w:w="1079" w:type="pct"/>
            <w:vAlign w:val="center"/>
          </w:tcPr>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805 1 16 10081 10 0000 140</w:t>
            </w:r>
          </w:p>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3650" w:type="pct"/>
            <w:vAlign w:val="center"/>
          </w:tcPr>
          <w:p w:rsidR="008459AC" w:rsidRPr="008459AC" w:rsidRDefault="008459AC" w:rsidP="008459A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8459AC" w:rsidRPr="008459AC" w:rsidTr="00CF1A0F">
        <w:tblPrEx>
          <w:tblCellMar>
            <w:top w:w="0" w:type="dxa"/>
            <w:bottom w:w="0" w:type="dxa"/>
          </w:tblCellMar>
        </w:tblPrEx>
        <w:trPr>
          <w:trHeight w:val="42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10</w:t>
            </w:r>
          </w:p>
        </w:tc>
        <w:tc>
          <w:tcPr>
            <w:tcW w:w="1079" w:type="pct"/>
            <w:vAlign w:val="center"/>
          </w:tcPr>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805 1 16 10082 10 0000 140</w:t>
            </w:r>
          </w:p>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p>
        </w:tc>
        <w:tc>
          <w:tcPr>
            <w:tcW w:w="3650" w:type="pct"/>
            <w:vAlign w:val="center"/>
          </w:tcPr>
          <w:p w:rsidR="008459AC" w:rsidRPr="008459AC" w:rsidRDefault="008459AC" w:rsidP="008459A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r>
      <w:tr w:rsidR="008459AC" w:rsidRPr="008459AC" w:rsidTr="00CF1A0F">
        <w:tblPrEx>
          <w:tblCellMar>
            <w:top w:w="0" w:type="dxa"/>
            <w:bottom w:w="0" w:type="dxa"/>
          </w:tblCellMar>
        </w:tblPrEx>
        <w:trPr>
          <w:trHeight w:val="278"/>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11</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805 1 16 10100 10 0000 140</w:t>
            </w:r>
          </w:p>
        </w:tc>
        <w:tc>
          <w:tcPr>
            <w:tcW w:w="3650" w:type="pct"/>
            <w:vAlign w:val="center"/>
          </w:tcPr>
          <w:p w:rsidR="008459AC" w:rsidRPr="008459AC" w:rsidRDefault="008459AC" w:rsidP="008459A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сельских поселений)</w:t>
            </w:r>
          </w:p>
        </w:tc>
      </w:tr>
      <w:tr w:rsidR="008459AC" w:rsidRPr="008459AC" w:rsidTr="00CF1A0F">
        <w:tblPrEx>
          <w:tblCellMar>
            <w:top w:w="0" w:type="dxa"/>
            <w:bottom w:w="0" w:type="dxa"/>
          </w:tblCellMar>
        </w:tblPrEx>
        <w:trPr>
          <w:trHeight w:val="21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12</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805 1 17 05050 10 0000 180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Прочие неналоговые доходы бюджетов сельских поселений</w:t>
            </w:r>
          </w:p>
        </w:tc>
      </w:tr>
      <w:tr w:rsidR="008459AC" w:rsidRPr="008459AC" w:rsidTr="00CF1A0F">
        <w:tblPrEx>
          <w:tblCellMar>
            <w:top w:w="0" w:type="dxa"/>
            <w:bottom w:w="0" w:type="dxa"/>
          </w:tblCellMar>
        </w:tblPrEx>
        <w:trPr>
          <w:trHeight w:val="172"/>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13</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805 1 17 15030 10 0000 150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Инициативные платежи, зачисляемые в бюджеты сельских поселений</w:t>
            </w:r>
          </w:p>
        </w:tc>
      </w:tr>
      <w:tr w:rsidR="008459AC" w:rsidRPr="008459AC" w:rsidTr="00CF1A0F">
        <w:tblPrEx>
          <w:tblCellMar>
            <w:top w:w="0" w:type="dxa"/>
            <w:bottom w:w="0" w:type="dxa"/>
          </w:tblCellMar>
        </w:tblPrEx>
        <w:trPr>
          <w:trHeight w:val="34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14</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805 1 17 15030 10 0001 150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8459AC" w:rsidRPr="008459AC" w:rsidTr="00CF1A0F">
        <w:tblPrEx>
          <w:tblCellMar>
            <w:top w:w="0" w:type="dxa"/>
            <w:bottom w:w="0" w:type="dxa"/>
          </w:tblCellMar>
        </w:tblPrEx>
        <w:trPr>
          <w:trHeight w:val="198"/>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15</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805 1 17 15030 10 0002 150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Инициативные платежи, зачисляемые в бюджеты сельских поселений, поступления от физических лиц</w:t>
            </w:r>
          </w:p>
        </w:tc>
      </w:tr>
      <w:tr w:rsidR="008459AC" w:rsidRPr="008459AC" w:rsidTr="00CF1A0F">
        <w:tblPrEx>
          <w:tblCellMar>
            <w:top w:w="0" w:type="dxa"/>
            <w:bottom w:w="0" w:type="dxa"/>
          </w:tblCellMar>
        </w:tblPrEx>
        <w:trPr>
          <w:trHeight w:val="172"/>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16</w:t>
            </w:r>
          </w:p>
        </w:tc>
        <w:tc>
          <w:tcPr>
            <w:tcW w:w="1079" w:type="pct"/>
            <w:vAlign w:val="center"/>
          </w:tcPr>
          <w:p w:rsidR="008459AC" w:rsidRPr="008459AC" w:rsidRDefault="008459AC" w:rsidP="008459AC">
            <w:pPr>
              <w:autoSpaceDE w:val="0"/>
              <w:autoSpaceDN w:val="0"/>
              <w:adjustRightInd w:val="0"/>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805 2 19 60010 10 0000 150</w:t>
            </w:r>
          </w:p>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p>
        </w:tc>
        <w:tc>
          <w:tcPr>
            <w:tcW w:w="3650" w:type="pct"/>
            <w:vAlign w:val="center"/>
          </w:tcPr>
          <w:p w:rsidR="008459AC" w:rsidRPr="008459AC" w:rsidRDefault="008459AC" w:rsidP="008459AC">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8459AC" w:rsidRPr="008459AC" w:rsidTr="00CF1A0F">
        <w:tblPrEx>
          <w:tblCellMar>
            <w:top w:w="0" w:type="dxa"/>
            <w:bottom w:w="0" w:type="dxa"/>
          </w:tblCellMar>
        </w:tblPrEx>
        <w:trPr>
          <w:trHeight w:val="76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17</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805 2 02 15001 10 7601 150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 xml:space="preserve">Дотации  </w:t>
            </w:r>
            <w:proofErr w:type="gramStart"/>
            <w:r w:rsidRPr="008459AC">
              <w:rPr>
                <w:rFonts w:ascii="Times New Roman" w:eastAsia="Times New Roman" w:hAnsi="Times New Roman" w:cs="Times New Roman"/>
                <w:color w:val="000000"/>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8459AC">
              <w:rPr>
                <w:rFonts w:ascii="Times New Roman" w:eastAsia="Times New Roman" w:hAnsi="Times New Roman" w:cs="Times New Roman"/>
                <w:color w:val="000000"/>
                <w:sz w:val="16"/>
                <w:szCs w:val="16"/>
                <w:lang w:eastAsia="ru-RU"/>
              </w:rPr>
              <w:t xml:space="preserve"> и предоставлению дотаций поселениям, входящим в состав муниципального района из краевого бюджета</w:t>
            </w:r>
          </w:p>
        </w:tc>
      </w:tr>
      <w:tr w:rsidR="008459AC" w:rsidRPr="008459AC" w:rsidTr="00CF1A0F">
        <w:tblPrEx>
          <w:tblCellMar>
            <w:top w:w="0" w:type="dxa"/>
            <w:bottom w:w="0" w:type="dxa"/>
          </w:tblCellMar>
        </w:tblPrEx>
        <w:trPr>
          <w:trHeight w:val="983"/>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18</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805 2 02 15001 10 9134 150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8459AC" w:rsidRPr="008459AC" w:rsidTr="00CF1A0F">
        <w:tblPrEx>
          <w:tblCellMar>
            <w:top w:w="0" w:type="dxa"/>
            <w:bottom w:w="0" w:type="dxa"/>
          </w:tblCellMar>
        </w:tblPrEx>
        <w:trPr>
          <w:trHeight w:val="270"/>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19</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805 2 02 20299 10 0000 150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 – коммунального хозяйства в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r>
      <w:tr w:rsidR="008459AC" w:rsidRPr="008459AC" w:rsidTr="00CF1A0F">
        <w:tblPrEx>
          <w:tblCellMar>
            <w:top w:w="0" w:type="dxa"/>
            <w:bottom w:w="0" w:type="dxa"/>
          </w:tblCellMar>
        </w:tblPrEx>
        <w:trPr>
          <w:trHeight w:val="76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20</w:t>
            </w:r>
          </w:p>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805 2 02 20302 10 0000 150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Субсидии бюджетам сельских поселений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r>
      <w:tr w:rsidR="008459AC" w:rsidRPr="008459AC" w:rsidTr="00CF1A0F">
        <w:tblPrEx>
          <w:tblCellMar>
            <w:top w:w="0" w:type="dxa"/>
            <w:bottom w:w="0" w:type="dxa"/>
          </w:tblCellMar>
        </w:tblPrEx>
        <w:trPr>
          <w:trHeight w:val="76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21</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805 2 02 29999 10 7603 150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color w:val="000000"/>
                <w:sz w:val="16"/>
                <w:szCs w:val="16"/>
                <w:lang w:eastAsia="ru-RU"/>
              </w:rPr>
              <w:t>Прочие расходы (Расходы на оплату разницы между стоимостью строительства многоквартирного дома, определенной разработанной проектно – сметной документацией, стоимостью жилых помещений при приобретении у застройщиков, сформированной заказчиком, и стоимостью общей площади жилых помещений, рассчитанной по предельной стоимости квадратного метра в 2022году)</w:t>
            </w:r>
          </w:p>
        </w:tc>
      </w:tr>
      <w:tr w:rsidR="008459AC" w:rsidRPr="008459AC" w:rsidTr="00CF1A0F">
        <w:tblPrEx>
          <w:tblCellMar>
            <w:top w:w="0" w:type="dxa"/>
            <w:bottom w:w="0" w:type="dxa"/>
          </w:tblCellMar>
        </w:tblPrEx>
        <w:trPr>
          <w:trHeight w:val="196"/>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lastRenderedPageBreak/>
              <w:t>22</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805 2 02 35118 10 0000 150</w:t>
            </w:r>
          </w:p>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w:t>
            </w:r>
          </w:p>
        </w:tc>
      </w:tr>
      <w:tr w:rsidR="008459AC" w:rsidRPr="008459AC" w:rsidTr="00CF1A0F">
        <w:tblPrEx>
          <w:tblCellMar>
            <w:top w:w="0" w:type="dxa"/>
            <w:bottom w:w="0" w:type="dxa"/>
          </w:tblCellMar>
        </w:tblPrEx>
        <w:trPr>
          <w:trHeight w:val="244"/>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23</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805 2 02 49999 10 1034 150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увеличение с 1 июня 2022 года региональных выплат)</w:t>
            </w:r>
          </w:p>
        </w:tc>
      </w:tr>
      <w:tr w:rsidR="008459AC" w:rsidRPr="008459AC" w:rsidTr="00CF1A0F">
        <w:tblPrEx>
          <w:tblCellMar>
            <w:top w:w="0" w:type="dxa"/>
            <w:bottom w:w="0" w:type="dxa"/>
          </w:tblCellMar>
        </w:tblPrEx>
        <w:trPr>
          <w:trHeight w:val="252"/>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24</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sz w:val="16"/>
                <w:szCs w:val="16"/>
                <w:lang w:eastAsia="ru-RU"/>
              </w:rPr>
              <w:t>805 2 02 49999 10 7412 150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Прочие субсидии бюджетам сельских поселений</w:t>
            </w:r>
          </w:p>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8459AC" w:rsidRPr="008459AC" w:rsidTr="00CF1A0F">
        <w:tblPrEx>
          <w:tblCellMar>
            <w:top w:w="0" w:type="dxa"/>
            <w:bottom w:w="0" w:type="dxa"/>
          </w:tblCellMar>
        </w:tblPrEx>
        <w:trPr>
          <w:trHeight w:val="402"/>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25</w:t>
            </w:r>
          </w:p>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sz w:val="16"/>
                <w:szCs w:val="16"/>
                <w:lang w:eastAsia="ru-RU"/>
              </w:rPr>
              <w:t>805 2 02 49999 10 7508 150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(На содержание автомобильных дорог общего пользования местного значения за счет средств дорожного фонда Красноярского края)</w:t>
            </w:r>
          </w:p>
        </w:tc>
      </w:tr>
      <w:tr w:rsidR="008459AC" w:rsidRPr="008459AC" w:rsidTr="00CF1A0F">
        <w:tblPrEx>
          <w:tblCellMar>
            <w:top w:w="0" w:type="dxa"/>
            <w:bottom w:w="0" w:type="dxa"/>
          </w:tblCellMar>
        </w:tblPrEx>
        <w:trPr>
          <w:trHeight w:val="624"/>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26</w:t>
            </w:r>
          </w:p>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805 2 02 49999 10 7641 150</w:t>
            </w:r>
          </w:p>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color w:val="000000"/>
                <w:sz w:val="16"/>
                <w:szCs w:val="16"/>
                <w:lang w:eastAsia="ru-RU"/>
              </w:rPr>
              <w:t>Прочие межбюджетные трансферты, передаваемые бюджетам поселений (На реализацию мероприятий по поддержке местных инициатив, в рамках непрограммных расходов администрации Шушенского района)</w:t>
            </w:r>
          </w:p>
        </w:tc>
      </w:tr>
      <w:tr w:rsidR="008459AC" w:rsidRPr="008459AC" w:rsidTr="00CF1A0F">
        <w:tblPrEx>
          <w:tblCellMar>
            <w:top w:w="0" w:type="dxa"/>
            <w:bottom w:w="0" w:type="dxa"/>
          </w:tblCellMar>
        </w:tblPrEx>
        <w:trPr>
          <w:trHeight w:val="284"/>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27</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805 2 02 49999 10 7664 150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Прочие межбюджетные трансферты на государственную поддержку муниципальных комплексных проектов развития</w:t>
            </w:r>
          </w:p>
        </w:tc>
      </w:tr>
      <w:tr w:rsidR="008459AC" w:rsidRPr="008459AC" w:rsidTr="00CF1A0F">
        <w:tblPrEx>
          <w:tblCellMar>
            <w:top w:w="0" w:type="dxa"/>
            <w:bottom w:w="0" w:type="dxa"/>
          </w:tblCellMar>
        </w:tblPrEx>
        <w:trPr>
          <w:trHeight w:val="58"/>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28</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805 2 02 49999 10 7666 150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(расходы на благоустройство кладбищ)</w:t>
            </w:r>
          </w:p>
        </w:tc>
      </w:tr>
      <w:tr w:rsidR="008459AC" w:rsidRPr="008459AC" w:rsidTr="00CF1A0F">
        <w:tblPrEx>
          <w:tblCellMar>
            <w:top w:w="0" w:type="dxa"/>
            <w:bottom w:w="0" w:type="dxa"/>
          </w:tblCellMar>
        </w:tblPrEx>
        <w:trPr>
          <w:trHeight w:val="274"/>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29</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805 2 02 49999 10 7745 150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 xml:space="preserve">Прочие межбюджетные трансферты, передаваемые бюджетам сельских поселений (Предоставление средств </w:t>
            </w:r>
            <w:proofErr w:type="gramStart"/>
            <w:r w:rsidRPr="008459AC">
              <w:rPr>
                <w:rFonts w:ascii="Times New Roman" w:eastAsia="Times New Roman" w:hAnsi="Times New Roman" w:cs="Times New Roman"/>
                <w:color w:val="000000"/>
                <w:sz w:val="16"/>
                <w:szCs w:val="16"/>
                <w:lang w:eastAsia="ru-RU"/>
              </w:rPr>
              <w:t>за</w:t>
            </w:r>
            <w:proofErr w:type="gramEnd"/>
            <w:r w:rsidRPr="008459AC">
              <w:rPr>
                <w:rFonts w:ascii="Times New Roman" w:eastAsia="Times New Roman" w:hAnsi="Times New Roman" w:cs="Times New Roman"/>
                <w:color w:val="000000"/>
                <w:sz w:val="16"/>
                <w:szCs w:val="16"/>
                <w:lang w:eastAsia="ru-RU"/>
              </w:rPr>
              <w:t xml:space="preserve"> содействию развитию налогового потенциала)</w:t>
            </w:r>
          </w:p>
        </w:tc>
      </w:tr>
      <w:tr w:rsidR="008459AC" w:rsidRPr="008459AC" w:rsidTr="00CF1A0F">
        <w:tblPrEx>
          <w:tblCellMar>
            <w:top w:w="0" w:type="dxa"/>
            <w:bottom w:w="0" w:type="dxa"/>
          </w:tblCellMar>
        </w:tblPrEx>
        <w:trPr>
          <w:trHeight w:val="275"/>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30</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805 2 02 49999 10 9119 150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(Резервные фонды местных администраций)</w:t>
            </w:r>
          </w:p>
        </w:tc>
      </w:tr>
      <w:tr w:rsidR="008459AC" w:rsidRPr="008459AC" w:rsidTr="00CF1A0F">
        <w:tblPrEx>
          <w:tblCellMar>
            <w:top w:w="0" w:type="dxa"/>
            <w:bottom w:w="0" w:type="dxa"/>
          </w:tblCellMar>
        </w:tblPrEx>
        <w:trPr>
          <w:trHeight w:val="408"/>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31</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805 2 02 49999 10 9135 150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(Иные межбюджетные трансферты на обеспечение сбалансированности бюджетов муниципальных образований района)</w:t>
            </w:r>
          </w:p>
        </w:tc>
      </w:tr>
      <w:tr w:rsidR="008459AC" w:rsidRPr="008459AC" w:rsidTr="00CF1A0F">
        <w:tblPrEx>
          <w:tblCellMar>
            <w:top w:w="0" w:type="dxa"/>
            <w:bottom w:w="0" w:type="dxa"/>
          </w:tblCellMar>
        </w:tblPrEx>
        <w:trPr>
          <w:trHeight w:val="408"/>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32</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805 2 02 49999 10 9179 150</w:t>
            </w:r>
          </w:p>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color w:val="000000"/>
                <w:sz w:val="16"/>
                <w:szCs w:val="16"/>
                <w:lang w:eastAsia="ru-RU"/>
              </w:rPr>
              <w:t xml:space="preserve">Прочие межбюджетные трансферты, передаваемые бюджетам сельских поселений  (Расходы </w:t>
            </w:r>
            <w:r w:rsidRPr="008459AC">
              <w:rPr>
                <w:rFonts w:ascii="Times New Roman" w:eastAsia="Times New Roman" w:hAnsi="Times New Roman" w:cs="Times New Roman"/>
                <w:sz w:val="16"/>
                <w:szCs w:val="16"/>
                <w:lang w:eastAsia="ru-RU"/>
              </w:rPr>
              <w:t>на содержание автомобильных дорог общего пользования местного значения)</w:t>
            </w:r>
          </w:p>
        </w:tc>
      </w:tr>
      <w:tr w:rsidR="008459AC" w:rsidRPr="008459AC" w:rsidTr="00CF1A0F">
        <w:tblPrEx>
          <w:tblCellMar>
            <w:top w:w="0" w:type="dxa"/>
            <w:bottom w:w="0" w:type="dxa"/>
          </w:tblCellMar>
        </w:tblPrEx>
        <w:trPr>
          <w:trHeight w:val="408"/>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33</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sz w:val="16"/>
                <w:szCs w:val="16"/>
                <w:lang w:eastAsia="ru-RU"/>
              </w:rPr>
              <w:t>805 2 02 49999 10 9235 150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proofErr w:type="gramStart"/>
            <w:r w:rsidRPr="008459AC">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r>
      <w:tr w:rsidR="008459AC" w:rsidRPr="008459AC" w:rsidTr="00CF1A0F">
        <w:tblPrEx>
          <w:tblCellMar>
            <w:top w:w="0" w:type="dxa"/>
            <w:bottom w:w="0" w:type="dxa"/>
          </w:tblCellMar>
        </w:tblPrEx>
        <w:trPr>
          <w:trHeight w:val="408"/>
        </w:trPr>
        <w:tc>
          <w:tcPr>
            <w:tcW w:w="271" w:type="pct"/>
            <w:vAlign w:val="center"/>
          </w:tcPr>
          <w:p w:rsidR="008459AC" w:rsidRPr="008459AC" w:rsidRDefault="008459AC" w:rsidP="008459AC">
            <w:pPr>
              <w:spacing w:after="0" w:line="240" w:lineRule="auto"/>
              <w:jc w:val="center"/>
              <w:rPr>
                <w:rFonts w:ascii="Times New Roman" w:eastAsia="Times New Roman" w:hAnsi="Times New Roman" w:cs="Times New Roman"/>
                <w:bCs/>
                <w:color w:val="000000"/>
                <w:sz w:val="16"/>
                <w:szCs w:val="16"/>
                <w:lang w:eastAsia="ru-RU"/>
              </w:rPr>
            </w:pPr>
            <w:r w:rsidRPr="008459AC">
              <w:rPr>
                <w:rFonts w:ascii="Times New Roman" w:eastAsia="Times New Roman" w:hAnsi="Times New Roman" w:cs="Times New Roman"/>
                <w:bCs/>
                <w:color w:val="000000"/>
                <w:sz w:val="16"/>
                <w:szCs w:val="16"/>
                <w:lang w:eastAsia="ru-RU"/>
              </w:rPr>
              <w:t>34</w:t>
            </w:r>
          </w:p>
        </w:tc>
        <w:tc>
          <w:tcPr>
            <w:tcW w:w="1079" w:type="pct"/>
            <w:vAlign w:val="center"/>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805 2 02 49999 10 9300 150</w:t>
            </w:r>
          </w:p>
        </w:tc>
        <w:tc>
          <w:tcPr>
            <w:tcW w:w="3650" w:type="pct"/>
            <w:vAlign w:val="center"/>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r w:rsidRPr="008459AC">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2022году)</w:t>
            </w:r>
          </w:p>
        </w:tc>
      </w:tr>
    </w:tbl>
    <w:p w:rsidR="008459AC" w:rsidRPr="008459AC" w:rsidRDefault="008459AC" w:rsidP="008459AC">
      <w:pPr>
        <w:tabs>
          <w:tab w:val="left" w:pos="3300"/>
        </w:tabs>
        <w:spacing w:after="0" w:line="240" w:lineRule="auto"/>
        <w:rPr>
          <w:rFonts w:ascii="Times New Roman" w:eastAsia="Times New Roman" w:hAnsi="Times New Roman" w:cs="Times New Roman"/>
          <w:sz w:val="16"/>
          <w:szCs w:val="16"/>
          <w:lang w:eastAsia="ru-RU"/>
        </w:rPr>
      </w:pPr>
    </w:p>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Код ОКТМО, на котором должны учитываться поступления - 04659405</w:t>
      </w:r>
    </w:p>
    <w:p w:rsidR="008459AC" w:rsidRPr="008459AC" w:rsidRDefault="008459AC" w:rsidP="008459AC">
      <w:pPr>
        <w:spacing w:after="0" w:line="240" w:lineRule="auto"/>
        <w:rPr>
          <w:rFonts w:ascii="Times New Roman" w:eastAsia="Times New Roman" w:hAnsi="Times New Roman" w:cs="Times New Roman"/>
          <w:sz w:val="16"/>
          <w:szCs w:val="16"/>
          <w:lang w:eastAsia="ru-RU"/>
        </w:rPr>
      </w:pPr>
    </w:p>
    <w:p w:rsidR="008459AC" w:rsidRPr="008459AC" w:rsidRDefault="008459AC" w:rsidP="008459AC">
      <w:pPr>
        <w:tabs>
          <w:tab w:val="left" w:pos="-2127"/>
        </w:tabs>
        <w:spacing w:after="0" w:line="240" w:lineRule="auto"/>
        <w:jc w:val="both"/>
        <w:rPr>
          <w:rFonts w:ascii="Times New Roman" w:eastAsia="Times New Roman" w:hAnsi="Times New Roman" w:cs="Times New Roman"/>
          <w:sz w:val="16"/>
          <w:szCs w:val="16"/>
          <w:lang w:eastAsia="ru-RU"/>
        </w:rPr>
      </w:pPr>
    </w:p>
    <w:p w:rsidR="008459AC" w:rsidRPr="008459AC" w:rsidRDefault="008459AC" w:rsidP="008459AC">
      <w:pPr>
        <w:spacing w:after="0" w:line="240" w:lineRule="auto"/>
        <w:rPr>
          <w:rFonts w:ascii="Times New Roman" w:eastAsia="Times New Roman" w:hAnsi="Times New Roman" w:cs="Times New Roman"/>
          <w:sz w:val="20"/>
          <w:szCs w:val="20"/>
          <w:lang w:eastAsia="ru-RU"/>
        </w:rPr>
      </w:pPr>
    </w:p>
    <w:p w:rsidR="008459AC" w:rsidRDefault="00B203ED" w:rsidP="00677D84">
      <w:pPr>
        <w:spacing w:after="0" w:line="240" w:lineRule="auto"/>
        <w:rPr>
          <w:rFonts w:ascii="Times New Roman" w:eastAsia="Calibri" w:hAnsi="Times New Roman" w:cs="Times New Roman"/>
          <w:sz w:val="24"/>
          <w:szCs w:val="24"/>
        </w:rPr>
        <w:sectPr w:rsidR="008459AC" w:rsidSect="00D33354">
          <w:headerReference w:type="default" r:id="rId11"/>
          <w:pgSz w:w="11906" w:h="16838"/>
          <w:pgMar w:top="1134" w:right="851" w:bottom="1134" w:left="1701"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r>
        <w:rPr>
          <w:rFonts w:ascii="Times New Roman" w:eastAsia="Calibri" w:hAnsi="Times New Roman" w:cs="Times New Roman"/>
          <w:sz w:val="24"/>
          <w:szCs w:val="24"/>
        </w:rPr>
        <w:br w:type="page"/>
      </w:r>
    </w:p>
    <w:tbl>
      <w:tblPr>
        <w:tblW w:w="5030" w:type="pct"/>
        <w:tblLayout w:type="fixed"/>
        <w:tblLook w:val="04A0" w:firstRow="1" w:lastRow="0" w:firstColumn="1" w:lastColumn="0" w:noHBand="0" w:noVBand="1"/>
      </w:tblPr>
      <w:tblGrid>
        <w:gridCol w:w="404"/>
        <w:gridCol w:w="41"/>
        <w:gridCol w:w="47"/>
        <w:gridCol w:w="29"/>
        <w:gridCol w:w="8"/>
        <w:gridCol w:w="499"/>
        <w:gridCol w:w="62"/>
        <w:gridCol w:w="214"/>
        <w:gridCol w:w="187"/>
        <w:gridCol w:w="229"/>
        <w:gridCol w:w="173"/>
        <w:gridCol w:w="244"/>
        <w:gridCol w:w="158"/>
        <w:gridCol w:w="399"/>
        <w:gridCol w:w="48"/>
        <w:gridCol w:w="369"/>
        <w:gridCol w:w="33"/>
        <w:gridCol w:w="527"/>
        <w:gridCol w:w="556"/>
        <w:gridCol w:w="86"/>
        <w:gridCol w:w="3921"/>
        <w:gridCol w:w="640"/>
        <w:gridCol w:w="256"/>
        <w:gridCol w:w="101"/>
        <w:gridCol w:w="434"/>
        <w:gridCol w:w="36"/>
        <w:gridCol w:w="86"/>
        <w:gridCol w:w="244"/>
        <w:gridCol w:w="312"/>
        <w:gridCol w:w="309"/>
        <w:gridCol w:w="161"/>
        <w:gridCol w:w="110"/>
        <w:gridCol w:w="256"/>
        <w:gridCol w:w="146"/>
        <w:gridCol w:w="45"/>
        <w:gridCol w:w="86"/>
        <w:gridCol w:w="419"/>
        <w:gridCol w:w="51"/>
        <w:gridCol w:w="6"/>
        <w:gridCol w:w="83"/>
        <w:gridCol w:w="437"/>
        <w:gridCol w:w="339"/>
        <w:gridCol w:w="33"/>
        <w:gridCol w:w="33"/>
        <w:gridCol w:w="48"/>
        <w:gridCol w:w="15"/>
        <w:gridCol w:w="74"/>
        <w:gridCol w:w="565"/>
        <w:gridCol w:w="54"/>
        <w:gridCol w:w="161"/>
        <w:gridCol w:w="33"/>
        <w:gridCol w:w="24"/>
        <w:gridCol w:w="51"/>
        <w:gridCol w:w="21"/>
        <w:gridCol w:w="68"/>
        <w:gridCol w:w="821"/>
        <w:gridCol w:w="83"/>
      </w:tblGrid>
      <w:tr w:rsidR="008459AC" w:rsidRPr="008459AC" w:rsidTr="008459AC">
        <w:trPr>
          <w:trHeight w:val="264"/>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2"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77"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57" w:type="pct"/>
            <w:gridSpan w:val="1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768" w:type="pct"/>
            <w:gridSpan w:val="1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Приложение № 2 к решению</w:t>
            </w:r>
          </w:p>
        </w:tc>
        <w:tc>
          <w:tcPr>
            <w:tcW w:w="424"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r>
      <w:tr w:rsidR="008459AC" w:rsidRPr="008459AC" w:rsidTr="008459AC">
        <w:trPr>
          <w:trHeight w:val="68"/>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2"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77"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57" w:type="pct"/>
            <w:gridSpan w:val="1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192" w:type="pct"/>
            <w:gridSpan w:val="2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Ильичевского сельского Совета депутатов</w:t>
            </w:r>
          </w:p>
        </w:tc>
      </w:tr>
      <w:tr w:rsidR="008459AC" w:rsidRPr="008459AC" w:rsidTr="008459AC">
        <w:trPr>
          <w:trHeight w:val="68"/>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2"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77"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57" w:type="pct"/>
            <w:gridSpan w:val="1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768" w:type="pct"/>
            <w:gridSpan w:val="1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от 27.04.2023г. № 145</w:t>
            </w:r>
          </w:p>
        </w:tc>
        <w:tc>
          <w:tcPr>
            <w:tcW w:w="424"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r>
      <w:tr w:rsidR="008459AC" w:rsidRPr="008459AC" w:rsidTr="008459AC">
        <w:trPr>
          <w:trHeight w:val="68"/>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2"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77"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57" w:type="pct"/>
            <w:gridSpan w:val="1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78"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90"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424"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r>
      <w:tr w:rsidR="008459AC" w:rsidRPr="008459AC" w:rsidTr="008459AC">
        <w:trPr>
          <w:trHeight w:val="240"/>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2"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77"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57" w:type="pct"/>
            <w:gridSpan w:val="1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p>
        </w:tc>
        <w:tc>
          <w:tcPr>
            <w:tcW w:w="1192" w:type="pct"/>
            <w:gridSpan w:val="23"/>
            <w:tcBorders>
              <w:top w:val="nil"/>
              <w:left w:val="nil"/>
              <w:bottom w:val="nil"/>
              <w:right w:val="nil"/>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Приложение № 2 к решению </w:t>
            </w:r>
          </w:p>
        </w:tc>
      </w:tr>
      <w:tr w:rsidR="008459AC" w:rsidRPr="008459AC" w:rsidTr="008459AC">
        <w:trPr>
          <w:trHeight w:val="68"/>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2"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77"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57" w:type="pct"/>
            <w:gridSpan w:val="1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p>
        </w:tc>
        <w:tc>
          <w:tcPr>
            <w:tcW w:w="1192" w:type="pct"/>
            <w:gridSpan w:val="23"/>
            <w:tcBorders>
              <w:top w:val="nil"/>
              <w:left w:val="nil"/>
              <w:bottom w:val="nil"/>
              <w:right w:val="nil"/>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Ильичевского сельского Совета</w:t>
            </w:r>
          </w:p>
        </w:tc>
      </w:tr>
      <w:tr w:rsidR="008459AC" w:rsidRPr="008459AC" w:rsidTr="008459AC">
        <w:trPr>
          <w:trHeight w:val="68"/>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2"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5"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77"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16"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57" w:type="pct"/>
            <w:gridSpan w:val="1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p>
        </w:tc>
        <w:tc>
          <w:tcPr>
            <w:tcW w:w="1192" w:type="pct"/>
            <w:gridSpan w:val="23"/>
            <w:tcBorders>
              <w:top w:val="nil"/>
              <w:left w:val="nil"/>
              <w:bottom w:val="nil"/>
              <w:right w:val="nil"/>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депутатов от 23.12.2022г. № 135</w:t>
            </w:r>
          </w:p>
        </w:tc>
      </w:tr>
      <w:tr w:rsidR="008459AC" w:rsidRPr="008459AC" w:rsidTr="008459AC">
        <w:trPr>
          <w:trHeight w:val="276"/>
        </w:trPr>
        <w:tc>
          <w:tcPr>
            <w:tcW w:w="4368" w:type="pct"/>
            <w:gridSpan w:val="47"/>
            <w:tcBorders>
              <w:top w:val="nil"/>
              <w:left w:val="nil"/>
              <w:bottom w:val="nil"/>
              <w:right w:val="nil"/>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Доходы бюджета сельского поселения Ильичевского сельсовета на 2023 год и плановый период 2024-2025 годов</w:t>
            </w:r>
          </w:p>
        </w:tc>
        <w:tc>
          <w:tcPr>
            <w:tcW w:w="328"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p>
        </w:tc>
        <w:tc>
          <w:tcPr>
            <w:tcW w:w="304"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color w:val="000000"/>
                <w:sz w:val="16"/>
                <w:szCs w:val="16"/>
                <w:lang w:eastAsia="ru-RU"/>
              </w:rPr>
            </w:pPr>
          </w:p>
        </w:tc>
      </w:tr>
      <w:tr w:rsidR="008459AC" w:rsidRPr="008459AC" w:rsidTr="008459AC">
        <w:trPr>
          <w:trHeight w:val="300"/>
        </w:trPr>
        <w:tc>
          <w:tcPr>
            <w:tcW w:w="136" w:type="pct"/>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строки</w:t>
            </w:r>
          </w:p>
        </w:tc>
        <w:tc>
          <w:tcPr>
            <w:tcW w:w="1286" w:type="pct"/>
            <w:gridSpan w:val="18"/>
            <w:tcBorders>
              <w:top w:val="single" w:sz="8" w:space="0" w:color="auto"/>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код бюджетной классификации</w:t>
            </w:r>
          </w:p>
        </w:tc>
        <w:tc>
          <w:tcPr>
            <w:tcW w:w="2617" w:type="pct"/>
            <w:gridSpan w:val="21"/>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Наименование кода поступлений в бюджет группы, подгруппы, статьи, подстатьи, элемента, подвида </w:t>
            </w:r>
            <w:proofErr w:type="gramStart"/>
            <w:r w:rsidRPr="008459AC">
              <w:rPr>
                <w:rFonts w:ascii="Times New Roman" w:eastAsia="Times New Roman" w:hAnsi="Times New Roman" w:cs="Times New Roman"/>
                <w:bCs/>
                <w:sz w:val="16"/>
                <w:szCs w:val="16"/>
                <w:lang w:eastAsia="ru-RU"/>
              </w:rPr>
              <w:t>доходов классификации  операций  сектора  государственного управления</w:t>
            </w:r>
            <w:proofErr w:type="gramEnd"/>
            <w:r w:rsidRPr="008459AC">
              <w:rPr>
                <w:rFonts w:ascii="Times New Roman" w:eastAsia="Times New Roman" w:hAnsi="Times New Roman" w:cs="Times New Roman"/>
                <w:bCs/>
                <w:sz w:val="16"/>
                <w:szCs w:val="16"/>
                <w:lang w:eastAsia="ru-RU"/>
              </w:rPr>
              <w:t>.</w:t>
            </w:r>
          </w:p>
        </w:tc>
        <w:tc>
          <w:tcPr>
            <w:tcW w:w="329" w:type="pct"/>
            <w:gridSpan w:val="7"/>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Доходы бюджета поселения на 2023 год </w:t>
            </w:r>
          </w:p>
        </w:tc>
        <w:tc>
          <w:tcPr>
            <w:tcW w:w="328" w:type="pct"/>
            <w:gridSpan w:val="8"/>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Доходы бюджета поселения на 2024 год </w:t>
            </w:r>
          </w:p>
        </w:tc>
        <w:tc>
          <w:tcPr>
            <w:tcW w:w="304" w:type="pct"/>
            <w:gridSpan w:val="2"/>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Доходы бюджета поселения на 2025 год </w:t>
            </w:r>
          </w:p>
        </w:tc>
      </w:tr>
      <w:tr w:rsidR="008459AC" w:rsidRPr="008459AC" w:rsidTr="008459AC">
        <w:trPr>
          <w:trHeight w:val="1333"/>
        </w:trPr>
        <w:tc>
          <w:tcPr>
            <w:tcW w:w="136" w:type="pct"/>
            <w:vMerge/>
            <w:tcBorders>
              <w:top w:val="single" w:sz="8" w:space="0" w:color="auto"/>
              <w:left w:val="single" w:sz="8" w:space="0" w:color="auto"/>
              <w:bottom w:val="single" w:sz="4" w:space="0" w:color="auto"/>
              <w:right w:val="single" w:sz="4"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
        </w:tc>
        <w:tc>
          <w:tcPr>
            <w:tcW w:w="211" w:type="pct"/>
            <w:gridSpan w:val="5"/>
            <w:tcBorders>
              <w:top w:val="nil"/>
              <w:left w:val="nil"/>
              <w:bottom w:val="single" w:sz="4" w:space="0" w:color="auto"/>
              <w:right w:val="single" w:sz="4" w:space="0" w:color="auto"/>
            </w:tcBorders>
            <w:shd w:val="clear" w:color="auto" w:fill="auto"/>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код администратора</w:t>
            </w:r>
          </w:p>
        </w:tc>
        <w:tc>
          <w:tcPr>
            <w:tcW w:w="93" w:type="pct"/>
            <w:gridSpan w:val="2"/>
            <w:tcBorders>
              <w:top w:val="nil"/>
              <w:left w:val="nil"/>
              <w:bottom w:val="single" w:sz="4" w:space="0" w:color="auto"/>
              <w:right w:val="single" w:sz="4" w:space="0" w:color="auto"/>
            </w:tcBorders>
            <w:shd w:val="clear" w:color="auto" w:fill="auto"/>
            <w:noWrap/>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код группы</w:t>
            </w:r>
          </w:p>
        </w:tc>
        <w:tc>
          <w:tcPr>
            <w:tcW w:w="140" w:type="pct"/>
            <w:gridSpan w:val="2"/>
            <w:tcBorders>
              <w:top w:val="nil"/>
              <w:left w:val="nil"/>
              <w:bottom w:val="single" w:sz="4" w:space="0" w:color="auto"/>
              <w:right w:val="single" w:sz="4" w:space="0" w:color="auto"/>
            </w:tcBorders>
            <w:shd w:val="clear" w:color="auto" w:fill="auto"/>
            <w:noWrap/>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код подгруппы</w:t>
            </w:r>
          </w:p>
        </w:tc>
        <w:tc>
          <w:tcPr>
            <w:tcW w:w="140" w:type="pct"/>
            <w:gridSpan w:val="2"/>
            <w:tcBorders>
              <w:top w:val="nil"/>
              <w:left w:val="nil"/>
              <w:bottom w:val="single" w:sz="4" w:space="0" w:color="auto"/>
              <w:right w:val="single" w:sz="4" w:space="0" w:color="auto"/>
            </w:tcBorders>
            <w:shd w:val="clear" w:color="auto" w:fill="auto"/>
            <w:noWrap/>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код статьи</w:t>
            </w:r>
          </w:p>
        </w:tc>
        <w:tc>
          <w:tcPr>
            <w:tcW w:w="187" w:type="pct"/>
            <w:gridSpan w:val="2"/>
            <w:tcBorders>
              <w:top w:val="nil"/>
              <w:left w:val="nil"/>
              <w:bottom w:val="single" w:sz="4" w:space="0" w:color="auto"/>
              <w:right w:val="single" w:sz="4" w:space="0" w:color="auto"/>
            </w:tcBorders>
            <w:shd w:val="clear" w:color="auto" w:fill="auto"/>
            <w:noWrap/>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код подстатьи</w:t>
            </w:r>
          </w:p>
        </w:tc>
        <w:tc>
          <w:tcPr>
            <w:tcW w:w="140" w:type="pct"/>
            <w:gridSpan w:val="2"/>
            <w:tcBorders>
              <w:top w:val="nil"/>
              <w:left w:val="nil"/>
              <w:bottom w:val="single" w:sz="4" w:space="0" w:color="auto"/>
              <w:right w:val="single" w:sz="4" w:space="0" w:color="auto"/>
            </w:tcBorders>
            <w:shd w:val="clear" w:color="auto" w:fill="auto"/>
            <w:noWrap/>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код элемента</w:t>
            </w:r>
          </w:p>
        </w:tc>
        <w:tc>
          <w:tcPr>
            <w:tcW w:w="188" w:type="pct"/>
            <w:gridSpan w:val="2"/>
            <w:tcBorders>
              <w:top w:val="nil"/>
              <w:left w:val="nil"/>
              <w:bottom w:val="single" w:sz="4" w:space="0" w:color="auto"/>
              <w:right w:val="single" w:sz="4" w:space="0" w:color="auto"/>
            </w:tcBorders>
            <w:shd w:val="clear" w:color="auto" w:fill="auto"/>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код программы, подпрограммы</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код экономической классификации</w:t>
            </w:r>
          </w:p>
        </w:tc>
        <w:tc>
          <w:tcPr>
            <w:tcW w:w="2617" w:type="pct"/>
            <w:gridSpan w:val="21"/>
            <w:vMerge/>
            <w:tcBorders>
              <w:top w:val="single" w:sz="8" w:space="0" w:color="auto"/>
              <w:left w:val="single" w:sz="4" w:space="0" w:color="auto"/>
              <w:bottom w:val="single" w:sz="4" w:space="0" w:color="000000"/>
              <w:right w:val="single" w:sz="4"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
        </w:tc>
        <w:tc>
          <w:tcPr>
            <w:tcW w:w="329" w:type="pct"/>
            <w:gridSpan w:val="7"/>
            <w:vMerge/>
            <w:tcBorders>
              <w:top w:val="single" w:sz="8" w:space="0" w:color="auto"/>
              <w:left w:val="single" w:sz="4" w:space="0" w:color="auto"/>
              <w:bottom w:val="single" w:sz="4" w:space="0" w:color="000000"/>
              <w:right w:val="single" w:sz="4"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
        </w:tc>
        <w:tc>
          <w:tcPr>
            <w:tcW w:w="328" w:type="pct"/>
            <w:gridSpan w:val="8"/>
            <w:vMerge/>
            <w:tcBorders>
              <w:top w:val="single" w:sz="8" w:space="0" w:color="auto"/>
              <w:left w:val="single" w:sz="4" w:space="0" w:color="auto"/>
              <w:bottom w:val="single" w:sz="4" w:space="0" w:color="auto"/>
              <w:right w:val="single" w:sz="8"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
        </w:tc>
        <w:tc>
          <w:tcPr>
            <w:tcW w:w="304" w:type="pct"/>
            <w:gridSpan w:val="2"/>
            <w:vMerge/>
            <w:tcBorders>
              <w:top w:val="single" w:sz="8" w:space="0" w:color="auto"/>
              <w:left w:val="single" w:sz="4" w:space="0" w:color="auto"/>
              <w:bottom w:val="single" w:sz="4" w:space="0" w:color="auto"/>
              <w:right w:val="single" w:sz="8"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
        </w:tc>
      </w:tr>
      <w:tr w:rsidR="008459AC" w:rsidRPr="008459AC" w:rsidTr="008459AC">
        <w:trPr>
          <w:trHeight w:val="264"/>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211" w:type="pct"/>
            <w:gridSpan w:val="5"/>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w:t>
            </w:r>
          </w:p>
        </w:tc>
        <w:tc>
          <w:tcPr>
            <w:tcW w:w="140" w:type="pct"/>
            <w:gridSpan w:val="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w:t>
            </w:r>
          </w:p>
        </w:tc>
        <w:tc>
          <w:tcPr>
            <w:tcW w:w="187" w:type="pct"/>
            <w:gridSpan w:val="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7</w:t>
            </w:r>
          </w:p>
        </w:tc>
        <w:tc>
          <w:tcPr>
            <w:tcW w:w="188" w:type="pct"/>
            <w:gridSpan w:val="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w:t>
            </w:r>
          </w:p>
        </w:tc>
        <w:tc>
          <w:tcPr>
            <w:tcW w:w="2617" w:type="pct"/>
            <w:gridSpan w:val="21"/>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w:t>
            </w:r>
          </w:p>
        </w:tc>
        <w:tc>
          <w:tcPr>
            <w:tcW w:w="329" w:type="pct"/>
            <w:gridSpan w:val="7"/>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w:t>
            </w:r>
          </w:p>
        </w:tc>
        <w:tc>
          <w:tcPr>
            <w:tcW w:w="328" w:type="pct"/>
            <w:gridSpan w:val="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w:t>
            </w:r>
          </w:p>
        </w:tc>
        <w:tc>
          <w:tcPr>
            <w:tcW w:w="304" w:type="pct"/>
            <w:gridSpan w:val="2"/>
            <w:tcBorders>
              <w:top w:val="nil"/>
              <w:left w:val="nil"/>
              <w:bottom w:val="single" w:sz="4" w:space="0" w:color="auto"/>
              <w:right w:val="single" w:sz="8"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w:t>
            </w:r>
          </w:p>
        </w:tc>
      </w:tr>
      <w:tr w:rsidR="008459AC" w:rsidRPr="008459AC" w:rsidTr="008459AC">
        <w:trPr>
          <w:trHeight w:val="276"/>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НАЛОГОВЫЕ И НЕНАЛОГОВЫЕ ДОХОДЫ</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2360,000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2330,200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2424,800</w:t>
            </w:r>
          </w:p>
        </w:tc>
      </w:tr>
      <w:tr w:rsidR="008459AC" w:rsidRPr="008459AC" w:rsidTr="008459AC">
        <w:trPr>
          <w:trHeight w:val="151"/>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НАЛОГИ НА ПРИБЫЛЬ, ДОХОДЫ</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295,000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374,000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405,000</w:t>
            </w:r>
          </w:p>
        </w:tc>
      </w:tr>
      <w:tr w:rsidR="008459AC" w:rsidRPr="008459AC" w:rsidTr="008459AC">
        <w:trPr>
          <w:trHeight w:val="264"/>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Налог на доходы физических лиц</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295,000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374,000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405,000</w:t>
            </w:r>
          </w:p>
        </w:tc>
      </w:tr>
      <w:tr w:rsidR="008459AC" w:rsidRPr="008459AC" w:rsidTr="008459AC">
        <w:trPr>
          <w:trHeight w:val="527"/>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 </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295,000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374,000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405,000</w:t>
            </w:r>
          </w:p>
        </w:tc>
      </w:tr>
      <w:tr w:rsidR="008459AC" w:rsidRPr="008459AC" w:rsidTr="008459AC">
        <w:trPr>
          <w:trHeight w:val="393"/>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295,000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374,000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405,000</w:t>
            </w:r>
          </w:p>
        </w:tc>
      </w:tr>
      <w:tr w:rsidR="008459AC" w:rsidRPr="008459AC" w:rsidTr="008459AC">
        <w:trPr>
          <w:trHeight w:val="205"/>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НАЛОГИ НА ТОВАРЫ (РАБОТЫ, УСЛУГИ), РЕАЛИЗУЕМЫЕ НА ТЕРРИТОРИИ РОССИЙСКОЙ ФЕДЕРАЦИИ</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879,500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930,200</w:t>
            </w:r>
          </w:p>
        </w:tc>
        <w:tc>
          <w:tcPr>
            <w:tcW w:w="304"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984,800</w:t>
            </w:r>
          </w:p>
        </w:tc>
      </w:tr>
      <w:tr w:rsidR="008459AC" w:rsidRPr="008459AC" w:rsidTr="008459AC">
        <w:trPr>
          <w:trHeight w:val="112"/>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Акцизы по подакцизным товарам (продукции), производимым на территории Российской Федерации</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879,500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930,200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984,800</w:t>
            </w:r>
          </w:p>
        </w:tc>
      </w:tr>
      <w:tr w:rsidR="008459AC" w:rsidRPr="008459AC" w:rsidTr="008459AC">
        <w:trPr>
          <w:trHeight w:val="199"/>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416,600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443,800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471,000</w:t>
            </w:r>
          </w:p>
        </w:tc>
      </w:tr>
      <w:tr w:rsidR="008459AC" w:rsidRPr="008459AC" w:rsidTr="008459AC">
        <w:trPr>
          <w:trHeight w:val="207"/>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8459AC">
              <w:rPr>
                <w:rFonts w:ascii="Times New Roman" w:eastAsia="Times New Roman" w:hAnsi="Times New Roman" w:cs="Times New Roman"/>
                <w:sz w:val="16"/>
                <w:szCs w:val="16"/>
                <w:lang w:eastAsia="ru-RU"/>
              </w:rPr>
              <w:t>инжекторных</w:t>
            </w:r>
            <w:proofErr w:type="spellEnd"/>
            <w:r w:rsidRPr="008459AC">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r>
      <w:tr w:rsidR="008459AC" w:rsidRPr="008459AC" w:rsidTr="008459AC">
        <w:trPr>
          <w:trHeight w:val="73"/>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515,000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541,500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568,600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261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-54,900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-58,100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-57,900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НАЛОГИ НА СОВОКУПНЫЙ ДОХОД</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31,000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Единый сельскохозяйственный налог</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Единый сельскохозяйственный налог</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 xml:space="preserve">Единый сельскохозяйственный налог (сумма платежа (перерасчеты, недоимка и задолженность по </w:t>
            </w:r>
            <w:r w:rsidRPr="008459AC">
              <w:rPr>
                <w:rFonts w:ascii="Times New Roman" w:eastAsia="Times New Roman" w:hAnsi="Times New Roman" w:cs="Times New Roman"/>
                <w:sz w:val="16"/>
                <w:szCs w:val="16"/>
                <w:lang w:eastAsia="ru-RU"/>
              </w:rPr>
              <w:lastRenderedPageBreak/>
              <w:t>соответствующему платежу, в том числе по отмененному))</w:t>
            </w:r>
            <w:proofErr w:type="gramEnd"/>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30,000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16</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НАЛОГИ НА ИМУЩЕСТВО</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1145,500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985,000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995,000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Налог на имущество физических лиц</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425,000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390,000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395,000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425,000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390,000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395,000</w:t>
            </w:r>
          </w:p>
        </w:tc>
      </w:tr>
      <w:tr w:rsidR="008459AC" w:rsidRPr="008459AC" w:rsidTr="008459AC">
        <w:trPr>
          <w:trHeight w:val="134"/>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425,000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390,000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395,000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06</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Земельный налог</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720,500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595,000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600,000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06</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030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Земельный налог с организаций</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485,000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385,000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385,000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06</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Земельный налог с организаций, обладающих земельным участком, расположенным в границах сельских поселений</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485,000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385,000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385,000</w:t>
            </w:r>
          </w:p>
        </w:tc>
      </w:tr>
      <w:tr w:rsidR="008459AC" w:rsidRPr="008459AC" w:rsidTr="008459AC">
        <w:trPr>
          <w:trHeight w:val="223"/>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06</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485,000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385,000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385,000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06</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Земельный налог с физических лиц</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235,500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210,000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215,000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06</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235,500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210,000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215,000</w:t>
            </w:r>
          </w:p>
        </w:tc>
      </w:tr>
      <w:tr w:rsidR="008459AC" w:rsidRPr="008459AC" w:rsidTr="008459AC">
        <w:trPr>
          <w:trHeight w:val="83"/>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26</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182</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06</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06</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043</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235,500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215,000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08</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ГОСУДАРСТВЕННАЯ ПОШЛИНА</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08</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29</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08</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10,000</w:t>
            </w:r>
          </w:p>
        </w:tc>
      </w:tr>
      <w:tr w:rsidR="008459AC" w:rsidRPr="008459AC" w:rsidTr="008459AC">
        <w:trPr>
          <w:trHeight w:val="660"/>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08</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roofErr w:type="gramStart"/>
            <w:r w:rsidRPr="008459AC">
              <w:rPr>
                <w:rFonts w:ascii="Times New Roman" w:eastAsia="Times New Roman" w:hAnsi="Times New Roman" w:cs="Times New Roman"/>
                <w:sz w:val="16"/>
                <w:szCs w:val="16"/>
                <w:lang w:eastAsia="ru-RU"/>
              </w:rPr>
              <w:t xml:space="preserve">( </w:t>
            </w:r>
            <w:proofErr w:type="gramEnd"/>
            <w:r w:rsidRPr="008459AC">
              <w:rPr>
                <w:rFonts w:ascii="Times New Roman" w:eastAsia="Times New Roman" w:hAnsi="Times New Roman" w:cs="Times New Roman"/>
                <w:sz w:val="16"/>
                <w:szCs w:val="16"/>
                <w:lang w:eastAsia="ru-RU"/>
              </w:rPr>
              <w:t>сумма платежа (перерасчеты, недоимка и задолженность по соответствующему платежу, в том числе по отмененному)</w:t>
            </w:r>
            <w:r w:rsidRPr="008459AC">
              <w:rPr>
                <w:rFonts w:ascii="Times New Roman" w:eastAsia="Times New Roman" w:hAnsi="Times New Roman" w:cs="Times New Roman"/>
                <w:sz w:val="16"/>
                <w:szCs w:val="16"/>
                <w:lang w:eastAsia="ru-RU"/>
              </w:rPr>
              <w:br w:type="page"/>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БЕЗВОЗМЕЗДНЫЕ ПОСТУПЛЕНИЯ</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41629,985</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19843,441</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iCs/>
                <w:sz w:val="16"/>
                <w:szCs w:val="16"/>
                <w:lang w:eastAsia="ru-RU"/>
              </w:rPr>
            </w:pPr>
            <w:r w:rsidRPr="008459AC">
              <w:rPr>
                <w:rFonts w:ascii="Times New Roman" w:eastAsia="Times New Roman" w:hAnsi="Times New Roman" w:cs="Times New Roman"/>
                <w:bCs/>
                <w:iCs/>
                <w:sz w:val="16"/>
                <w:szCs w:val="16"/>
                <w:lang w:eastAsia="ru-RU"/>
              </w:rPr>
              <w:t>19863,812</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32</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БЕЗВОЗМЕЗДНЫЕ ПОСТУПЛЕНИЯ ОТ ДРУГИХ БЮДЖЕТОВ БЮДЖЕТНОЙ СИСТЕМЫ РОССИЙСКОЙ ФЕДЕРАЦИИ</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41629,985</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19843,441</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19863,812</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33</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Дотации бюджетам субъектов Российской Федерации и муниципальных образований</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5611,954</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4943,543</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4943,543</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34</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Дотации на выравнивание бюджетной обеспеченности</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5611,954</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4943,543</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4943,543</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Дотации бюджетам сельских поселений на выравнивание бюджетной обеспеченности</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5611,954</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4943,543</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4943,543</w:t>
            </w:r>
          </w:p>
        </w:tc>
      </w:tr>
      <w:tr w:rsidR="008459AC" w:rsidRPr="008459AC" w:rsidTr="008459AC">
        <w:trPr>
          <w:trHeight w:val="603"/>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36</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7601</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Дотации  </w:t>
            </w:r>
            <w:proofErr w:type="gramStart"/>
            <w:r w:rsidRPr="008459AC">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из краевого бюджета на реализацию</w:t>
            </w:r>
            <w:proofErr w:type="gramEnd"/>
            <w:r w:rsidRPr="008459AC">
              <w:rPr>
                <w:rFonts w:ascii="Times New Roman" w:eastAsia="Times New Roman" w:hAnsi="Times New Roman" w:cs="Times New Roman"/>
                <w:sz w:val="16"/>
                <w:szCs w:val="16"/>
                <w:lang w:eastAsia="ru-RU"/>
              </w:rPr>
              <w:t xml:space="preserve"> государственных полномочий по расчету и предоставлению дотаций поселениям, входящим в состав муниципального района из краевого бюджета</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3342,100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2673,689</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2673,689</w:t>
            </w:r>
          </w:p>
        </w:tc>
      </w:tr>
      <w:tr w:rsidR="008459AC" w:rsidRPr="008459AC" w:rsidTr="008459AC">
        <w:trPr>
          <w:trHeight w:val="840"/>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37</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001</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9134</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Дотации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2269,854</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2269,854</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2269,854</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38</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Субсидии бюджетам бюджетной системы Российской Федерации (межбюджетные субсидии)</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7239,862</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trHeight w:val="431"/>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39</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Субсидии бюджетам сельских поселений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w:t>
            </w:r>
            <w:r w:rsidRPr="008459AC">
              <w:rPr>
                <w:rFonts w:ascii="Times New Roman" w:eastAsia="Times New Roman" w:hAnsi="Times New Roman" w:cs="Times New Roman"/>
                <w:sz w:val="16"/>
                <w:szCs w:val="16"/>
                <w:lang w:eastAsia="ru-RU"/>
              </w:rPr>
              <w:lastRenderedPageBreak/>
              <w:t>фонда» государственной программы Красноярского края «Создание условий для обеспечения доступным и комфортным жильем граждан»</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7239,862</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40</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03</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Субвенции бюджетам субъектов Российской Федерации и муниципальных образований</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539,028</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562,586</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582,957</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35</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118</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Субвенции бюджетам на осуществление первичного воинского учета на территориях, где отсутствуют военные комиссариаты</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522,637</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546,195</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566,566</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42</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118</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522,637</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546,195</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566,566</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024</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16,391</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16,391</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16,391</w:t>
            </w:r>
          </w:p>
        </w:tc>
      </w:tr>
      <w:tr w:rsidR="008459AC" w:rsidRPr="008459AC" w:rsidTr="008459AC">
        <w:trPr>
          <w:trHeight w:val="33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44</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024</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7514</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8459AC">
              <w:rPr>
                <w:rFonts w:ascii="Times New Roman" w:eastAsia="Times New Roman" w:hAnsi="Times New Roman" w:cs="Times New Roman"/>
                <w:sz w:val="16"/>
                <w:szCs w:val="16"/>
                <w:lang w:eastAsia="ru-RU"/>
              </w:rPr>
              <w:t>дств кр</w:t>
            </w:r>
            <w:proofErr w:type="gramEnd"/>
            <w:r w:rsidRPr="008459AC">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49</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Иные межбюджетные трансферты</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28239,141</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14337,312</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14337,312</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46</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49</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Прочие межбюджетные трансферты, передаваемые бюджетам</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28239,141</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14337,312</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14337,312</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47</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49</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Прочие межбюджетные трансферты, передаваемые бюджетам сельских поселений</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28239,141</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14337,312</w:t>
            </w:r>
          </w:p>
        </w:tc>
        <w:tc>
          <w:tcPr>
            <w:tcW w:w="304"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14337,312</w:t>
            </w:r>
          </w:p>
        </w:tc>
      </w:tr>
      <w:tr w:rsidR="008459AC" w:rsidRPr="008459AC" w:rsidTr="008459AC">
        <w:trPr>
          <w:trHeight w:val="129"/>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7412</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Прочие субсидии бюджетам сельских поселений</w:t>
            </w:r>
            <w:r w:rsidRPr="008459AC">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497,800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7664</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Прочие межбюджетные трансферты на государственную поддержку муниципальных комплексных проектов развития</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13791,840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9135</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(Иные межбюджетные трансферты на обеспечение сбалансированности бюджетов муниципальных образований района)</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13356,120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13924,531</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13924,531</w:t>
            </w:r>
          </w:p>
        </w:tc>
      </w:tr>
      <w:tr w:rsidR="008459AC" w:rsidRPr="008459AC" w:rsidTr="008459AC">
        <w:trPr>
          <w:trHeight w:val="58"/>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51</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9179</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r>
      <w:tr w:rsidR="008459AC" w:rsidRPr="008459AC" w:rsidTr="008459AC">
        <w:trPr>
          <w:trHeight w:val="241"/>
        </w:trPr>
        <w:tc>
          <w:tcPr>
            <w:tcW w:w="136" w:type="pct"/>
            <w:tcBorders>
              <w:top w:val="nil"/>
              <w:left w:val="single" w:sz="8"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w:t>
            </w:r>
          </w:p>
        </w:tc>
        <w:tc>
          <w:tcPr>
            <w:tcW w:w="21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93"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999</w:t>
            </w:r>
          </w:p>
        </w:tc>
        <w:tc>
          <w:tcPr>
            <w:tcW w:w="140"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188"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9235</w:t>
            </w:r>
          </w:p>
        </w:tc>
        <w:tc>
          <w:tcPr>
            <w:tcW w:w="187" w:type="pct"/>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2617" w:type="pct"/>
            <w:gridSpan w:val="21"/>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180,600</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36" w:type="pct"/>
            <w:tcBorders>
              <w:top w:val="nil"/>
              <w:left w:val="single" w:sz="8" w:space="0" w:color="auto"/>
              <w:bottom w:val="single" w:sz="8"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211" w:type="pct"/>
            <w:gridSpan w:val="5"/>
            <w:tcBorders>
              <w:top w:val="nil"/>
              <w:left w:val="nil"/>
              <w:bottom w:val="single" w:sz="8"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93" w:type="pct"/>
            <w:gridSpan w:val="2"/>
            <w:tcBorders>
              <w:top w:val="nil"/>
              <w:left w:val="nil"/>
              <w:bottom w:val="single" w:sz="8"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40" w:type="pct"/>
            <w:gridSpan w:val="2"/>
            <w:tcBorders>
              <w:top w:val="nil"/>
              <w:left w:val="nil"/>
              <w:bottom w:val="single" w:sz="8"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40" w:type="pct"/>
            <w:gridSpan w:val="2"/>
            <w:tcBorders>
              <w:top w:val="nil"/>
              <w:left w:val="nil"/>
              <w:bottom w:val="single" w:sz="8"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7" w:type="pct"/>
            <w:gridSpan w:val="2"/>
            <w:tcBorders>
              <w:top w:val="nil"/>
              <w:left w:val="nil"/>
              <w:bottom w:val="single" w:sz="8"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40" w:type="pct"/>
            <w:gridSpan w:val="2"/>
            <w:tcBorders>
              <w:top w:val="nil"/>
              <w:left w:val="nil"/>
              <w:bottom w:val="single" w:sz="8"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2"/>
            <w:tcBorders>
              <w:top w:val="nil"/>
              <w:left w:val="nil"/>
              <w:bottom w:val="single" w:sz="8"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7" w:type="pct"/>
            <w:tcBorders>
              <w:top w:val="nil"/>
              <w:left w:val="nil"/>
              <w:bottom w:val="single" w:sz="8"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2617" w:type="pct"/>
            <w:gridSpan w:val="21"/>
            <w:tcBorders>
              <w:top w:val="single" w:sz="4" w:space="0" w:color="auto"/>
              <w:left w:val="nil"/>
              <w:bottom w:val="single" w:sz="8"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ВСЕГО</w:t>
            </w:r>
          </w:p>
        </w:tc>
        <w:tc>
          <w:tcPr>
            <w:tcW w:w="329" w:type="pct"/>
            <w:gridSpan w:val="7"/>
            <w:tcBorders>
              <w:top w:val="nil"/>
              <w:left w:val="nil"/>
              <w:bottom w:val="single" w:sz="8"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43989,985</w:t>
            </w:r>
          </w:p>
        </w:tc>
        <w:tc>
          <w:tcPr>
            <w:tcW w:w="328" w:type="pct"/>
            <w:gridSpan w:val="8"/>
            <w:tcBorders>
              <w:top w:val="nil"/>
              <w:left w:val="nil"/>
              <w:bottom w:val="single" w:sz="8"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22173,641</w:t>
            </w:r>
          </w:p>
        </w:tc>
        <w:tc>
          <w:tcPr>
            <w:tcW w:w="304" w:type="pct"/>
            <w:gridSpan w:val="2"/>
            <w:tcBorders>
              <w:top w:val="nil"/>
              <w:left w:val="nil"/>
              <w:bottom w:val="single" w:sz="8" w:space="0" w:color="auto"/>
              <w:right w:val="single" w:sz="8"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22288,612</w:t>
            </w:r>
          </w:p>
        </w:tc>
      </w:tr>
      <w:tr w:rsidR="008459AC" w:rsidRPr="008459AC" w:rsidTr="008459AC">
        <w:trPr>
          <w:trHeight w:val="264"/>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bookmarkStart w:id="0" w:name="RANGE!A1:F35"/>
            <w:bookmarkEnd w:id="0"/>
          </w:p>
        </w:tc>
        <w:tc>
          <w:tcPr>
            <w:tcW w:w="3114" w:type="pct"/>
            <w:gridSpan w:val="2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423"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27" w:type="pct"/>
            <w:gridSpan w:val="2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Приложение № 3 к решению</w:t>
            </w:r>
          </w:p>
        </w:tc>
      </w:tr>
      <w:tr w:rsidR="008459AC" w:rsidRPr="008459AC" w:rsidTr="008459AC">
        <w:trPr>
          <w:trHeight w:val="68"/>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114" w:type="pct"/>
            <w:gridSpan w:val="2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423"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27" w:type="pct"/>
            <w:gridSpan w:val="2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Ильичевского сельского Совета депутатов</w:t>
            </w:r>
          </w:p>
        </w:tc>
      </w:tr>
      <w:tr w:rsidR="008459AC" w:rsidRPr="008459AC" w:rsidTr="008459AC">
        <w:trPr>
          <w:trHeight w:val="68"/>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114" w:type="pct"/>
            <w:gridSpan w:val="2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423"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885" w:type="pct"/>
            <w:gridSpan w:val="1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от 27.04.2023г. № 145</w:t>
            </w:r>
          </w:p>
        </w:tc>
        <w:tc>
          <w:tcPr>
            <w:tcW w:w="442" w:type="pct"/>
            <w:gridSpan w:val="9"/>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trHeight w:val="68"/>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114" w:type="pct"/>
            <w:gridSpan w:val="2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423"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27" w:type="pct"/>
            <w:gridSpan w:val="2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Приложение № 3 к решению</w:t>
            </w:r>
          </w:p>
        </w:tc>
      </w:tr>
      <w:tr w:rsidR="008459AC" w:rsidRPr="008459AC" w:rsidTr="008459AC">
        <w:trPr>
          <w:trHeight w:val="68"/>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114" w:type="pct"/>
            <w:gridSpan w:val="2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423"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27" w:type="pct"/>
            <w:gridSpan w:val="2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Ильичевского сельского Совета депутатов</w:t>
            </w:r>
          </w:p>
        </w:tc>
      </w:tr>
      <w:tr w:rsidR="008459AC" w:rsidRPr="008459AC" w:rsidTr="008459AC">
        <w:trPr>
          <w:trHeight w:val="68"/>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114" w:type="pct"/>
            <w:gridSpan w:val="2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423"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885" w:type="pct"/>
            <w:gridSpan w:val="1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от 23.12.2022г. № 135</w:t>
            </w:r>
          </w:p>
        </w:tc>
        <w:tc>
          <w:tcPr>
            <w:tcW w:w="442" w:type="pct"/>
            <w:gridSpan w:val="9"/>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trHeight w:val="303"/>
        </w:trPr>
        <w:tc>
          <w:tcPr>
            <w:tcW w:w="5000" w:type="pct"/>
            <w:gridSpan w:val="57"/>
            <w:tcBorders>
              <w:top w:val="nil"/>
              <w:left w:val="nil"/>
              <w:bottom w:val="nil"/>
              <w:right w:val="nil"/>
            </w:tcBorders>
            <w:shd w:val="clear" w:color="auto" w:fill="auto"/>
            <w:vAlign w:val="bottom"/>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Распределение бюджетных ассигнований по разделам и подразделам бюджетной классификации расходов Российской Федерации на  2023 год и плановый период 2024-2025 годов </w:t>
            </w:r>
          </w:p>
        </w:tc>
      </w:tr>
      <w:tr w:rsidR="008459AC" w:rsidRPr="008459AC" w:rsidTr="008459AC">
        <w:trPr>
          <w:trHeight w:val="264"/>
        </w:trPr>
        <w:tc>
          <w:tcPr>
            <w:tcW w:w="136" w:type="pct"/>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623" w:type="pct"/>
            <w:gridSpan w:val="3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34" w:type="pct"/>
            <w:gridSpan w:val="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9"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7"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51"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тыс. руб.</w:t>
            </w:r>
          </w:p>
        </w:tc>
      </w:tr>
      <w:tr w:rsidR="008459AC" w:rsidRPr="008459AC" w:rsidTr="008459AC">
        <w:trPr>
          <w:trHeight w:val="570"/>
        </w:trPr>
        <w:tc>
          <w:tcPr>
            <w:tcW w:w="1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строки</w:t>
            </w:r>
          </w:p>
        </w:tc>
        <w:tc>
          <w:tcPr>
            <w:tcW w:w="3623" w:type="pct"/>
            <w:gridSpan w:val="32"/>
            <w:tcBorders>
              <w:top w:val="single" w:sz="4" w:space="0" w:color="auto"/>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Наименование показателей бюджетной классификации</w:t>
            </w:r>
          </w:p>
        </w:tc>
        <w:tc>
          <w:tcPr>
            <w:tcW w:w="234" w:type="pct"/>
            <w:gridSpan w:val="4"/>
            <w:tcBorders>
              <w:top w:val="single" w:sz="4" w:space="0" w:color="auto"/>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раздел, подраздел</w:t>
            </w:r>
          </w:p>
        </w:tc>
        <w:tc>
          <w:tcPr>
            <w:tcW w:w="329" w:type="pct"/>
            <w:gridSpan w:val="7"/>
            <w:tcBorders>
              <w:top w:val="single" w:sz="4" w:space="0" w:color="auto"/>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 на 2023 год</w:t>
            </w:r>
          </w:p>
        </w:tc>
        <w:tc>
          <w:tcPr>
            <w:tcW w:w="327" w:type="pct"/>
            <w:gridSpan w:val="8"/>
            <w:tcBorders>
              <w:top w:val="single" w:sz="4" w:space="0" w:color="auto"/>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 на 2024 год</w:t>
            </w:r>
          </w:p>
        </w:tc>
        <w:tc>
          <w:tcPr>
            <w:tcW w:w="351" w:type="pct"/>
            <w:gridSpan w:val="5"/>
            <w:tcBorders>
              <w:top w:val="single" w:sz="4" w:space="0" w:color="auto"/>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 на 2025 год</w:t>
            </w:r>
          </w:p>
        </w:tc>
      </w:tr>
      <w:tr w:rsidR="008459AC" w:rsidRPr="008459AC" w:rsidTr="008459AC">
        <w:trPr>
          <w:trHeight w:val="264"/>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3623" w:type="pct"/>
            <w:gridSpan w:val="3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w:t>
            </w:r>
          </w:p>
        </w:tc>
      </w:tr>
      <w:tr w:rsidR="008459AC" w:rsidRPr="008459AC" w:rsidTr="008459AC">
        <w:trPr>
          <w:trHeight w:val="143"/>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9781,389</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9238,243</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9496,362</w:t>
            </w:r>
          </w:p>
        </w:tc>
      </w:tr>
      <w:tr w:rsidR="008459AC" w:rsidRPr="008459AC" w:rsidTr="008459AC">
        <w:trPr>
          <w:trHeight w:val="104"/>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0102</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1021,015</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1065,054</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1108,821</w:t>
            </w:r>
          </w:p>
        </w:tc>
      </w:tr>
      <w:tr w:rsidR="008459AC" w:rsidRPr="008459AC" w:rsidTr="008459AC">
        <w:trPr>
          <w:trHeight w:val="191"/>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0103</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trHeight w:val="140"/>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4</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5570,690</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4961,852</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5070,675</w:t>
            </w:r>
          </w:p>
        </w:tc>
      </w:tr>
      <w:tr w:rsidR="008459AC" w:rsidRPr="008459AC" w:rsidTr="008459AC">
        <w:trPr>
          <w:trHeight w:val="28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Резервные фонды</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0111</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общегосударственные вопросы</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2238,594</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2251,415</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2318,026</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НАЦИОНАЛЬНАЯ  ОБОРОНА</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0200</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522,637</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546,195</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566,566</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Мобилизационная и вневойсковая подготовка</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0203</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522,637</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546,195</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566,566</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НАЦИОНАЛЬНАЯ БЕЗОПАСНОСТЬ И ПРАВООХРАНИТЕЛЬНАЯ ДЕЯТЕЛЬНОСТЬ</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0300</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524,000</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0310</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524,000</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НАЦИОНАЛЬНАЯ ЭКОНОМИКА</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0400</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16105,847</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1366,681</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1421,281</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Водное хозяйство</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0406</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19,560</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w:t>
            </w:r>
          </w:p>
        </w:tc>
        <w:tc>
          <w:tcPr>
            <w:tcW w:w="3623" w:type="pct"/>
            <w:gridSpan w:val="3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Дорожное хозяйство (дорожные фонды)</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16086,287</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1342,981</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1397,581</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w:t>
            </w:r>
          </w:p>
        </w:tc>
        <w:tc>
          <w:tcPr>
            <w:tcW w:w="3623" w:type="pct"/>
            <w:gridSpan w:val="3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ЖИЛИЩНО-КОММУНАЛЬНОЕ ХОЗЯЙСТВО</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0500</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12876,107</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5640,685</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5422,566</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w:t>
            </w:r>
          </w:p>
        </w:tc>
        <w:tc>
          <w:tcPr>
            <w:tcW w:w="3623" w:type="pct"/>
            <w:gridSpan w:val="3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Жилищное хозяйство</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0501</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7239,862</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w:t>
            </w:r>
          </w:p>
        </w:tc>
        <w:tc>
          <w:tcPr>
            <w:tcW w:w="3623" w:type="pct"/>
            <w:gridSpan w:val="3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Благоустройство</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2841,917</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2941,269</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2722,269</w:t>
            </w:r>
          </w:p>
        </w:tc>
      </w:tr>
      <w:tr w:rsidR="008459AC" w:rsidRPr="008459AC" w:rsidTr="008459AC">
        <w:trPr>
          <w:trHeight w:val="141"/>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w:t>
            </w:r>
          </w:p>
        </w:tc>
        <w:tc>
          <w:tcPr>
            <w:tcW w:w="3623" w:type="pct"/>
            <w:gridSpan w:val="3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2794,328</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2699,416</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2700,297</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КУЛЬТУРА, КИНЕМАТОГРАФИЯ</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0800</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5275,448</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4838,550</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4304,288</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Культура</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0801</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5275,448</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4838,550</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4304,288</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СОЦИАЛЬНАЯ ПОЛИТИКА</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1000</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Социальное обеспечение населения</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1003</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w:t>
            </w:r>
          </w:p>
        </w:tc>
        <w:tc>
          <w:tcPr>
            <w:tcW w:w="3623" w:type="pct"/>
            <w:gridSpan w:val="3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Условно утвержденные расходы</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530,382</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1064,644</w:t>
            </w:r>
          </w:p>
        </w:tc>
      </w:tr>
      <w:tr w:rsidR="008459AC" w:rsidRPr="008459AC" w:rsidTr="008459AC">
        <w:trPr>
          <w:trHeight w:val="58"/>
        </w:trPr>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623" w:type="pct"/>
            <w:gridSpan w:val="3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ВСЕГО расходов</w:t>
            </w:r>
          </w:p>
        </w:tc>
        <w:tc>
          <w:tcPr>
            <w:tcW w:w="234"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9"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45085,428</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351"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r w:rsidR="008459AC" w:rsidRPr="008459AC" w:rsidTr="008459AC">
        <w:trPr>
          <w:trHeight w:val="264"/>
        </w:trPr>
        <w:tc>
          <w:tcPr>
            <w:tcW w:w="17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bookmarkStart w:id="1" w:name="RANGE!A1:I218"/>
            <w:bookmarkEnd w:id="1"/>
          </w:p>
        </w:tc>
        <w:tc>
          <w:tcPr>
            <w:tcW w:w="2590" w:type="pct"/>
            <w:gridSpan w:val="16"/>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1"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3"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970" w:type="pct"/>
            <w:gridSpan w:val="1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Приложение № 4 к  решению</w:t>
            </w:r>
          </w:p>
        </w:tc>
        <w:tc>
          <w:tcPr>
            <w:tcW w:w="330"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7"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trHeight w:val="68"/>
        </w:trPr>
        <w:tc>
          <w:tcPr>
            <w:tcW w:w="17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590" w:type="pct"/>
            <w:gridSpan w:val="16"/>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1"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3"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00" w:type="pct"/>
            <w:gridSpan w:val="2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Ильичевского сельского Совета депутатов</w:t>
            </w:r>
          </w:p>
        </w:tc>
        <w:tc>
          <w:tcPr>
            <w:tcW w:w="327"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trHeight w:val="68"/>
        </w:trPr>
        <w:tc>
          <w:tcPr>
            <w:tcW w:w="17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590" w:type="pct"/>
            <w:gridSpan w:val="16"/>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1"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3"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970" w:type="pct"/>
            <w:gridSpan w:val="1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от 27.04.2023г. № 145</w:t>
            </w:r>
          </w:p>
        </w:tc>
        <w:tc>
          <w:tcPr>
            <w:tcW w:w="330"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7"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trHeight w:val="325"/>
        </w:trPr>
        <w:tc>
          <w:tcPr>
            <w:tcW w:w="17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590" w:type="pct"/>
            <w:gridSpan w:val="16"/>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1"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3"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970" w:type="pct"/>
            <w:gridSpan w:val="1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Приложение № 4 к  решению</w:t>
            </w:r>
          </w:p>
        </w:tc>
        <w:tc>
          <w:tcPr>
            <w:tcW w:w="330"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7"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trHeight w:val="68"/>
        </w:trPr>
        <w:tc>
          <w:tcPr>
            <w:tcW w:w="17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590" w:type="pct"/>
            <w:gridSpan w:val="16"/>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1"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3"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00" w:type="pct"/>
            <w:gridSpan w:val="2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Ильичевского сельского Совета депутатов</w:t>
            </w:r>
          </w:p>
        </w:tc>
        <w:tc>
          <w:tcPr>
            <w:tcW w:w="327"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trHeight w:val="74"/>
        </w:trPr>
        <w:tc>
          <w:tcPr>
            <w:tcW w:w="17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590" w:type="pct"/>
            <w:gridSpan w:val="16"/>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1"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3"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970" w:type="pct"/>
            <w:gridSpan w:val="1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от 23.12.2022г. № 135</w:t>
            </w:r>
          </w:p>
        </w:tc>
        <w:tc>
          <w:tcPr>
            <w:tcW w:w="330"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7"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trHeight w:val="288"/>
        </w:trPr>
        <w:tc>
          <w:tcPr>
            <w:tcW w:w="5000" w:type="pct"/>
            <w:gridSpan w:val="57"/>
            <w:tcBorders>
              <w:top w:val="nil"/>
              <w:left w:val="nil"/>
              <w:bottom w:val="nil"/>
              <w:right w:val="nil"/>
            </w:tcBorders>
            <w:shd w:val="clear" w:color="auto" w:fill="auto"/>
            <w:vAlign w:val="bottom"/>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Ведомственная структура расходов бюджета сельского поселения Ильичевского сельсовета на 2023 год и плановый период 2024-2025 годов.</w:t>
            </w:r>
          </w:p>
        </w:tc>
      </w:tr>
      <w:tr w:rsidR="008459AC" w:rsidRPr="008459AC" w:rsidTr="008459AC">
        <w:trPr>
          <w:trHeight w:val="74"/>
        </w:trPr>
        <w:tc>
          <w:tcPr>
            <w:tcW w:w="17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925" w:type="pct"/>
            <w:gridSpan w:val="19"/>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87"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87"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74"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59"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57"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8"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4"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r>
      <w:tr w:rsidR="008459AC" w:rsidRPr="008459AC" w:rsidTr="008459AC">
        <w:trPr>
          <w:trHeight w:val="264"/>
        </w:trPr>
        <w:tc>
          <w:tcPr>
            <w:tcW w:w="179" w:type="pct"/>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строки</w:t>
            </w:r>
          </w:p>
        </w:tc>
        <w:tc>
          <w:tcPr>
            <w:tcW w:w="2925" w:type="pct"/>
            <w:gridSpan w:val="19"/>
            <w:tcBorders>
              <w:top w:val="single" w:sz="4" w:space="0" w:color="auto"/>
              <w:left w:val="nil"/>
              <w:bottom w:val="nil"/>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7" w:type="pct"/>
            <w:gridSpan w:val="3"/>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код</w:t>
            </w:r>
          </w:p>
        </w:tc>
        <w:tc>
          <w:tcPr>
            <w:tcW w:w="187" w:type="pct"/>
            <w:gridSpan w:val="2"/>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раздел</w:t>
            </w:r>
          </w:p>
        </w:tc>
        <w:tc>
          <w:tcPr>
            <w:tcW w:w="374" w:type="pct"/>
            <w:gridSpan w:val="7"/>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целевая</w:t>
            </w:r>
          </w:p>
        </w:tc>
        <w:tc>
          <w:tcPr>
            <w:tcW w:w="159" w:type="pct"/>
            <w:gridSpan w:val="3"/>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вид</w:t>
            </w:r>
          </w:p>
        </w:tc>
        <w:tc>
          <w:tcPr>
            <w:tcW w:w="357" w:type="pct"/>
            <w:gridSpan w:val="8"/>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w:t>
            </w:r>
          </w:p>
        </w:tc>
        <w:tc>
          <w:tcPr>
            <w:tcW w:w="328" w:type="pct"/>
            <w:gridSpan w:val="8"/>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w:t>
            </w:r>
          </w:p>
        </w:tc>
        <w:tc>
          <w:tcPr>
            <w:tcW w:w="304" w:type="pct"/>
            <w:gridSpan w:val="2"/>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w:t>
            </w:r>
          </w:p>
        </w:tc>
      </w:tr>
      <w:tr w:rsidR="008459AC" w:rsidRPr="008459AC" w:rsidTr="008459AC">
        <w:trPr>
          <w:trHeight w:val="264"/>
        </w:trPr>
        <w:tc>
          <w:tcPr>
            <w:tcW w:w="179" w:type="pct"/>
            <w:gridSpan w:val="5"/>
            <w:vMerge/>
            <w:tcBorders>
              <w:top w:val="single" w:sz="4" w:space="0" w:color="auto"/>
              <w:left w:val="single" w:sz="4" w:space="0" w:color="auto"/>
              <w:bottom w:val="single" w:sz="4" w:space="0" w:color="auto"/>
              <w:right w:val="single" w:sz="4"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925" w:type="pct"/>
            <w:gridSpan w:val="19"/>
            <w:tcBorders>
              <w:top w:val="nil"/>
              <w:left w:val="nil"/>
              <w:bottom w:val="nil"/>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Наименование показателя</w:t>
            </w:r>
          </w:p>
        </w:tc>
        <w:tc>
          <w:tcPr>
            <w:tcW w:w="187" w:type="pct"/>
            <w:gridSpan w:val="3"/>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ведомства</w:t>
            </w:r>
          </w:p>
        </w:tc>
        <w:tc>
          <w:tcPr>
            <w:tcW w:w="187" w:type="pct"/>
            <w:gridSpan w:val="2"/>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подраздел</w:t>
            </w:r>
          </w:p>
        </w:tc>
        <w:tc>
          <w:tcPr>
            <w:tcW w:w="374" w:type="pct"/>
            <w:gridSpan w:val="7"/>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статья</w:t>
            </w:r>
          </w:p>
        </w:tc>
        <w:tc>
          <w:tcPr>
            <w:tcW w:w="159" w:type="pct"/>
            <w:gridSpan w:val="3"/>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расходов</w:t>
            </w:r>
          </w:p>
        </w:tc>
        <w:tc>
          <w:tcPr>
            <w:tcW w:w="357" w:type="pct"/>
            <w:gridSpan w:val="8"/>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 2023 год</w:t>
            </w:r>
          </w:p>
        </w:tc>
        <w:tc>
          <w:tcPr>
            <w:tcW w:w="328" w:type="pct"/>
            <w:gridSpan w:val="8"/>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 2024 год</w:t>
            </w:r>
          </w:p>
        </w:tc>
        <w:tc>
          <w:tcPr>
            <w:tcW w:w="304" w:type="pct"/>
            <w:gridSpan w:val="2"/>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 2025 год</w:t>
            </w:r>
          </w:p>
        </w:tc>
      </w:tr>
      <w:tr w:rsidR="008459AC" w:rsidRPr="008459AC" w:rsidTr="008459AC">
        <w:trPr>
          <w:trHeight w:val="264"/>
        </w:trPr>
        <w:tc>
          <w:tcPr>
            <w:tcW w:w="179" w:type="pct"/>
            <w:gridSpan w:val="5"/>
            <w:vMerge/>
            <w:tcBorders>
              <w:top w:val="single" w:sz="4" w:space="0" w:color="auto"/>
              <w:left w:val="single" w:sz="4" w:space="0" w:color="auto"/>
              <w:bottom w:val="single" w:sz="4" w:space="0" w:color="auto"/>
              <w:right w:val="single" w:sz="4"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925" w:type="pct"/>
            <w:gridSpan w:val="19"/>
            <w:tcBorders>
              <w:top w:val="nil"/>
              <w:left w:val="nil"/>
              <w:bottom w:val="single" w:sz="4" w:space="0" w:color="auto"/>
              <w:right w:val="single" w:sz="4" w:space="0" w:color="auto"/>
            </w:tcBorders>
            <w:shd w:val="clear" w:color="auto" w:fill="auto"/>
            <w:noWrap/>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7"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7" w:type="pct"/>
            <w:gridSpan w:val="2"/>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тыс. руб.</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тыс. руб.</w:t>
            </w:r>
          </w:p>
        </w:tc>
        <w:tc>
          <w:tcPr>
            <w:tcW w:w="304" w:type="pct"/>
            <w:gridSpan w:val="2"/>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тыс. руб.</w:t>
            </w:r>
          </w:p>
        </w:tc>
      </w:tr>
      <w:tr w:rsidR="008459AC" w:rsidRPr="008459AC" w:rsidTr="008459AC">
        <w:trPr>
          <w:trHeight w:val="264"/>
        </w:trPr>
        <w:tc>
          <w:tcPr>
            <w:tcW w:w="179" w:type="pct"/>
            <w:gridSpan w:val="5"/>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187" w:type="pct"/>
            <w:gridSpan w:val="3"/>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w:t>
            </w:r>
          </w:p>
        </w:tc>
        <w:tc>
          <w:tcPr>
            <w:tcW w:w="187"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w:t>
            </w:r>
          </w:p>
        </w:tc>
        <w:tc>
          <w:tcPr>
            <w:tcW w:w="374"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w:t>
            </w:r>
          </w:p>
        </w:tc>
        <w:tc>
          <w:tcPr>
            <w:tcW w:w="159" w:type="pct"/>
            <w:gridSpan w:val="3"/>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w:t>
            </w:r>
          </w:p>
        </w:tc>
        <w:tc>
          <w:tcPr>
            <w:tcW w:w="35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w:t>
            </w:r>
          </w:p>
        </w:tc>
        <w:tc>
          <w:tcPr>
            <w:tcW w:w="304" w:type="pct"/>
            <w:gridSpan w:val="2"/>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w:t>
            </w:r>
          </w:p>
        </w:tc>
      </w:tr>
      <w:tr w:rsidR="008459AC" w:rsidRPr="008459AC" w:rsidTr="008459AC">
        <w:trPr>
          <w:trHeight w:val="21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Администрация Ильичевского сельсовета</w:t>
            </w:r>
          </w:p>
        </w:tc>
        <w:tc>
          <w:tcPr>
            <w:tcW w:w="187" w:type="pct"/>
            <w:gridSpan w:val="3"/>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74" w:type="pct"/>
            <w:gridSpan w:val="7"/>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8" w:type="pct"/>
            <w:gridSpan w:val="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04" w:type="pct"/>
            <w:gridSpan w:val="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расходы</w:t>
            </w:r>
          </w:p>
        </w:tc>
        <w:tc>
          <w:tcPr>
            <w:tcW w:w="187" w:type="pct"/>
            <w:gridSpan w:val="3"/>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74" w:type="pct"/>
            <w:gridSpan w:val="7"/>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9781,389</w:t>
            </w:r>
          </w:p>
        </w:tc>
        <w:tc>
          <w:tcPr>
            <w:tcW w:w="328" w:type="pct"/>
            <w:gridSpan w:val="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9238,243</w:t>
            </w:r>
          </w:p>
        </w:tc>
        <w:tc>
          <w:tcPr>
            <w:tcW w:w="304" w:type="pct"/>
            <w:gridSpan w:val="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9496,362</w:t>
            </w:r>
          </w:p>
        </w:tc>
      </w:tr>
      <w:tr w:rsidR="008459AC" w:rsidRPr="008459AC" w:rsidTr="008459AC">
        <w:trPr>
          <w:trHeight w:val="23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0102</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1021,015</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1065,054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1108,821</w:t>
            </w:r>
          </w:p>
        </w:tc>
      </w:tr>
      <w:tr w:rsidR="008459AC" w:rsidRPr="008459AC" w:rsidTr="008459AC">
        <w:trPr>
          <w:trHeight w:val="13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Непрограммные расходы органа исполнительной власти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0102</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65 000 00000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1021,015</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1065,054</w:t>
            </w:r>
          </w:p>
        </w:tc>
        <w:tc>
          <w:tcPr>
            <w:tcW w:w="304" w:type="pct"/>
            <w:gridSpan w:val="2"/>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1108,821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Функционирование органа исполнительной власти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0102</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1021,015</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1065,054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1108,821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Глава муниципального образования «Ильичевский сельсовет» в рамках непрограммных расходов органа исполнительной власти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0102</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65 100 80220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1021,015</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1065,054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1108,821</w:t>
            </w:r>
          </w:p>
        </w:tc>
      </w:tr>
      <w:tr w:rsidR="008459AC" w:rsidRPr="008459AC" w:rsidTr="008459AC">
        <w:trPr>
          <w:trHeight w:val="7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0102</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65 100 80220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1021,015</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1065,054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1108,821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0102</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65 100 80220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1021,015</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1065,054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1108,821</w:t>
            </w:r>
          </w:p>
        </w:tc>
      </w:tr>
      <w:tr w:rsidR="008459AC" w:rsidRPr="008459AC" w:rsidTr="008459AC">
        <w:trPr>
          <w:trHeight w:val="69"/>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lastRenderedPageBreak/>
              <w:t>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947,590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956,422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995,340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Непрограммные расходы представительного органа муниципального образования</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61 000 00000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Ильичевского сельского Совета депутатов</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Председатель представительного органа муниципального образования в рамках непрограммных   расходов представительного органа муниципального образования</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61 100 80230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61 100 80230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61 100 80230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5570,690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4961,852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5070,675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65 100 80610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2421,599</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2428,656</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2527,479</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65 100 80610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2421,599</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2428,656</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2527,479</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65 100 80610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2421,599</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2428,656</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2527,479</w:t>
            </w:r>
          </w:p>
        </w:tc>
      </w:tr>
      <w:tr w:rsidR="008459AC" w:rsidRPr="008459AC" w:rsidTr="008459AC">
        <w:trPr>
          <w:trHeight w:val="23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Межбюджетные трансферты муниципальному образованию </w:t>
            </w:r>
            <w:proofErr w:type="spellStart"/>
            <w:r w:rsidRPr="008459AC">
              <w:rPr>
                <w:rFonts w:ascii="Times New Roman" w:eastAsia="Times New Roman" w:hAnsi="Times New Roman" w:cs="Times New Roman"/>
                <w:bCs/>
                <w:sz w:val="16"/>
                <w:szCs w:val="16"/>
                <w:lang w:eastAsia="ru-RU"/>
              </w:rPr>
              <w:t>Шушенский</w:t>
            </w:r>
            <w:proofErr w:type="spellEnd"/>
            <w:r w:rsidRPr="008459AC">
              <w:rPr>
                <w:rFonts w:ascii="Times New Roman" w:eastAsia="Times New Roman" w:hAnsi="Times New Roman" w:cs="Times New Roman"/>
                <w:bCs/>
                <w:sz w:val="16"/>
                <w:szCs w:val="16"/>
                <w:lang w:eastAsia="ru-RU"/>
              </w:rPr>
              <w:t xml:space="preserve"> район на реализацию соглашения о принятии отдельных полномочий по исполнению бюджета Ильичевского сельсовета в рамках непрограммных расходов органа исполнительной власти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65 100 80620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98,546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Межбюджетные трансферты</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98,546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межбюджетные трансферты</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98,546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 (</w:t>
            </w:r>
            <w:proofErr w:type="gramStart"/>
            <w:r w:rsidRPr="008459AC">
              <w:rPr>
                <w:rFonts w:ascii="Times New Roman" w:eastAsia="Times New Roman" w:hAnsi="Times New Roman" w:cs="Times New Roman"/>
                <w:bCs/>
                <w:sz w:val="16"/>
                <w:szCs w:val="16"/>
                <w:lang w:eastAsia="ru-RU"/>
              </w:rPr>
              <w:t>работники</w:t>
            </w:r>
            <w:proofErr w:type="gramEnd"/>
            <w:r w:rsidRPr="008459AC">
              <w:rPr>
                <w:rFonts w:ascii="Times New Roman" w:eastAsia="Times New Roman" w:hAnsi="Times New Roman" w:cs="Times New Roman"/>
                <w:bCs/>
                <w:sz w:val="16"/>
                <w:szCs w:val="16"/>
                <w:lang w:eastAsia="ru-RU"/>
              </w:rPr>
              <w:t xml:space="preserve"> переведенные на новую систему оплаты труда)</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65 100 80630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1915,800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2030,104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2030,104</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1915,800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1915,800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r>
      <w:tr w:rsidR="008459AC" w:rsidRPr="008459AC" w:rsidTr="008459AC">
        <w:trPr>
          <w:trHeight w:val="26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Эксплуатация зданий, оборудования, сре</w:t>
            </w:r>
            <w:proofErr w:type="gramStart"/>
            <w:r w:rsidRPr="008459AC">
              <w:rPr>
                <w:rFonts w:ascii="Times New Roman" w:eastAsia="Times New Roman" w:hAnsi="Times New Roman" w:cs="Times New Roman"/>
                <w:bCs/>
                <w:sz w:val="16"/>
                <w:szCs w:val="16"/>
                <w:lang w:eastAsia="ru-RU"/>
              </w:rPr>
              <w:t>дств св</w:t>
            </w:r>
            <w:proofErr w:type="gramEnd"/>
            <w:r w:rsidRPr="008459AC">
              <w:rPr>
                <w:rFonts w:ascii="Times New Roman" w:eastAsia="Times New Roman" w:hAnsi="Times New Roman" w:cs="Times New Roman"/>
                <w:bCs/>
                <w:sz w:val="16"/>
                <w:szCs w:val="16"/>
                <w:lang w:eastAsia="ru-RU"/>
              </w:rPr>
              <w:t>язи, материально-техническое и транспортное обеспечение, содержание объектов муниципального жилищного фонда и служебного жилого фонда в рамках непрограммных расходов органа исполнительной власти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65 100 80720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1044,207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503,092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513,092</w:t>
            </w:r>
          </w:p>
        </w:tc>
      </w:tr>
      <w:tr w:rsidR="008459AC" w:rsidRPr="008459AC" w:rsidTr="008459AC">
        <w:trPr>
          <w:trHeight w:val="12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527,855</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490,862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500,862</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527,855</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490,862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500,862</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бюджетные ассигнования</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507,222</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Уплата налогов, сборов и иных платежей</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850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507,222</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r>
      <w:tr w:rsidR="008459AC" w:rsidRPr="008459AC" w:rsidTr="008459AC">
        <w:trPr>
          <w:trHeight w:val="20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roofErr w:type="gramStart"/>
            <w:r w:rsidRPr="008459AC">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органов исполнительной власти муниципального образования Ильичевский сельсовет</w:t>
            </w:r>
            <w:proofErr w:type="gramEnd"/>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65 100 92350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90,538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65 100 92350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90,538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65 100 92350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90,538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Резервные фонды </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0111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3,500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3,500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3,500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Резервный фонд муниципального образования "Ильичевский сельсовет" в рамках непрограммных расходов отдельных органов исполнительной власти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бюджетные ассигнования</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Резервные средства</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870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Другие общегосударственные вопросы</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2238,594</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2251,415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2318,026</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40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02 000 00000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2238,594</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2251,415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2318,026</w:t>
            </w:r>
          </w:p>
        </w:tc>
      </w:tr>
      <w:tr w:rsidR="008459AC" w:rsidRPr="008459AC" w:rsidTr="008459AC">
        <w:trPr>
          <w:trHeight w:val="282"/>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2238,594</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2251,415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2318,026</w:t>
            </w:r>
          </w:p>
        </w:tc>
      </w:tr>
      <w:tr w:rsidR="008459AC" w:rsidRPr="008459AC" w:rsidTr="008459AC">
        <w:trPr>
          <w:trHeight w:val="99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Расходы на реализацию Закона края от 23 апреля 2009 года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02 700 75140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16,391</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16,391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16,391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02 700 75140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02 700 75140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r>
      <w:tr w:rsidR="008459AC" w:rsidRPr="008459AC" w:rsidTr="008459AC">
        <w:trPr>
          <w:trHeight w:val="912"/>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Обеспечение финансовой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02 700 80190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2152,003</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2167,824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2234,435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02 700 80190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1894,457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1882,774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1959,385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казенных учреждений</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1894,457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1882,774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1959,385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257,546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285,050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275,050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257,546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285,050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275,050</w:t>
            </w:r>
          </w:p>
        </w:tc>
      </w:tr>
      <w:tr w:rsidR="008459AC" w:rsidRPr="008459AC" w:rsidTr="008459AC">
        <w:trPr>
          <w:trHeight w:val="854"/>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Расходы органов местного самоуправления на выполнение функций по другим общегосударственным вопросам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02 70080300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70,200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67,200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67,200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r>
      <w:tr w:rsidR="008459AC" w:rsidRPr="008459AC" w:rsidTr="008459AC">
        <w:trPr>
          <w:trHeight w:val="10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Социальное обеспечение и иные выплаты населению</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02 70080300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60,500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выплаты населению</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360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60,500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НАЦИОНАЛЬНАЯ ОБОРОНА</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0200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522,637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546,195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566,566</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Мобилизационная и вневойсковая подготовка</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522,637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546,195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566,566</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02 000 00000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522,637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546,195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566,566</w:t>
            </w:r>
          </w:p>
        </w:tc>
      </w:tr>
      <w:tr w:rsidR="008459AC" w:rsidRPr="008459AC" w:rsidTr="008459AC">
        <w:trPr>
          <w:trHeight w:val="26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522,637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546,195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566,566</w:t>
            </w:r>
          </w:p>
        </w:tc>
      </w:tr>
      <w:tr w:rsidR="008459AC" w:rsidRPr="008459AC" w:rsidTr="008459AC">
        <w:trPr>
          <w:trHeight w:val="852"/>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Расходы на осуществление первичного воинского учета на территориях, где отсутствуют военные комиссариаты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02 700 51180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522,637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546,195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566,566</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437,472</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437,472</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116,616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140,174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129,094</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116,616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140,174</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129,094</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НАЦИОНАЛЬНАЯ ОБОРОНА</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0300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524,000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0310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524,000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66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0310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02 000 00000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524,000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r>
      <w:tr w:rsidR="008459AC" w:rsidRPr="008459AC" w:rsidTr="008459AC">
        <w:trPr>
          <w:trHeight w:val="79"/>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Расходы на обеспечение первичных мер пожарной безопасности в рамках мероприятия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0310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02 800 S4120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524,000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0310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02 800 S4120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524,000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r>
      <w:tr w:rsidR="008459AC" w:rsidRPr="008459AC" w:rsidTr="008459AC">
        <w:trPr>
          <w:trHeight w:val="7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0310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02 800 S4120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524,000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НАЦИОНАЛЬНАЯ ЭКОНОМИКА</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0400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16105,847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1366,681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1421,281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Водное хозяйство</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0406</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19,560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23,700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23,700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0406</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02 000 00000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19,560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r>
      <w:tr w:rsidR="008459AC" w:rsidRPr="008459AC" w:rsidTr="008459AC">
        <w:trPr>
          <w:trHeight w:val="262"/>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jc w:val="both"/>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0406</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19,560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23,700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23,700</w:t>
            </w:r>
          </w:p>
        </w:tc>
      </w:tr>
      <w:tr w:rsidR="008459AC" w:rsidRPr="008459AC" w:rsidTr="008459AC">
        <w:trPr>
          <w:trHeight w:val="695"/>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74</w:t>
            </w:r>
          </w:p>
        </w:tc>
        <w:tc>
          <w:tcPr>
            <w:tcW w:w="2925" w:type="pct"/>
            <w:gridSpan w:val="19"/>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both"/>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Расходы на охрану водных ресурсов на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0406</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02 700 80220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19,560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23,700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23,700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0406</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19,560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0406</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19,560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Дорожное хозяйство (дорожные фонды)</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16086,287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1342,981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1397,581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02 000 00000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16086,287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1342,981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1397,581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79</w:t>
            </w:r>
          </w:p>
        </w:tc>
        <w:tc>
          <w:tcPr>
            <w:tcW w:w="2925" w:type="pct"/>
            <w:gridSpan w:val="19"/>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both"/>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Мероприятие «Ремонт и содержание автомобильных дорог общего пользования»</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02 300 00000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16086,287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1342,981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1397,581</w:t>
            </w:r>
          </w:p>
        </w:tc>
      </w:tr>
      <w:tr w:rsidR="008459AC" w:rsidRPr="008459AC" w:rsidTr="008459AC">
        <w:trPr>
          <w:trHeight w:val="494"/>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w:t>
            </w:r>
          </w:p>
        </w:tc>
        <w:tc>
          <w:tcPr>
            <w:tcW w:w="2925" w:type="pct"/>
            <w:gridSpan w:val="19"/>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both"/>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Ремонт, капитальный ремонт и содержание, зимнее содержание автомобильных дорог общего пользования местного значения в рамках мероприятия «Ремонт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02 300 80110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1812,360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930,200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984,800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02 300 80110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1812,360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930,200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984,800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02 300 80110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1812,360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930,200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984,800</w:t>
            </w:r>
          </w:p>
        </w:tc>
      </w:tr>
      <w:tr w:rsidR="008459AC" w:rsidRPr="008459AC" w:rsidTr="008459AC">
        <w:trPr>
          <w:trHeight w:val="26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Расходы на содержание автомобильных дорог общего пользования местного значения в рамках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02 300 09179</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412,781</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412,781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412,781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02 300 09179</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02 300 09179</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r>
      <w:tr w:rsidR="008459AC" w:rsidRPr="008459AC" w:rsidTr="008459AC">
        <w:trPr>
          <w:trHeight w:val="349"/>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roofErr w:type="gramStart"/>
            <w:r w:rsidRPr="008459AC">
              <w:rPr>
                <w:rFonts w:ascii="Times New Roman" w:eastAsia="Times New Roman" w:hAnsi="Times New Roman" w:cs="Times New Roman"/>
                <w:bCs/>
                <w:sz w:val="16"/>
                <w:szCs w:val="16"/>
                <w:lang w:eastAsia="ru-RU"/>
              </w:rPr>
              <w:t>Расходы</w:t>
            </w:r>
            <w:proofErr w:type="gramEnd"/>
            <w:r w:rsidRPr="008459AC">
              <w:rPr>
                <w:rFonts w:ascii="Times New Roman" w:eastAsia="Times New Roman" w:hAnsi="Times New Roman" w:cs="Times New Roman"/>
                <w:bCs/>
                <w:sz w:val="16"/>
                <w:szCs w:val="16"/>
                <w:lang w:eastAsia="ru-RU"/>
              </w:rPr>
              <w:t xml:space="preserve"> направленные на государственную поддержку муниципальных комплексных проектов развития в рамках мероприятия "Ремонт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02 300 S6640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13861,146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S6640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13861,146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S6640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13861,146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ЖИЛИЩНО - КОММУНАЛЬНОЕ ХОЗЯЙСТВО</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12876,107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5640,685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5422,566</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Жилищное хозяйство</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7239,862</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w:t>
            </w:r>
          </w:p>
        </w:tc>
        <w:tc>
          <w:tcPr>
            <w:tcW w:w="2925" w:type="pct"/>
            <w:gridSpan w:val="19"/>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Подпрограмма "Переселение граждан из аварийного жилищного фонда </w:t>
            </w:r>
            <w:proofErr w:type="gramStart"/>
            <w:r w:rsidRPr="008459AC">
              <w:rPr>
                <w:rFonts w:ascii="Times New Roman" w:eastAsia="Times New Roman" w:hAnsi="Times New Roman" w:cs="Times New Roman"/>
                <w:bCs/>
                <w:sz w:val="16"/>
                <w:szCs w:val="16"/>
                <w:lang w:eastAsia="ru-RU"/>
              </w:rPr>
              <w:t>в</w:t>
            </w:r>
            <w:proofErr w:type="gramEnd"/>
            <w:r w:rsidRPr="008459AC">
              <w:rPr>
                <w:rFonts w:ascii="Times New Roman" w:eastAsia="Times New Roman" w:hAnsi="Times New Roman" w:cs="Times New Roman"/>
                <w:bCs/>
                <w:sz w:val="16"/>
                <w:szCs w:val="16"/>
                <w:lang w:eastAsia="ru-RU"/>
              </w:rPr>
              <w:t xml:space="preserve"> </w:t>
            </w:r>
            <w:proofErr w:type="gramStart"/>
            <w:r w:rsidRPr="008459AC">
              <w:rPr>
                <w:rFonts w:ascii="Times New Roman" w:eastAsia="Times New Roman" w:hAnsi="Times New Roman" w:cs="Times New Roman"/>
                <w:bCs/>
                <w:sz w:val="16"/>
                <w:szCs w:val="16"/>
                <w:lang w:eastAsia="ru-RU"/>
              </w:rPr>
              <w:t>Ильичевском</w:t>
            </w:r>
            <w:proofErr w:type="gramEnd"/>
            <w:r w:rsidRPr="008459AC">
              <w:rPr>
                <w:rFonts w:ascii="Times New Roman" w:eastAsia="Times New Roman" w:hAnsi="Times New Roman" w:cs="Times New Roman"/>
                <w:bCs/>
                <w:sz w:val="16"/>
                <w:szCs w:val="16"/>
                <w:lang w:eastAsia="ru-RU"/>
              </w:rPr>
              <w:t xml:space="preserve"> сельсовете"</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02 900 00000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7239,862</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trHeight w:val="51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92</w:t>
            </w:r>
          </w:p>
        </w:tc>
        <w:tc>
          <w:tcPr>
            <w:tcW w:w="2925" w:type="pct"/>
            <w:gridSpan w:val="19"/>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9F3 67484</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7239,862</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Межбюджетные трансферты</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9F3 67484</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7239,862</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межбюджетные трансферты</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9F3 67484</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7239,862</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Благоустройство</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2841,917</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2941,269</w:t>
            </w:r>
          </w:p>
        </w:tc>
        <w:tc>
          <w:tcPr>
            <w:tcW w:w="304" w:type="pct"/>
            <w:gridSpan w:val="2"/>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2722,269</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02 000 00000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2841,917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2941,269</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2722,269</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Мероприятие «Организация благоустройства и озеленения Ильичевского сельсовета»</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02 100 00000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1055,157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1047,737</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942,737</w:t>
            </w:r>
          </w:p>
        </w:tc>
      </w:tr>
      <w:tr w:rsidR="008459AC" w:rsidRPr="008459AC" w:rsidTr="008459AC">
        <w:trPr>
          <w:trHeight w:val="124"/>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Обеспечение условий для улучшения внешнего вида территории Ильичевского сельсовета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02 100 80110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1055,157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1047,737</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942,737</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99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02 100 80110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1055,157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1047,737</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942,737</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02 100 80110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1055,157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1047,737</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942,737</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Мероприятие «Организация уличного освещения на территории МО "Ильичевский сельсовет" и его обслуживание»</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02 200 00000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1381,593</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1588,365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1474,365</w:t>
            </w:r>
          </w:p>
        </w:tc>
      </w:tr>
      <w:tr w:rsidR="008459AC" w:rsidRPr="008459AC" w:rsidTr="008459AC">
        <w:trPr>
          <w:trHeight w:val="282"/>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Организация уличного освещения и его обслуживание в рамках </w:t>
            </w:r>
            <w:proofErr w:type="spellStart"/>
            <w:r w:rsidRPr="008459AC">
              <w:rPr>
                <w:rFonts w:ascii="Times New Roman" w:eastAsia="Times New Roman" w:hAnsi="Times New Roman" w:cs="Times New Roman"/>
                <w:sz w:val="16"/>
                <w:szCs w:val="16"/>
                <w:lang w:eastAsia="ru-RU"/>
              </w:rPr>
              <w:t>мероприятия</w:t>
            </w:r>
            <w:proofErr w:type="gramStart"/>
            <w:r w:rsidRPr="008459AC">
              <w:rPr>
                <w:rFonts w:ascii="Times New Roman" w:eastAsia="Times New Roman" w:hAnsi="Times New Roman" w:cs="Times New Roman"/>
                <w:sz w:val="16"/>
                <w:szCs w:val="16"/>
                <w:lang w:eastAsia="ru-RU"/>
              </w:rPr>
              <w:t>«О</w:t>
            </w:r>
            <w:proofErr w:type="gramEnd"/>
            <w:r w:rsidRPr="008459AC">
              <w:rPr>
                <w:rFonts w:ascii="Times New Roman" w:eastAsia="Times New Roman" w:hAnsi="Times New Roman" w:cs="Times New Roman"/>
                <w:sz w:val="16"/>
                <w:szCs w:val="16"/>
                <w:lang w:eastAsia="ru-RU"/>
              </w:rPr>
              <w:t>рганизация</w:t>
            </w:r>
            <w:proofErr w:type="spellEnd"/>
            <w:r w:rsidRPr="008459AC">
              <w:rPr>
                <w:rFonts w:ascii="Times New Roman" w:eastAsia="Times New Roman" w:hAnsi="Times New Roman" w:cs="Times New Roman"/>
                <w:sz w:val="16"/>
                <w:szCs w:val="16"/>
                <w:lang w:eastAsia="ru-RU"/>
              </w:rPr>
              <w:t xml:space="preserve"> уличного освещения на территории МО "Ильичевский сельсовет" и его обслуживание»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02 200 80130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1381,593</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1588,365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1474,365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02 200 80130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1381,593</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1588,365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1474,365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02 200 80130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1381,593</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1588,365</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1474,365</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Мероприятие «Организация деятельности по сбору, транспортированию, утилизации, захоронению твердых коммунальных отходов»</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02 400 00000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405,167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305,167</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305,167</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Расходы на осуществление полномочий в части организации деятельности по обработке, утилизации, обезвреживанию, захоронению твердых коммунальных отходов на территории Ильичевского сельсовета в рамках мероприятия  «Организация деятельности по сбору, транспортированию, утилизации, захоронению твердых коммунальных отходов»» муниципальной программы «Обеспечение жизнедеятельности муниципального образования Ильичевский сельсовет» </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02 400 91120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405,167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305,167</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305,167</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02 400 91120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405,167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02 400 91120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405,167</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Другие вопросы в области жилищно-коммунального хозяйства</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2794,328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2699,416</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2700,297</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02 000 00000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2794,328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2699,416</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2700,297</w:t>
            </w:r>
          </w:p>
        </w:tc>
      </w:tr>
      <w:tr w:rsidR="008459AC" w:rsidRPr="008459AC" w:rsidTr="008459AC">
        <w:trPr>
          <w:trHeight w:val="257"/>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02 700 00000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2794,328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2699,416</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2700,297</w:t>
            </w:r>
          </w:p>
        </w:tc>
      </w:tr>
      <w:tr w:rsidR="008459AC" w:rsidRPr="008459AC" w:rsidTr="008459AC">
        <w:trPr>
          <w:trHeight w:val="690"/>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Обеспечение хозяйственной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02 700 80200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2704,266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2699,416</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2700,297</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1797,066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r>
      <w:tr w:rsidR="008459AC" w:rsidRPr="008459AC" w:rsidTr="008459AC">
        <w:trPr>
          <w:trHeight w:val="99"/>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казенных учреждений</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1797,066</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904,200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829,620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830,501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904,200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829,620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830,501</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117</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бюджетные ассигнования</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118</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Уплата налогов, сборов и иных платежей</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850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r>
      <w:tr w:rsidR="008459AC" w:rsidRPr="008459AC" w:rsidTr="008459AC">
        <w:trPr>
          <w:trHeight w:val="964"/>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119</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roofErr w:type="gramStart"/>
            <w:r w:rsidRPr="008459AC">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мероприятия "Обеспечение реализации программы и прочие мероприятия.</w:t>
            </w:r>
            <w:proofErr w:type="gramEnd"/>
            <w:r w:rsidRPr="008459AC">
              <w:rPr>
                <w:rFonts w:ascii="Times New Roman" w:eastAsia="Times New Roman" w:hAnsi="Times New Roman" w:cs="Times New Roman"/>
                <w:bCs/>
                <w:sz w:val="16"/>
                <w:szCs w:val="16"/>
                <w:lang w:eastAsia="ru-RU"/>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02 700 92350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90,062</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trHeight w:val="143"/>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02 700 92350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90,062</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121</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казенных учреждений</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02 700 92350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90,062</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122</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КУЛЬТУРА, КИНЕМАТОГРАФИЯ</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0800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5275,448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4838,550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4304,288</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123</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КУЛЬТУРА</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0801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5275,448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4838,550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4304,288</w:t>
            </w:r>
          </w:p>
        </w:tc>
      </w:tr>
      <w:tr w:rsidR="008459AC" w:rsidRPr="008459AC" w:rsidTr="008459AC">
        <w:trPr>
          <w:trHeight w:val="171"/>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124</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Межбюджетные трансферты муниципальному образованию "</w:t>
            </w:r>
            <w:proofErr w:type="spellStart"/>
            <w:r w:rsidRPr="008459AC">
              <w:rPr>
                <w:rFonts w:ascii="Times New Roman" w:eastAsia="Times New Roman" w:hAnsi="Times New Roman" w:cs="Times New Roman"/>
                <w:bCs/>
                <w:sz w:val="16"/>
                <w:szCs w:val="16"/>
                <w:lang w:eastAsia="ru-RU"/>
              </w:rPr>
              <w:t>Шушенский</w:t>
            </w:r>
            <w:proofErr w:type="spellEnd"/>
            <w:r w:rsidRPr="008459AC">
              <w:rPr>
                <w:rFonts w:ascii="Times New Roman" w:eastAsia="Times New Roman" w:hAnsi="Times New Roman" w:cs="Times New Roman"/>
                <w:bCs/>
                <w:sz w:val="16"/>
                <w:szCs w:val="16"/>
                <w:lang w:eastAsia="ru-RU"/>
              </w:rPr>
              <w:t xml:space="preserve"> район"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w:t>
            </w:r>
            <w:proofErr w:type="spellStart"/>
            <w:r w:rsidRPr="008459AC">
              <w:rPr>
                <w:rFonts w:ascii="Times New Roman" w:eastAsia="Times New Roman" w:hAnsi="Times New Roman" w:cs="Times New Roman"/>
                <w:bCs/>
                <w:sz w:val="16"/>
                <w:szCs w:val="16"/>
                <w:lang w:eastAsia="ru-RU"/>
              </w:rPr>
              <w:t>непрограмных</w:t>
            </w:r>
            <w:proofErr w:type="spellEnd"/>
            <w:r w:rsidRPr="008459AC">
              <w:rPr>
                <w:rFonts w:ascii="Times New Roman" w:eastAsia="Times New Roman" w:hAnsi="Times New Roman" w:cs="Times New Roman"/>
                <w:bCs/>
                <w:sz w:val="16"/>
                <w:szCs w:val="16"/>
                <w:lang w:eastAsia="ru-RU"/>
              </w:rPr>
              <w:t xml:space="preserve"> расходов органа исполнительной власти муниципального образования "Ильичевский сельсовет"</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0801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65 100 87000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5275,448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4838,550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4304,288</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125</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Межбюджетные трансферты</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0801</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65 100 87000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5275,448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4838,550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4304,288</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126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межбюджетные трансферты</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0080</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65 100 87000</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5275,448</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4838,550</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4304,288</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126</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Условно утвержденные расходы</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7"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28" w:type="pct"/>
            <w:gridSpan w:val="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530,382</w:t>
            </w:r>
          </w:p>
        </w:tc>
        <w:tc>
          <w:tcPr>
            <w:tcW w:w="304" w:type="pct"/>
            <w:gridSpan w:val="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1064,644</w:t>
            </w:r>
          </w:p>
        </w:tc>
      </w:tr>
      <w:tr w:rsidR="008459AC" w:rsidRPr="008459AC" w:rsidTr="008459AC">
        <w:trPr>
          <w:trHeight w:val="58"/>
        </w:trPr>
        <w:tc>
          <w:tcPr>
            <w:tcW w:w="179" w:type="pct"/>
            <w:gridSpan w:val="5"/>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2925" w:type="pct"/>
            <w:gridSpan w:val="19"/>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ВСЕГО расходов</w:t>
            </w:r>
          </w:p>
        </w:tc>
        <w:tc>
          <w:tcPr>
            <w:tcW w:w="187" w:type="pct"/>
            <w:gridSpan w:val="3"/>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7" w:type="pct"/>
            <w:gridSpan w:val="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74" w:type="pct"/>
            <w:gridSpan w:val="7"/>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59" w:type="pct"/>
            <w:gridSpan w:val="3"/>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57" w:type="pct"/>
            <w:gridSpan w:val="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45085,428</w:t>
            </w:r>
          </w:p>
        </w:tc>
        <w:tc>
          <w:tcPr>
            <w:tcW w:w="328" w:type="pct"/>
            <w:gridSpan w:val="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304" w:type="pct"/>
            <w:gridSpan w:val="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r w:rsidR="008459AC" w:rsidRPr="008459AC" w:rsidTr="008459AC">
        <w:trPr>
          <w:gridAfter w:val="1"/>
          <w:wAfter w:w="29" w:type="pct"/>
          <w:trHeight w:val="264"/>
        </w:trPr>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bookmarkStart w:id="2" w:name="RANGE!A1:H271"/>
            <w:bookmarkEnd w:id="2"/>
          </w:p>
        </w:tc>
        <w:tc>
          <w:tcPr>
            <w:tcW w:w="2834" w:type="pct"/>
            <w:gridSpan w:val="20"/>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89"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257" w:type="pct"/>
            <w:gridSpan w:val="2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Приложение № 5 к решению</w:t>
            </w:r>
          </w:p>
        </w:tc>
        <w:tc>
          <w:tcPr>
            <w:tcW w:w="341"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gridAfter w:val="1"/>
          <w:wAfter w:w="29" w:type="pct"/>
          <w:trHeight w:val="68"/>
        </w:trPr>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834" w:type="pct"/>
            <w:gridSpan w:val="20"/>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89"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598" w:type="pct"/>
            <w:gridSpan w:val="2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Ильичевского сельского Совета депутатов</w:t>
            </w:r>
          </w:p>
        </w:tc>
      </w:tr>
      <w:tr w:rsidR="008459AC" w:rsidRPr="008459AC" w:rsidTr="008459AC">
        <w:trPr>
          <w:gridAfter w:val="1"/>
          <w:wAfter w:w="29" w:type="pct"/>
          <w:trHeight w:val="68"/>
        </w:trPr>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834" w:type="pct"/>
            <w:gridSpan w:val="20"/>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89"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927" w:type="pct"/>
            <w:gridSpan w:val="1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от 27.04.2023г. № 145</w:t>
            </w:r>
          </w:p>
        </w:tc>
        <w:tc>
          <w:tcPr>
            <w:tcW w:w="330"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41"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gridAfter w:val="1"/>
          <w:wAfter w:w="29" w:type="pct"/>
          <w:trHeight w:val="358"/>
        </w:trPr>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834" w:type="pct"/>
            <w:gridSpan w:val="20"/>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89"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257" w:type="pct"/>
            <w:gridSpan w:val="2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Приложение № 5 к решению</w:t>
            </w:r>
          </w:p>
        </w:tc>
        <w:tc>
          <w:tcPr>
            <w:tcW w:w="341"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gridAfter w:val="1"/>
          <w:wAfter w:w="29" w:type="pct"/>
          <w:trHeight w:val="68"/>
        </w:trPr>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834" w:type="pct"/>
            <w:gridSpan w:val="20"/>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89"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598" w:type="pct"/>
            <w:gridSpan w:val="2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Ильичевского сельского Совета депутатов</w:t>
            </w:r>
          </w:p>
        </w:tc>
      </w:tr>
      <w:tr w:rsidR="008459AC" w:rsidRPr="008459AC" w:rsidTr="008459AC">
        <w:trPr>
          <w:gridAfter w:val="1"/>
          <w:wAfter w:w="29" w:type="pct"/>
          <w:trHeight w:val="96"/>
        </w:trPr>
        <w:tc>
          <w:tcPr>
            <w:tcW w:w="150" w:type="pct"/>
            <w:gridSpan w:val="2"/>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2834" w:type="pct"/>
            <w:gridSpan w:val="20"/>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89"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927" w:type="pct"/>
            <w:gridSpan w:val="1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от 23.12.2022г. № 135</w:t>
            </w:r>
          </w:p>
        </w:tc>
        <w:tc>
          <w:tcPr>
            <w:tcW w:w="330"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41"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gridAfter w:val="1"/>
          <w:wAfter w:w="29" w:type="pct"/>
          <w:trHeight w:val="330"/>
        </w:trPr>
        <w:tc>
          <w:tcPr>
            <w:tcW w:w="4971" w:type="pct"/>
            <w:gridSpan w:val="56"/>
            <w:tcBorders>
              <w:top w:val="nil"/>
              <w:left w:val="nil"/>
              <w:bottom w:val="nil"/>
              <w:right w:val="nil"/>
            </w:tcBorders>
            <w:shd w:val="clear" w:color="auto" w:fill="auto"/>
            <w:vAlign w:val="bottom"/>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Распределение бюджетных ассигнований по целевым статьям (муниципальным программам  Ильичевского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Ильичевского сельсовета на 2023 год и плановый период 2024-2025 годов </w:t>
            </w:r>
          </w:p>
        </w:tc>
      </w:tr>
      <w:tr w:rsidR="008459AC" w:rsidRPr="008459AC" w:rsidTr="008459AC">
        <w:trPr>
          <w:gridAfter w:val="1"/>
          <w:wAfter w:w="29" w:type="pct"/>
          <w:trHeight w:val="74"/>
        </w:trPr>
        <w:tc>
          <w:tcPr>
            <w:tcW w:w="176" w:type="pct"/>
            <w:gridSpan w:val="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86" w:type="pct"/>
            <w:gridSpan w:val="22"/>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74"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87" w:type="pct"/>
            <w:gridSpan w:val="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88" w:type="pct"/>
            <w:gridSpan w:val="4"/>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7" w:type="pct"/>
            <w:gridSpan w:val="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7"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6"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r>
      <w:tr w:rsidR="008459AC" w:rsidRPr="008459AC" w:rsidTr="008459AC">
        <w:trPr>
          <w:gridAfter w:val="1"/>
          <w:wAfter w:w="29" w:type="pct"/>
          <w:trHeight w:val="264"/>
        </w:trPr>
        <w:tc>
          <w:tcPr>
            <w:tcW w:w="176" w:type="pct"/>
            <w:gridSpan w:val="4"/>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строки</w:t>
            </w:r>
          </w:p>
        </w:tc>
        <w:tc>
          <w:tcPr>
            <w:tcW w:w="3086" w:type="pct"/>
            <w:gridSpan w:val="22"/>
            <w:tcBorders>
              <w:top w:val="single" w:sz="4" w:space="0" w:color="auto"/>
              <w:left w:val="nil"/>
              <w:bottom w:val="nil"/>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74" w:type="pct"/>
            <w:gridSpan w:val="5"/>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целевая</w:t>
            </w:r>
          </w:p>
        </w:tc>
        <w:tc>
          <w:tcPr>
            <w:tcW w:w="187" w:type="pct"/>
            <w:gridSpan w:val="4"/>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вид</w:t>
            </w:r>
          </w:p>
        </w:tc>
        <w:tc>
          <w:tcPr>
            <w:tcW w:w="188" w:type="pct"/>
            <w:gridSpan w:val="4"/>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раздел</w:t>
            </w:r>
          </w:p>
        </w:tc>
        <w:tc>
          <w:tcPr>
            <w:tcW w:w="327" w:type="pct"/>
            <w:gridSpan w:val="6"/>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w:t>
            </w:r>
          </w:p>
        </w:tc>
        <w:tc>
          <w:tcPr>
            <w:tcW w:w="327" w:type="pct"/>
            <w:gridSpan w:val="8"/>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w:t>
            </w:r>
          </w:p>
        </w:tc>
        <w:tc>
          <w:tcPr>
            <w:tcW w:w="306" w:type="pct"/>
            <w:gridSpan w:val="3"/>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w:t>
            </w:r>
          </w:p>
        </w:tc>
      </w:tr>
      <w:tr w:rsidR="008459AC" w:rsidRPr="008459AC" w:rsidTr="008459AC">
        <w:trPr>
          <w:gridAfter w:val="1"/>
          <w:wAfter w:w="29" w:type="pct"/>
          <w:trHeight w:val="264"/>
        </w:trPr>
        <w:tc>
          <w:tcPr>
            <w:tcW w:w="176" w:type="pct"/>
            <w:gridSpan w:val="4"/>
            <w:vMerge/>
            <w:tcBorders>
              <w:top w:val="single" w:sz="4" w:space="0" w:color="auto"/>
              <w:left w:val="single" w:sz="4" w:space="0" w:color="auto"/>
              <w:bottom w:val="single" w:sz="4" w:space="0" w:color="000000"/>
              <w:right w:val="single" w:sz="4"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86" w:type="pct"/>
            <w:gridSpan w:val="22"/>
            <w:tcBorders>
              <w:top w:val="nil"/>
              <w:left w:val="nil"/>
              <w:bottom w:val="nil"/>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Наименование показателя</w:t>
            </w:r>
          </w:p>
        </w:tc>
        <w:tc>
          <w:tcPr>
            <w:tcW w:w="374" w:type="pct"/>
            <w:gridSpan w:val="5"/>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статья</w:t>
            </w:r>
          </w:p>
        </w:tc>
        <w:tc>
          <w:tcPr>
            <w:tcW w:w="187" w:type="pct"/>
            <w:gridSpan w:val="4"/>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расходов</w:t>
            </w:r>
          </w:p>
        </w:tc>
        <w:tc>
          <w:tcPr>
            <w:tcW w:w="188" w:type="pct"/>
            <w:gridSpan w:val="4"/>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подраздел</w:t>
            </w:r>
          </w:p>
        </w:tc>
        <w:tc>
          <w:tcPr>
            <w:tcW w:w="327" w:type="pct"/>
            <w:gridSpan w:val="6"/>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 2023 год</w:t>
            </w:r>
          </w:p>
        </w:tc>
        <w:tc>
          <w:tcPr>
            <w:tcW w:w="327" w:type="pct"/>
            <w:gridSpan w:val="8"/>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 2024 год</w:t>
            </w:r>
          </w:p>
        </w:tc>
        <w:tc>
          <w:tcPr>
            <w:tcW w:w="306" w:type="pct"/>
            <w:gridSpan w:val="3"/>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 2025 год</w:t>
            </w:r>
          </w:p>
        </w:tc>
      </w:tr>
      <w:tr w:rsidR="008459AC" w:rsidRPr="008459AC" w:rsidTr="008459AC">
        <w:trPr>
          <w:gridAfter w:val="1"/>
          <w:wAfter w:w="29" w:type="pct"/>
          <w:trHeight w:val="264"/>
        </w:trPr>
        <w:tc>
          <w:tcPr>
            <w:tcW w:w="176" w:type="pct"/>
            <w:gridSpan w:val="4"/>
            <w:vMerge/>
            <w:tcBorders>
              <w:top w:val="single" w:sz="4" w:space="0" w:color="auto"/>
              <w:left w:val="single" w:sz="4" w:space="0" w:color="auto"/>
              <w:bottom w:val="single" w:sz="4" w:space="0" w:color="000000"/>
              <w:right w:val="single" w:sz="4"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86" w:type="pct"/>
            <w:gridSpan w:val="22"/>
            <w:tcBorders>
              <w:top w:val="nil"/>
              <w:left w:val="nil"/>
              <w:bottom w:val="single" w:sz="4" w:space="0" w:color="auto"/>
              <w:right w:val="single" w:sz="4" w:space="0" w:color="auto"/>
            </w:tcBorders>
            <w:shd w:val="clear" w:color="auto" w:fill="auto"/>
            <w:noWrap/>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тыс. руб.</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тыс. руб.</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тыс. руб.</w:t>
            </w:r>
          </w:p>
        </w:tc>
      </w:tr>
      <w:tr w:rsidR="008459AC" w:rsidRPr="008459AC" w:rsidTr="008459AC">
        <w:trPr>
          <w:gridAfter w:val="1"/>
          <w:wAfter w:w="29" w:type="pct"/>
          <w:trHeight w:val="264"/>
        </w:trPr>
        <w:tc>
          <w:tcPr>
            <w:tcW w:w="176" w:type="pct"/>
            <w:gridSpan w:val="4"/>
            <w:tcBorders>
              <w:top w:val="nil"/>
              <w:left w:val="single" w:sz="4" w:space="0" w:color="auto"/>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374" w:type="pct"/>
            <w:gridSpan w:val="5"/>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w:t>
            </w:r>
          </w:p>
        </w:tc>
        <w:tc>
          <w:tcPr>
            <w:tcW w:w="187"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w:t>
            </w:r>
          </w:p>
        </w:tc>
        <w:tc>
          <w:tcPr>
            <w:tcW w:w="188"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w:t>
            </w:r>
          </w:p>
        </w:tc>
        <w:tc>
          <w:tcPr>
            <w:tcW w:w="327" w:type="pct"/>
            <w:gridSpan w:val="6"/>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w:t>
            </w:r>
          </w:p>
        </w:tc>
        <w:tc>
          <w:tcPr>
            <w:tcW w:w="306" w:type="pct"/>
            <w:gridSpan w:val="3"/>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w:t>
            </w:r>
          </w:p>
        </w:tc>
      </w:tr>
      <w:tr w:rsidR="008459AC" w:rsidRPr="008459AC" w:rsidTr="008459AC">
        <w:trPr>
          <w:gridAfter w:val="1"/>
          <w:wAfter w:w="29" w:type="pct"/>
          <w:trHeight w:val="213"/>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02 000 00000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32267,185</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9817,881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9741,344</w:t>
            </w:r>
          </w:p>
        </w:tc>
      </w:tr>
      <w:tr w:rsidR="008459AC" w:rsidRPr="008459AC" w:rsidTr="008459AC">
        <w:trPr>
          <w:gridAfter w:val="1"/>
          <w:wAfter w:w="29" w:type="pct"/>
          <w:trHeight w:val="117"/>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Мероприятие «Организация благоустройства и озеленения Ильичевского сельсовета»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02 100 00000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1055,157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1047,737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942,737</w:t>
            </w:r>
          </w:p>
        </w:tc>
      </w:tr>
      <w:tr w:rsidR="008459AC" w:rsidRPr="008459AC" w:rsidTr="008459AC">
        <w:trPr>
          <w:gridAfter w:val="1"/>
          <w:wAfter w:w="29" w:type="pct"/>
          <w:trHeight w:val="361"/>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Обеспечение условий для улучшения внешнего вида территории Ильичевского сельсовета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02 100 80110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1055,157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1047,737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942,737</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02 100 80110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1055,157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1047,737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942,737</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02 100 80110 </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1055,157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1047,737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942,737</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w:t>
            </w:r>
          </w:p>
        </w:tc>
        <w:tc>
          <w:tcPr>
            <w:tcW w:w="3086" w:type="pct"/>
            <w:gridSpan w:val="2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ЖИЛИЩНО-КОММУНАЛЬНОЕ ХОЗЯЙСТВО</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02 100 80110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1055,157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1047,737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942,737</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w:t>
            </w:r>
          </w:p>
        </w:tc>
        <w:tc>
          <w:tcPr>
            <w:tcW w:w="3086" w:type="pct"/>
            <w:gridSpan w:val="2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Благоустройство</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02 100 80110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1055,157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1047,737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942,737</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Реализация мероприятия «Организация уличного освещения на территории МО "Ильичевский сельсовет" и его обслуживание»</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02 200 00000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1381,593</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1588,365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1474,365</w:t>
            </w:r>
          </w:p>
        </w:tc>
      </w:tr>
      <w:tr w:rsidR="008459AC" w:rsidRPr="008459AC" w:rsidTr="008459AC">
        <w:trPr>
          <w:gridAfter w:val="1"/>
          <w:wAfter w:w="29" w:type="pct"/>
          <w:trHeight w:val="383"/>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Организация уличного освещения и его обслуживание в рамках </w:t>
            </w:r>
            <w:proofErr w:type="spellStart"/>
            <w:r w:rsidRPr="008459AC">
              <w:rPr>
                <w:rFonts w:ascii="Times New Roman" w:eastAsia="Times New Roman" w:hAnsi="Times New Roman" w:cs="Times New Roman"/>
                <w:bCs/>
                <w:sz w:val="16"/>
                <w:szCs w:val="16"/>
                <w:lang w:eastAsia="ru-RU"/>
              </w:rPr>
              <w:t>мероприятия</w:t>
            </w:r>
            <w:proofErr w:type="gramStart"/>
            <w:r w:rsidRPr="008459AC">
              <w:rPr>
                <w:rFonts w:ascii="Times New Roman" w:eastAsia="Times New Roman" w:hAnsi="Times New Roman" w:cs="Times New Roman"/>
                <w:bCs/>
                <w:sz w:val="16"/>
                <w:szCs w:val="16"/>
                <w:lang w:eastAsia="ru-RU"/>
              </w:rPr>
              <w:t>«О</w:t>
            </w:r>
            <w:proofErr w:type="gramEnd"/>
            <w:r w:rsidRPr="008459AC">
              <w:rPr>
                <w:rFonts w:ascii="Times New Roman" w:eastAsia="Times New Roman" w:hAnsi="Times New Roman" w:cs="Times New Roman"/>
                <w:bCs/>
                <w:sz w:val="16"/>
                <w:szCs w:val="16"/>
                <w:lang w:eastAsia="ru-RU"/>
              </w:rPr>
              <w:t>рганизация</w:t>
            </w:r>
            <w:proofErr w:type="spellEnd"/>
            <w:r w:rsidRPr="008459AC">
              <w:rPr>
                <w:rFonts w:ascii="Times New Roman" w:eastAsia="Times New Roman" w:hAnsi="Times New Roman" w:cs="Times New Roman"/>
                <w:bCs/>
                <w:sz w:val="16"/>
                <w:szCs w:val="16"/>
                <w:lang w:eastAsia="ru-RU"/>
              </w:rPr>
              <w:t xml:space="preserve"> уличного освещения на территории МО "Ильичевский сельсовет" и его обслуживание»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02 200 80130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1381,593</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1588,365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1474,365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02 200 80130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1381,593</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1588,365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1474,365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02 200 80130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1381,593</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1588,365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1474,365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ЖИЛИЩНО-КОММУНАЛЬНОЕ ХОЗЯЙСТВО</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02 200 80130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1381,593</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1588,365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1474,365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Благоустройство</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02 200 80130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1381,593</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1588,365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1474,365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both"/>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Мероприятие «Ремонт и содержание автомобильных дорог общего пользования»</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02 300 00000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16086,287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1342,981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1397,581</w:t>
            </w:r>
          </w:p>
        </w:tc>
      </w:tr>
      <w:tr w:rsidR="008459AC" w:rsidRPr="008459AC" w:rsidTr="008459AC">
        <w:trPr>
          <w:gridAfter w:val="1"/>
          <w:wAfter w:w="29" w:type="pct"/>
          <w:trHeight w:val="41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both"/>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Ремонт, капитальный ремонт и содержание, зимнее содержание автомобильных дорог общего пользования местного значения в рамках </w:t>
            </w:r>
            <w:proofErr w:type="spellStart"/>
            <w:r w:rsidRPr="008459AC">
              <w:rPr>
                <w:rFonts w:ascii="Times New Roman" w:eastAsia="Times New Roman" w:hAnsi="Times New Roman" w:cs="Times New Roman"/>
                <w:bCs/>
                <w:sz w:val="16"/>
                <w:szCs w:val="16"/>
                <w:lang w:eastAsia="ru-RU"/>
              </w:rPr>
              <w:t>мероприятия</w:t>
            </w:r>
            <w:proofErr w:type="gramStart"/>
            <w:r w:rsidRPr="008459AC">
              <w:rPr>
                <w:rFonts w:ascii="Times New Roman" w:eastAsia="Times New Roman" w:hAnsi="Times New Roman" w:cs="Times New Roman"/>
                <w:bCs/>
                <w:sz w:val="16"/>
                <w:szCs w:val="16"/>
                <w:lang w:eastAsia="ru-RU"/>
              </w:rPr>
              <w:t>«Р</w:t>
            </w:r>
            <w:proofErr w:type="gramEnd"/>
            <w:r w:rsidRPr="008459AC">
              <w:rPr>
                <w:rFonts w:ascii="Times New Roman" w:eastAsia="Times New Roman" w:hAnsi="Times New Roman" w:cs="Times New Roman"/>
                <w:bCs/>
                <w:sz w:val="16"/>
                <w:szCs w:val="16"/>
                <w:lang w:eastAsia="ru-RU"/>
              </w:rPr>
              <w:t>емонт</w:t>
            </w:r>
            <w:proofErr w:type="spellEnd"/>
            <w:r w:rsidRPr="008459AC">
              <w:rPr>
                <w:rFonts w:ascii="Times New Roman" w:eastAsia="Times New Roman" w:hAnsi="Times New Roman" w:cs="Times New Roman"/>
                <w:bCs/>
                <w:sz w:val="16"/>
                <w:szCs w:val="16"/>
                <w:lang w:eastAsia="ru-RU"/>
              </w:rPr>
              <w:t xml:space="preserve">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02 300 80110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000000" w:fill="FFFFFF"/>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1812,360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930,200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984,800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02 300 80110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1812,360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930,200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984,800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02 300 80110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1812,360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930,200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984,800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НАЦИОНАЛЬНАЯ ЭКОНОМИКА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02 300 80110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1812,360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930,200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984,800</w:t>
            </w:r>
          </w:p>
        </w:tc>
      </w:tr>
      <w:tr w:rsidR="008459AC" w:rsidRPr="008459AC" w:rsidTr="008459AC">
        <w:trPr>
          <w:gridAfter w:val="1"/>
          <w:wAfter w:w="29" w:type="pct"/>
          <w:trHeight w:val="110"/>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Дорожное хозяйство (дорожные фонды)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02 300 80110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1812,360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930,200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984,800</w:t>
            </w:r>
          </w:p>
        </w:tc>
      </w:tr>
      <w:tr w:rsidR="008459AC" w:rsidRPr="008459AC" w:rsidTr="008459AC">
        <w:trPr>
          <w:gridAfter w:val="1"/>
          <w:wAfter w:w="29" w:type="pct"/>
          <w:trHeight w:val="140"/>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Расходы на содержание автомобильных дорог общего пользования местного значения в рамках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02 300 09179</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412,781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412,781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412,781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02 300 09179</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22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02 300 09179</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НАЦИОНАЛЬНАЯ ЭКОНОМИКА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02 300 09179</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Дорожное хозяйство (дорожные фонды)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02 300 09179</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r>
      <w:tr w:rsidR="008459AC" w:rsidRPr="008459AC" w:rsidTr="008459AC">
        <w:trPr>
          <w:gridAfter w:val="1"/>
          <w:wAfter w:w="29" w:type="pct"/>
          <w:trHeight w:val="404"/>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roofErr w:type="gramStart"/>
            <w:r w:rsidRPr="008459AC">
              <w:rPr>
                <w:rFonts w:ascii="Times New Roman" w:eastAsia="Times New Roman" w:hAnsi="Times New Roman" w:cs="Times New Roman"/>
                <w:bCs/>
                <w:sz w:val="16"/>
                <w:szCs w:val="16"/>
                <w:lang w:eastAsia="ru-RU"/>
              </w:rPr>
              <w:t>Расходы</w:t>
            </w:r>
            <w:proofErr w:type="gramEnd"/>
            <w:r w:rsidRPr="008459AC">
              <w:rPr>
                <w:rFonts w:ascii="Times New Roman" w:eastAsia="Times New Roman" w:hAnsi="Times New Roman" w:cs="Times New Roman"/>
                <w:bCs/>
                <w:sz w:val="16"/>
                <w:szCs w:val="16"/>
                <w:lang w:eastAsia="ru-RU"/>
              </w:rPr>
              <w:t xml:space="preserve"> направленные на государственную поддержку муниципальных комплексных проектов развития в рамках мероприятия "Ремонт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02 300 S6640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13861,146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S6640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13861,146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S6640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13861,146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НАЦИОНАЛЬНАЯ ЭКОНОМИКА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S6640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13861,146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Дорожное хозяйство (дорожные фонды)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S6640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0409</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13861,146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Мероприятие «Организация деятельности по сбору, транспортированию, утилизации, захоронению твердых коммунальных отходов»</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02 400 00000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405,167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305,167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305,167</w:t>
            </w:r>
          </w:p>
        </w:tc>
      </w:tr>
      <w:tr w:rsidR="008459AC" w:rsidRPr="008459AC" w:rsidTr="008459AC">
        <w:trPr>
          <w:gridAfter w:val="1"/>
          <w:wAfter w:w="29" w:type="pct"/>
          <w:trHeight w:val="682"/>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Расходы на осуществление полномочий в части организации деятельности по сбору, транспортированию, утилизации, захоронению твердых коммунальных отходов на территории Ильичевского сельсовета в рамках мероприятия  «Организация деятельности по сбору, транспортированию, утилизации, захоронению твердых коммунальных отходов»» муниципальной программы «Обеспечение жизнедеятельности муниципального образования Ильичевский сельсовет» </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02 400 91120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405,167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305,167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305,167</w:t>
            </w:r>
          </w:p>
        </w:tc>
      </w:tr>
      <w:tr w:rsidR="008459AC" w:rsidRPr="008459AC" w:rsidTr="008459AC">
        <w:trPr>
          <w:gridAfter w:val="1"/>
          <w:wAfter w:w="29" w:type="pct"/>
          <w:trHeight w:val="69"/>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02 400 91120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405,167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02 400 91120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405,167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r>
      <w:tr w:rsidR="008459AC" w:rsidRPr="008459AC" w:rsidTr="008459AC">
        <w:trPr>
          <w:gridAfter w:val="1"/>
          <w:wAfter w:w="29" w:type="pct"/>
          <w:trHeight w:val="117"/>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34</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ЖИЛИЩНО-КОММУНАЛЬНОЕ ХОЗЯЙСТВО</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02 400 91120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405,167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r>
      <w:tr w:rsidR="008459AC" w:rsidRPr="008459AC" w:rsidTr="008459AC">
        <w:trPr>
          <w:gridAfter w:val="1"/>
          <w:wAfter w:w="29" w:type="pct"/>
          <w:trHeight w:val="63"/>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Благоустройство</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02 400 91120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405,167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r>
      <w:tr w:rsidR="008459AC" w:rsidRPr="008459AC" w:rsidTr="008459AC">
        <w:trPr>
          <w:gridAfter w:val="1"/>
          <w:wAfter w:w="29" w:type="pct"/>
          <w:trHeight w:val="435"/>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5575,119</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5520,726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5608,589</w:t>
            </w:r>
          </w:p>
        </w:tc>
      </w:tr>
      <w:tr w:rsidR="008459AC" w:rsidRPr="008459AC" w:rsidTr="008459AC">
        <w:trPr>
          <w:gridAfter w:val="1"/>
          <w:wAfter w:w="29" w:type="pct"/>
          <w:trHeight w:val="86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37</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Расходы на осуществление первичного воинского учета на территориях, где отсутствуют военные комиссариаты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522,637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546,195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566,566</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437,472</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437,472</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НАЦИОНАЛЬНАЯ  ОБОРОНА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437,472</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Мобилизационная и вневойсковая подготовка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406,021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437,472</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116,616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140,174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129,094</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116,616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140,174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129,094</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44</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НАЦИОНАЛЬНАЯ  ОБОРОНА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116,616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140,174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129,094</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Мобилизационная и вневойсковая подготовка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0203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116,616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140,174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129,094</w:t>
            </w:r>
          </w:p>
        </w:tc>
      </w:tr>
      <w:tr w:rsidR="008459AC" w:rsidRPr="008459AC" w:rsidTr="008459AC">
        <w:trPr>
          <w:gridAfter w:val="1"/>
          <w:wAfter w:w="29" w:type="pct"/>
          <w:trHeight w:val="1033"/>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Расходы на реализацию Закона края от 23 апреля 2009 года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02 700 75140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16,391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16,391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16,391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47</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02 700 75140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02 700 75140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02 700 75140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02 700 75140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r>
      <w:tr w:rsidR="008459AC" w:rsidRPr="008459AC" w:rsidTr="008459AC">
        <w:trPr>
          <w:gridAfter w:val="1"/>
          <w:wAfter w:w="29" w:type="pct"/>
          <w:trHeight w:val="707"/>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51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Обеспечение финансовой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2152,003</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2167,824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2234,435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1894,457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1882,774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1959,385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казенных учреждений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1894,457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1882,774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1959,385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1894,457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1882,774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1959,385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1894,457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1882,774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1959,385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257,546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285,050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275,050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257,546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285,050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275,050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257,546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285,050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275,050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257,546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285,050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275,050</w:t>
            </w:r>
          </w:p>
        </w:tc>
      </w:tr>
      <w:tr w:rsidR="008459AC" w:rsidRPr="008459AC" w:rsidTr="008459AC">
        <w:trPr>
          <w:gridAfter w:val="1"/>
          <w:wAfter w:w="29" w:type="pct"/>
          <w:trHeight w:val="500"/>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Обеспечение хозяйственной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2704,266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2699,416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2700,297</w:t>
            </w:r>
          </w:p>
        </w:tc>
      </w:tr>
      <w:tr w:rsidR="008459AC" w:rsidRPr="008459AC" w:rsidTr="008459AC">
        <w:trPr>
          <w:gridAfter w:val="1"/>
          <w:wAfter w:w="29" w:type="pct"/>
          <w:trHeight w:val="172"/>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1797,066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казенных учреждений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1797,066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ЖИЛИЩНО-КОММУНАЛЬНОЕ ХОЗЯЙСТВО</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1797,066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64</w:t>
            </w:r>
          </w:p>
        </w:tc>
        <w:tc>
          <w:tcPr>
            <w:tcW w:w="3086" w:type="pct"/>
            <w:gridSpan w:val="2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1797,066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1867,696</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904,200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829,620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830,501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904,200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829,620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830,501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67</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ЖИЛИЩНО-КОММУНАЛЬНОЕ ХОЗЯЙСТВО</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904,200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829,620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830,501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904,200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829,620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830,501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бюджетные ассигнования</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Уплата налогов, сборов и иных платежей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850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ЖИЛИЩНО-КОММУНАЛЬНОЕ ХОЗЯЙСТВО</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850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850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2,100</w:t>
            </w:r>
          </w:p>
        </w:tc>
      </w:tr>
      <w:tr w:rsidR="008459AC" w:rsidRPr="008459AC" w:rsidTr="008459AC">
        <w:trPr>
          <w:gridAfter w:val="1"/>
          <w:wAfter w:w="29" w:type="pct"/>
          <w:trHeight w:val="349"/>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Расходы на охрану водных ресурсов на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02 700 80220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19,5600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23,7000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23,7000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74</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19,560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19,560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НАЦИОНАЛЬНАЯ ЭКОНОМИКА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19,560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77</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Водное хозяйство</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0406</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19,560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r>
      <w:tr w:rsidR="008459AC" w:rsidRPr="008459AC" w:rsidTr="008459AC">
        <w:trPr>
          <w:gridAfter w:val="1"/>
          <w:wAfter w:w="29" w:type="pct"/>
          <w:trHeight w:val="824"/>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roofErr w:type="gramStart"/>
            <w:r w:rsidRPr="008459AC">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мероприятия "Обеспечение реализации программы и прочие мероприятия.</w:t>
            </w:r>
            <w:proofErr w:type="gramEnd"/>
            <w:r w:rsidRPr="008459AC">
              <w:rPr>
                <w:rFonts w:ascii="Times New Roman" w:eastAsia="Times New Roman" w:hAnsi="Times New Roman" w:cs="Times New Roman"/>
                <w:bCs/>
                <w:sz w:val="16"/>
                <w:szCs w:val="16"/>
                <w:lang w:eastAsia="ru-RU"/>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02 700 92350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90,062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4" w:type="pct"/>
            <w:gridSpan w:val="5"/>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02 700 92350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90,062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казенных учреждений</w:t>
            </w:r>
          </w:p>
        </w:tc>
        <w:tc>
          <w:tcPr>
            <w:tcW w:w="374" w:type="pct"/>
            <w:gridSpan w:val="5"/>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02 700 92350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90,062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81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ЖИЛИЩНО-КОММУНАЛЬНОЕ ХОЗЯЙСТВО</w:t>
            </w:r>
          </w:p>
        </w:tc>
        <w:tc>
          <w:tcPr>
            <w:tcW w:w="374" w:type="pct"/>
            <w:gridSpan w:val="5"/>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02 700 92350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90,062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82</w:t>
            </w:r>
          </w:p>
        </w:tc>
        <w:tc>
          <w:tcPr>
            <w:tcW w:w="3086" w:type="pct"/>
            <w:gridSpan w:val="22"/>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74" w:type="pct"/>
            <w:gridSpan w:val="5"/>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02 700 92350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0505</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90,062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707"/>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Расходы органов местного самоуправления на выполнение функций по другим общегосударственным вопросам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02 700 80300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70,200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67,200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67,200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84</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87</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Социальное обеспечение и иные выплаты населению</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60,500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выплаты населению</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360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60,500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360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60,500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Другие 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02 70080300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360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60,500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57,500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Обеспечение первичных мер пожарной безопасности на территории Ильичевского сельсовета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02 800 00000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524,000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Расходы на обеспечение первичных мер пожарной безопасности в рамках мероприятия муниципальной программы "Обеспечение жизнедеятельности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02 800 S4120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524,000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02 800 S4120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524,000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02 800 S4120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524,000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96</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НАЦИОНАЛЬНАЯ БЕЗОПАСНОСТЬ И ПРАВООХРАНИТЕЛЬНАЯ ДЕЯТЕЛЬНОСТЬ</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02 800 S4120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524,000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97</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Обеспечение пожарной безопасности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02 800 S4120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0310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524,000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Подпрограмма "Переселение граждан из аварийного жилищного фонда </w:t>
            </w:r>
            <w:proofErr w:type="gramStart"/>
            <w:r w:rsidRPr="008459AC">
              <w:rPr>
                <w:rFonts w:ascii="Times New Roman" w:eastAsia="Times New Roman" w:hAnsi="Times New Roman" w:cs="Times New Roman"/>
                <w:bCs/>
                <w:sz w:val="16"/>
                <w:szCs w:val="16"/>
                <w:lang w:eastAsia="ru-RU"/>
              </w:rPr>
              <w:t>в</w:t>
            </w:r>
            <w:proofErr w:type="gramEnd"/>
            <w:r w:rsidRPr="008459AC">
              <w:rPr>
                <w:rFonts w:ascii="Times New Roman" w:eastAsia="Times New Roman" w:hAnsi="Times New Roman" w:cs="Times New Roman"/>
                <w:bCs/>
                <w:sz w:val="16"/>
                <w:szCs w:val="16"/>
                <w:lang w:eastAsia="ru-RU"/>
              </w:rPr>
              <w:t xml:space="preserve"> </w:t>
            </w:r>
            <w:proofErr w:type="gramStart"/>
            <w:r w:rsidRPr="008459AC">
              <w:rPr>
                <w:rFonts w:ascii="Times New Roman" w:eastAsia="Times New Roman" w:hAnsi="Times New Roman" w:cs="Times New Roman"/>
                <w:bCs/>
                <w:sz w:val="16"/>
                <w:szCs w:val="16"/>
                <w:lang w:eastAsia="ru-RU"/>
              </w:rPr>
              <w:t>Ильичевском</w:t>
            </w:r>
            <w:proofErr w:type="gramEnd"/>
            <w:r w:rsidRPr="008459AC">
              <w:rPr>
                <w:rFonts w:ascii="Times New Roman" w:eastAsia="Times New Roman" w:hAnsi="Times New Roman" w:cs="Times New Roman"/>
                <w:bCs/>
                <w:sz w:val="16"/>
                <w:szCs w:val="16"/>
                <w:lang w:eastAsia="ru-RU"/>
              </w:rPr>
              <w:t xml:space="preserve"> сельсовете"</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02 900 00000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7239,862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gridAfter w:val="1"/>
          <w:wAfter w:w="29" w:type="pct"/>
          <w:trHeight w:val="367"/>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374" w:type="pct"/>
            <w:gridSpan w:val="5"/>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9F3 67484</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7239,862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Межбюджетные трансферты</w:t>
            </w:r>
          </w:p>
        </w:tc>
        <w:tc>
          <w:tcPr>
            <w:tcW w:w="374" w:type="pct"/>
            <w:gridSpan w:val="5"/>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9F3 67484</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7239,862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межбюджетные трансферты</w:t>
            </w:r>
          </w:p>
        </w:tc>
        <w:tc>
          <w:tcPr>
            <w:tcW w:w="374" w:type="pct"/>
            <w:gridSpan w:val="5"/>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9F3 67484</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7239,862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ЖИЛИЩНО-КОММУНАЛЬНОЕ ХОЗЯЙСТВО</w:t>
            </w:r>
          </w:p>
        </w:tc>
        <w:tc>
          <w:tcPr>
            <w:tcW w:w="374" w:type="pct"/>
            <w:gridSpan w:val="5"/>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9F3 67484</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7239,862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103</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Жилищное хозяйство</w:t>
            </w:r>
          </w:p>
        </w:tc>
        <w:tc>
          <w:tcPr>
            <w:tcW w:w="374" w:type="pct"/>
            <w:gridSpan w:val="5"/>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9F3 67484</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0501</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7239,862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Непрограммные расходы представительного органа муниципального образования</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61 000 00000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947,590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956,422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995,340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Ильичевского сельского Совета депутатов</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Председатель представительного органа муниципального образования в рамках непрограммных   расходов представительного органа муниципального образования</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61 100 80230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107</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61 100 80230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61 100 80230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61 100 80230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61 100 80230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0103</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Непрограммные расходы органа исполнительной власти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65 000 00000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11870,653</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10868,956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10487,284</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Функционирование органа исполнительной власти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65 100 00000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11870,653</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10868,956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10487,284</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Глава муниципального образования «Ильичевский сельсовет» в рамках непрограммных расходов органа исполнительной власти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65 100 80220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1021,015</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1065,054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1108,821</w:t>
            </w:r>
          </w:p>
        </w:tc>
      </w:tr>
      <w:tr w:rsidR="008459AC" w:rsidRPr="008459AC" w:rsidTr="008459AC">
        <w:trPr>
          <w:gridAfter w:val="1"/>
          <w:wAfter w:w="29" w:type="pct"/>
          <w:trHeight w:val="183"/>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114</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65 100 80220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1021,015</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1065,054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1108,821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65 100 80220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1021,015</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1065,054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1108,821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65 100 80220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1021,015</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1065,054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1108,821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117</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65 100 80220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0102</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1021,015</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1065,054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1108,821</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65 100 80610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2421,599</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2428,656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2527,479</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2421,599</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2428,656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2527,479</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2421,599</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2428,656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2527,479</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2421,599</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2428,656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2527,479</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122</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65 100 80610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2421,599</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2428,656</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2527,479</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Межбюджетные трансферты муниципальному образованию </w:t>
            </w:r>
            <w:proofErr w:type="spellStart"/>
            <w:r w:rsidRPr="008459AC">
              <w:rPr>
                <w:rFonts w:ascii="Times New Roman" w:eastAsia="Times New Roman" w:hAnsi="Times New Roman" w:cs="Times New Roman"/>
                <w:sz w:val="16"/>
                <w:szCs w:val="16"/>
                <w:lang w:eastAsia="ru-RU"/>
              </w:rPr>
              <w:t>Шушенский</w:t>
            </w:r>
            <w:proofErr w:type="spellEnd"/>
            <w:r w:rsidRPr="008459AC">
              <w:rPr>
                <w:rFonts w:ascii="Times New Roman" w:eastAsia="Times New Roman" w:hAnsi="Times New Roman" w:cs="Times New Roman"/>
                <w:sz w:val="16"/>
                <w:szCs w:val="16"/>
                <w:lang w:eastAsia="ru-RU"/>
              </w:rPr>
              <w:t xml:space="preserve"> район на реализацию соглашения о принятии отдельных полномочий по исполнению бюджета Ильичевского сельсовета в рамках непрограммных расходов органа исполнительной власти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98,546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124</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Межбюджетные трансферты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98,546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125</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Субсидии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98,546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126</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98,546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127</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98,546</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 (</w:t>
            </w:r>
            <w:proofErr w:type="gramStart"/>
            <w:r w:rsidRPr="008459AC">
              <w:rPr>
                <w:rFonts w:ascii="Times New Roman" w:eastAsia="Times New Roman" w:hAnsi="Times New Roman" w:cs="Times New Roman"/>
                <w:bCs/>
                <w:sz w:val="16"/>
                <w:szCs w:val="16"/>
                <w:lang w:eastAsia="ru-RU"/>
              </w:rPr>
              <w:t>работники</w:t>
            </w:r>
            <w:proofErr w:type="gramEnd"/>
            <w:r w:rsidRPr="008459AC">
              <w:rPr>
                <w:rFonts w:ascii="Times New Roman" w:eastAsia="Times New Roman" w:hAnsi="Times New Roman" w:cs="Times New Roman"/>
                <w:bCs/>
                <w:sz w:val="16"/>
                <w:szCs w:val="16"/>
                <w:lang w:eastAsia="ru-RU"/>
              </w:rPr>
              <w:t xml:space="preserve"> переведенные на новую систему оплаты труда)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65 100 80630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1915,800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2030,104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2030,104</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1915,800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1915,800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131</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1915,800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132</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1915,800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r>
      <w:tr w:rsidR="008459AC" w:rsidRPr="008459AC" w:rsidTr="008459AC">
        <w:trPr>
          <w:gridAfter w:val="1"/>
          <w:wAfter w:w="29" w:type="pct"/>
          <w:trHeight w:val="355"/>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Эксплуатация зданий, оборудования, сре</w:t>
            </w:r>
            <w:proofErr w:type="gramStart"/>
            <w:r w:rsidRPr="008459AC">
              <w:rPr>
                <w:rFonts w:ascii="Times New Roman" w:eastAsia="Times New Roman" w:hAnsi="Times New Roman" w:cs="Times New Roman"/>
                <w:bCs/>
                <w:sz w:val="16"/>
                <w:szCs w:val="16"/>
                <w:lang w:eastAsia="ru-RU"/>
              </w:rPr>
              <w:t>дств св</w:t>
            </w:r>
            <w:proofErr w:type="gramEnd"/>
            <w:r w:rsidRPr="008459AC">
              <w:rPr>
                <w:rFonts w:ascii="Times New Roman" w:eastAsia="Times New Roman" w:hAnsi="Times New Roman" w:cs="Times New Roman"/>
                <w:bCs/>
                <w:sz w:val="16"/>
                <w:szCs w:val="16"/>
                <w:lang w:eastAsia="ru-RU"/>
              </w:rPr>
              <w:t>язи, материально-техническое и транспортное обеспечение, содержание объектов муниципального жилищного фонда и служебного жилого фонда в рамках непрограммных расходов органа исполнительной власти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1044,207</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503,092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513,092</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134</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135</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136</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137</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9,130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527,855</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490,862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500,862</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527,855</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490,862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500,862</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527,855</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490,862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500,862</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141</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527,855</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490,862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500,862</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бюджетные ассигнования</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507,222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Уплата налогов, сборов и иных платежей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850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507,222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144</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850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507,222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145</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850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507,222</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3,100</w:t>
            </w:r>
          </w:p>
        </w:tc>
      </w:tr>
      <w:tr w:rsidR="008459AC" w:rsidRPr="008459AC" w:rsidTr="008459AC">
        <w:trPr>
          <w:gridAfter w:val="1"/>
          <w:wAfter w:w="29" w:type="pct"/>
          <w:trHeight w:val="124"/>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Резервный фонд муниципального образования "Ильичевский сельсовет" в рамках непрограммных расходов отдельных органов исполнительной власти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65 100 80730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3,500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3,500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3,500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147</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Иные бюджетные ассигнования</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148</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Резервные средства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870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149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870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Резервные фонды </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65 100 80730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870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0111</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r>
      <w:tr w:rsidR="008459AC" w:rsidRPr="008459AC" w:rsidTr="008459AC">
        <w:trPr>
          <w:gridAfter w:val="1"/>
          <w:wAfter w:w="29" w:type="pct"/>
          <w:trHeight w:val="140"/>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proofErr w:type="gramStart"/>
            <w:r w:rsidRPr="008459AC">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муниципального образования Ильичевский сельсовет</w:t>
            </w:r>
            <w:proofErr w:type="gramEnd"/>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65 100 92350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90,538</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gridAfter w:val="1"/>
          <w:wAfter w:w="29" w:type="pct"/>
          <w:trHeight w:val="300"/>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152</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65 100 92350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90,538</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153</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65 100 92350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90,538</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154</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Общегосударственные вопросы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65 100 92350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90,538</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155</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65 100 92350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0104</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90,538</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29" w:type="pct"/>
          <w:trHeight w:val="412"/>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156</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Межбюджетные трансферты муниципальному образованию "</w:t>
            </w:r>
            <w:proofErr w:type="spellStart"/>
            <w:r w:rsidRPr="008459AC">
              <w:rPr>
                <w:rFonts w:ascii="Times New Roman" w:eastAsia="Times New Roman" w:hAnsi="Times New Roman" w:cs="Times New Roman"/>
                <w:bCs/>
                <w:sz w:val="16"/>
                <w:szCs w:val="16"/>
                <w:lang w:eastAsia="ru-RU"/>
              </w:rPr>
              <w:t>Шушенский</w:t>
            </w:r>
            <w:proofErr w:type="spellEnd"/>
            <w:r w:rsidRPr="008459AC">
              <w:rPr>
                <w:rFonts w:ascii="Times New Roman" w:eastAsia="Times New Roman" w:hAnsi="Times New Roman" w:cs="Times New Roman"/>
                <w:bCs/>
                <w:sz w:val="16"/>
                <w:szCs w:val="16"/>
                <w:lang w:eastAsia="ru-RU"/>
              </w:rPr>
              <w:t xml:space="preserve"> район"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непрограммных расходов органа исполнительной власти муниципального образования "Ильичевский сельсовет"</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5275,448</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4838,550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4304,288</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157</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Межбюджетные трансферты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5275,448</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4838,550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4304,288</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158</w:t>
            </w:r>
          </w:p>
        </w:tc>
        <w:tc>
          <w:tcPr>
            <w:tcW w:w="3086" w:type="pct"/>
            <w:gridSpan w:val="22"/>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Субсидии</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5275,448</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4838,550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4304,288</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159</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КУЛЬТУРА, КИНЕМАТОГРАФИЯ</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0800</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5275,448</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4838,550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4304,288</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160</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КУЛЬТУРА</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540</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0801</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5275,448</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4838,550</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4304,288</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161</w:t>
            </w:r>
          </w:p>
        </w:tc>
        <w:tc>
          <w:tcPr>
            <w:tcW w:w="3086" w:type="pct"/>
            <w:gridSpan w:val="22"/>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Условно утвержденные расходы</w:t>
            </w:r>
          </w:p>
        </w:tc>
        <w:tc>
          <w:tcPr>
            <w:tcW w:w="374" w:type="pct"/>
            <w:gridSpan w:val="5"/>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27"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530,382</w:t>
            </w:r>
          </w:p>
        </w:tc>
        <w:tc>
          <w:tcPr>
            <w:tcW w:w="306"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1064,644</w:t>
            </w:r>
          </w:p>
        </w:tc>
      </w:tr>
      <w:tr w:rsidR="008459AC" w:rsidRPr="008459AC" w:rsidTr="008459AC">
        <w:trPr>
          <w:gridAfter w:val="1"/>
          <w:wAfter w:w="29" w:type="pct"/>
          <w:trHeight w:val="58"/>
        </w:trPr>
        <w:tc>
          <w:tcPr>
            <w:tcW w:w="176" w:type="pct"/>
            <w:gridSpan w:val="4"/>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086" w:type="pct"/>
            <w:gridSpan w:val="22"/>
            <w:tcBorders>
              <w:top w:val="nil"/>
              <w:left w:val="nil"/>
              <w:bottom w:val="single" w:sz="4" w:space="0" w:color="auto"/>
              <w:right w:val="single" w:sz="4" w:space="0" w:color="auto"/>
            </w:tcBorders>
            <w:shd w:val="clear" w:color="000000" w:fill="FFFFFF"/>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ВСЕГО расходов</w:t>
            </w:r>
          </w:p>
        </w:tc>
        <w:tc>
          <w:tcPr>
            <w:tcW w:w="374" w:type="pct"/>
            <w:gridSpan w:val="5"/>
            <w:tcBorders>
              <w:top w:val="nil"/>
              <w:left w:val="nil"/>
              <w:bottom w:val="single" w:sz="4" w:space="0" w:color="auto"/>
              <w:right w:val="single" w:sz="4" w:space="0" w:color="auto"/>
            </w:tcBorders>
            <w:shd w:val="clear" w:color="000000" w:fill="FFFFFF"/>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7"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188" w:type="pct"/>
            <w:gridSpan w:val="4"/>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7" w:type="pct"/>
            <w:gridSpan w:val="6"/>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45085,428</w:t>
            </w:r>
          </w:p>
        </w:tc>
        <w:tc>
          <w:tcPr>
            <w:tcW w:w="327"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306" w:type="pct"/>
            <w:gridSpan w:val="3"/>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r w:rsidR="008459AC" w:rsidRPr="008459AC" w:rsidTr="008459AC">
        <w:trPr>
          <w:gridAfter w:val="1"/>
          <w:wAfter w:w="30" w:type="pct"/>
          <w:trHeight w:val="264"/>
        </w:trPr>
        <w:tc>
          <w:tcPr>
            <w:tcW w:w="166"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bookmarkStart w:id="3" w:name="RANGE!A1:F68"/>
            <w:bookmarkEnd w:id="3"/>
          </w:p>
        </w:tc>
        <w:tc>
          <w:tcPr>
            <w:tcW w:w="3416" w:type="pct"/>
            <w:gridSpan w:val="27"/>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059" w:type="pct"/>
            <w:gridSpan w:val="21"/>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Приложение № 6 к решению</w:t>
            </w:r>
          </w:p>
        </w:tc>
        <w:tc>
          <w:tcPr>
            <w:tcW w:w="32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gridAfter w:val="1"/>
          <w:wAfter w:w="30" w:type="pct"/>
          <w:trHeight w:val="68"/>
        </w:trPr>
        <w:tc>
          <w:tcPr>
            <w:tcW w:w="166"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416" w:type="pct"/>
            <w:gridSpan w:val="27"/>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88" w:type="pct"/>
            <w:gridSpan w:val="2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Ильичевского сельского Совета депутатов</w:t>
            </w:r>
          </w:p>
        </w:tc>
      </w:tr>
      <w:tr w:rsidR="008459AC" w:rsidRPr="008459AC" w:rsidTr="008459AC">
        <w:trPr>
          <w:gridAfter w:val="1"/>
          <w:wAfter w:w="30" w:type="pct"/>
          <w:trHeight w:val="68"/>
        </w:trPr>
        <w:tc>
          <w:tcPr>
            <w:tcW w:w="166"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416" w:type="pct"/>
            <w:gridSpan w:val="27"/>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729" w:type="pct"/>
            <w:gridSpan w:val="1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от 27.04.2023г. № 145</w:t>
            </w:r>
          </w:p>
        </w:tc>
        <w:tc>
          <w:tcPr>
            <w:tcW w:w="330"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gridAfter w:val="1"/>
          <w:wAfter w:w="30" w:type="pct"/>
          <w:trHeight w:val="408"/>
        </w:trPr>
        <w:tc>
          <w:tcPr>
            <w:tcW w:w="166"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416" w:type="pct"/>
            <w:gridSpan w:val="27"/>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059" w:type="pct"/>
            <w:gridSpan w:val="21"/>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Приложение № 6 к решению</w:t>
            </w:r>
          </w:p>
        </w:tc>
        <w:tc>
          <w:tcPr>
            <w:tcW w:w="32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gridAfter w:val="1"/>
          <w:wAfter w:w="30" w:type="pct"/>
          <w:trHeight w:val="68"/>
        </w:trPr>
        <w:tc>
          <w:tcPr>
            <w:tcW w:w="166"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416" w:type="pct"/>
            <w:gridSpan w:val="27"/>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1388" w:type="pct"/>
            <w:gridSpan w:val="26"/>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Ильичевского сельского Совета депутатов</w:t>
            </w:r>
          </w:p>
        </w:tc>
      </w:tr>
      <w:tr w:rsidR="008459AC" w:rsidRPr="008459AC" w:rsidTr="008459AC">
        <w:trPr>
          <w:gridAfter w:val="1"/>
          <w:wAfter w:w="30" w:type="pct"/>
          <w:trHeight w:val="74"/>
        </w:trPr>
        <w:tc>
          <w:tcPr>
            <w:tcW w:w="166"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416" w:type="pct"/>
            <w:gridSpan w:val="27"/>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729" w:type="pct"/>
            <w:gridSpan w:val="1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от 23.12.2022г. № 135</w:t>
            </w:r>
          </w:p>
        </w:tc>
        <w:tc>
          <w:tcPr>
            <w:tcW w:w="330"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9" w:type="pct"/>
            <w:gridSpan w:val="5"/>
            <w:tcBorders>
              <w:top w:val="nil"/>
              <w:left w:val="nil"/>
              <w:bottom w:val="nil"/>
              <w:right w:val="nil"/>
            </w:tcBorders>
            <w:shd w:val="clear" w:color="auto" w:fill="auto"/>
            <w:noWrap/>
            <w:vAlign w:val="bottom"/>
            <w:hideMark/>
          </w:tcPr>
          <w:p w:rsidR="008459AC" w:rsidRPr="008459AC" w:rsidRDefault="008459AC" w:rsidP="008459AC">
            <w:pPr>
              <w:spacing w:after="0" w:line="240" w:lineRule="auto"/>
              <w:jc w:val="right"/>
              <w:rPr>
                <w:rFonts w:ascii="Times New Roman" w:eastAsia="Times New Roman" w:hAnsi="Times New Roman" w:cs="Times New Roman"/>
                <w:sz w:val="16"/>
                <w:szCs w:val="16"/>
                <w:lang w:eastAsia="ru-RU"/>
              </w:rPr>
            </w:pPr>
          </w:p>
        </w:tc>
      </w:tr>
      <w:tr w:rsidR="008459AC" w:rsidRPr="008459AC" w:rsidTr="008459AC">
        <w:trPr>
          <w:gridAfter w:val="1"/>
          <w:wAfter w:w="30" w:type="pct"/>
          <w:trHeight w:val="313"/>
        </w:trPr>
        <w:tc>
          <w:tcPr>
            <w:tcW w:w="4970" w:type="pct"/>
            <w:gridSpan w:val="56"/>
            <w:tcBorders>
              <w:top w:val="nil"/>
              <w:left w:val="nil"/>
              <w:bottom w:val="nil"/>
              <w:right w:val="nil"/>
            </w:tcBorders>
            <w:shd w:val="clear" w:color="auto" w:fill="auto"/>
            <w:vAlign w:val="bottom"/>
            <w:hideMark/>
          </w:tcPr>
          <w:p w:rsidR="008459AC" w:rsidRPr="008459AC" w:rsidRDefault="008459AC" w:rsidP="008459AC">
            <w:pPr>
              <w:spacing w:after="0" w:line="240" w:lineRule="auto"/>
              <w:jc w:val="center"/>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Распределение бюджетных ассигнований по целевым статьям (муниципальным программам Ильичевского сельсовета и непрограммным направлениям деятельности)  на 2023 год и плановый период 2024-2025 годов</w:t>
            </w:r>
          </w:p>
        </w:tc>
      </w:tr>
      <w:tr w:rsidR="008459AC" w:rsidRPr="008459AC" w:rsidTr="008459AC">
        <w:trPr>
          <w:gridAfter w:val="1"/>
          <w:wAfter w:w="30" w:type="pct"/>
          <w:trHeight w:val="68"/>
        </w:trPr>
        <w:tc>
          <w:tcPr>
            <w:tcW w:w="166"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469" w:type="pct"/>
            <w:gridSpan w:val="28"/>
            <w:tcBorders>
              <w:top w:val="nil"/>
              <w:left w:val="nil"/>
              <w:bottom w:val="nil"/>
              <w:right w:val="nil"/>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74"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8" w:type="pct"/>
            <w:gridSpan w:val="7"/>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28" w:type="pct"/>
            <w:gridSpan w:val="8"/>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05" w:type="pct"/>
            <w:gridSpan w:val="3"/>
            <w:tcBorders>
              <w:top w:val="nil"/>
              <w:left w:val="nil"/>
              <w:bottom w:val="nil"/>
              <w:right w:val="nil"/>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r>
      <w:tr w:rsidR="008459AC" w:rsidRPr="008459AC" w:rsidTr="008459AC">
        <w:trPr>
          <w:gridAfter w:val="1"/>
          <w:wAfter w:w="30" w:type="pct"/>
          <w:trHeight w:val="264"/>
        </w:trPr>
        <w:tc>
          <w:tcPr>
            <w:tcW w:w="166" w:type="pct"/>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строки</w:t>
            </w:r>
          </w:p>
        </w:tc>
        <w:tc>
          <w:tcPr>
            <w:tcW w:w="3469" w:type="pct"/>
            <w:gridSpan w:val="28"/>
            <w:tcBorders>
              <w:top w:val="single" w:sz="4" w:space="0" w:color="auto"/>
              <w:left w:val="nil"/>
              <w:bottom w:val="nil"/>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74" w:type="pct"/>
            <w:gridSpan w:val="7"/>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целевая</w:t>
            </w:r>
          </w:p>
        </w:tc>
        <w:tc>
          <w:tcPr>
            <w:tcW w:w="328" w:type="pct"/>
            <w:gridSpan w:val="7"/>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w:t>
            </w:r>
          </w:p>
        </w:tc>
        <w:tc>
          <w:tcPr>
            <w:tcW w:w="328" w:type="pct"/>
            <w:gridSpan w:val="8"/>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w:t>
            </w:r>
          </w:p>
        </w:tc>
        <w:tc>
          <w:tcPr>
            <w:tcW w:w="305" w:type="pct"/>
            <w:gridSpan w:val="3"/>
            <w:tcBorders>
              <w:top w:val="single" w:sz="4" w:space="0" w:color="auto"/>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w:t>
            </w:r>
          </w:p>
        </w:tc>
      </w:tr>
      <w:tr w:rsidR="008459AC" w:rsidRPr="008459AC" w:rsidTr="008459AC">
        <w:trPr>
          <w:gridAfter w:val="1"/>
          <w:wAfter w:w="30" w:type="pct"/>
          <w:trHeight w:val="264"/>
        </w:trPr>
        <w:tc>
          <w:tcPr>
            <w:tcW w:w="166" w:type="pct"/>
            <w:gridSpan w:val="3"/>
            <w:vMerge/>
            <w:tcBorders>
              <w:top w:val="single" w:sz="4" w:space="0" w:color="auto"/>
              <w:left w:val="single" w:sz="4" w:space="0" w:color="auto"/>
              <w:bottom w:val="single" w:sz="4" w:space="0" w:color="auto"/>
              <w:right w:val="single" w:sz="4"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469" w:type="pct"/>
            <w:gridSpan w:val="28"/>
            <w:tcBorders>
              <w:top w:val="nil"/>
              <w:left w:val="nil"/>
              <w:bottom w:val="nil"/>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Наименование показателя</w:t>
            </w:r>
          </w:p>
        </w:tc>
        <w:tc>
          <w:tcPr>
            <w:tcW w:w="374" w:type="pct"/>
            <w:gridSpan w:val="7"/>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статья</w:t>
            </w:r>
          </w:p>
        </w:tc>
        <w:tc>
          <w:tcPr>
            <w:tcW w:w="328" w:type="pct"/>
            <w:gridSpan w:val="7"/>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 2023 год</w:t>
            </w:r>
          </w:p>
        </w:tc>
        <w:tc>
          <w:tcPr>
            <w:tcW w:w="328" w:type="pct"/>
            <w:gridSpan w:val="8"/>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 2024 год</w:t>
            </w:r>
          </w:p>
        </w:tc>
        <w:tc>
          <w:tcPr>
            <w:tcW w:w="305" w:type="pct"/>
            <w:gridSpan w:val="3"/>
            <w:tcBorders>
              <w:top w:val="nil"/>
              <w:left w:val="nil"/>
              <w:bottom w:val="nil"/>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 2025 год</w:t>
            </w:r>
          </w:p>
        </w:tc>
      </w:tr>
      <w:tr w:rsidR="008459AC" w:rsidRPr="008459AC" w:rsidTr="008459AC">
        <w:trPr>
          <w:gridAfter w:val="1"/>
          <w:wAfter w:w="30" w:type="pct"/>
          <w:trHeight w:val="64"/>
        </w:trPr>
        <w:tc>
          <w:tcPr>
            <w:tcW w:w="166" w:type="pct"/>
            <w:gridSpan w:val="3"/>
            <w:vMerge/>
            <w:tcBorders>
              <w:top w:val="single" w:sz="4" w:space="0" w:color="auto"/>
              <w:left w:val="single" w:sz="4" w:space="0" w:color="auto"/>
              <w:bottom w:val="single" w:sz="4" w:space="0" w:color="auto"/>
              <w:right w:val="single" w:sz="4" w:space="0" w:color="auto"/>
            </w:tcBorders>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
        </w:tc>
        <w:tc>
          <w:tcPr>
            <w:tcW w:w="3469" w:type="pct"/>
            <w:gridSpan w:val="28"/>
            <w:tcBorders>
              <w:top w:val="nil"/>
              <w:left w:val="nil"/>
              <w:bottom w:val="single" w:sz="4" w:space="0" w:color="auto"/>
              <w:right w:val="single" w:sz="4" w:space="0" w:color="auto"/>
            </w:tcBorders>
            <w:shd w:val="clear" w:color="auto" w:fill="auto"/>
            <w:noWrap/>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тыс. руб.</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тыс. руб.</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тыс. руб.</w:t>
            </w:r>
          </w:p>
        </w:tc>
      </w:tr>
      <w:tr w:rsidR="008459AC" w:rsidRPr="008459AC" w:rsidTr="008459AC">
        <w:trPr>
          <w:gridAfter w:val="1"/>
          <w:wAfter w:w="30" w:type="pct"/>
          <w:trHeight w:val="264"/>
        </w:trPr>
        <w:tc>
          <w:tcPr>
            <w:tcW w:w="166" w:type="pct"/>
            <w:gridSpan w:val="3"/>
            <w:tcBorders>
              <w:top w:val="nil"/>
              <w:left w:val="single" w:sz="4" w:space="0" w:color="auto"/>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3469" w:type="pct"/>
            <w:gridSpan w:val="28"/>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02 000 00000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32267,185</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9817,881</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9741,344</w:t>
            </w:r>
          </w:p>
        </w:tc>
      </w:tr>
      <w:tr w:rsidR="008459AC" w:rsidRPr="008459AC" w:rsidTr="008459AC">
        <w:trPr>
          <w:gridAfter w:val="1"/>
          <w:wAfter w:w="30" w:type="pct"/>
          <w:trHeight w:val="229"/>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Мероприятие «Организация благоустройства и озеленения Ильичевского сельсовета»</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02 100 00000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1055,157</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1047,737</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942,737</w:t>
            </w:r>
          </w:p>
        </w:tc>
      </w:tr>
      <w:tr w:rsidR="008459AC" w:rsidRPr="008459AC" w:rsidTr="008459AC">
        <w:trPr>
          <w:gridAfter w:val="1"/>
          <w:wAfter w:w="30" w:type="pct"/>
          <w:trHeight w:val="120"/>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Обеспечение условий для улучшения внешнего вида территории Ильичевского сельсовета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02 100 80110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1055,157</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1047,737</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942,737</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Мероприятие «Организация уличного освещения на территории МО "Ильичевский сельсовет" и его обслуживание»</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02 200 00000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1381,593</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1588,365</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1474,365</w:t>
            </w:r>
          </w:p>
        </w:tc>
      </w:tr>
      <w:tr w:rsidR="008459AC" w:rsidRPr="008459AC" w:rsidTr="008459AC">
        <w:trPr>
          <w:gridAfter w:val="1"/>
          <w:wAfter w:w="30" w:type="pct"/>
          <w:trHeight w:val="215"/>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Организация уличного освещения и его обслуживание в рамках </w:t>
            </w:r>
            <w:proofErr w:type="spellStart"/>
            <w:r w:rsidRPr="008459AC">
              <w:rPr>
                <w:rFonts w:ascii="Times New Roman" w:eastAsia="Times New Roman" w:hAnsi="Times New Roman" w:cs="Times New Roman"/>
                <w:sz w:val="16"/>
                <w:szCs w:val="16"/>
                <w:lang w:eastAsia="ru-RU"/>
              </w:rPr>
              <w:t>мероприятия</w:t>
            </w:r>
            <w:proofErr w:type="gramStart"/>
            <w:r w:rsidRPr="008459AC">
              <w:rPr>
                <w:rFonts w:ascii="Times New Roman" w:eastAsia="Times New Roman" w:hAnsi="Times New Roman" w:cs="Times New Roman"/>
                <w:sz w:val="16"/>
                <w:szCs w:val="16"/>
                <w:lang w:eastAsia="ru-RU"/>
              </w:rPr>
              <w:t>«О</w:t>
            </w:r>
            <w:proofErr w:type="gramEnd"/>
            <w:r w:rsidRPr="008459AC">
              <w:rPr>
                <w:rFonts w:ascii="Times New Roman" w:eastAsia="Times New Roman" w:hAnsi="Times New Roman" w:cs="Times New Roman"/>
                <w:sz w:val="16"/>
                <w:szCs w:val="16"/>
                <w:lang w:eastAsia="ru-RU"/>
              </w:rPr>
              <w:t>рганизация</w:t>
            </w:r>
            <w:proofErr w:type="spellEnd"/>
            <w:r w:rsidRPr="008459AC">
              <w:rPr>
                <w:rFonts w:ascii="Times New Roman" w:eastAsia="Times New Roman" w:hAnsi="Times New Roman" w:cs="Times New Roman"/>
                <w:sz w:val="16"/>
                <w:szCs w:val="16"/>
                <w:lang w:eastAsia="ru-RU"/>
              </w:rPr>
              <w:t xml:space="preserve"> уличного освещения на территории МО "Ильичевский сельсовет" и его обслуживание» муниципальной программы «Обеспечение жизнедеятельности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02 200 80130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1381,593</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1588,365</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1474,365</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w:t>
            </w:r>
          </w:p>
        </w:tc>
        <w:tc>
          <w:tcPr>
            <w:tcW w:w="3469" w:type="pct"/>
            <w:gridSpan w:val="2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both"/>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Мероприятие «Ремонт и содержание автомобильных дорог общего пользования»</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16086,287</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1342,981</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1397,581</w:t>
            </w:r>
          </w:p>
        </w:tc>
      </w:tr>
      <w:tr w:rsidR="008459AC" w:rsidRPr="008459AC" w:rsidTr="008459AC">
        <w:trPr>
          <w:gridAfter w:val="1"/>
          <w:wAfter w:w="30" w:type="pct"/>
          <w:trHeight w:val="169"/>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w:t>
            </w:r>
          </w:p>
        </w:tc>
        <w:tc>
          <w:tcPr>
            <w:tcW w:w="3469" w:type="pct"/>
            <w:gridSpan w:val="2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both"/>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Ремонт, капитальный ремонт и содержание, зимнее содержание автомобильных дорог общего пользования местного значения в рамках мероприятия «Ремонт и содержание автомобильных дорог общего пользования» муниципальной программы «Обеспечение жизнедеятельности </w:t>
            </w:r>
            <w:r w:rsidRPr="008459AC">
              <w:rPr>
                <w:rFonts w:ascii="Times New Roman" w:eastAsia="Times New Roman" w:hAnsi="Times New Roman" w:cs="Times New Roman"/>
                <w:sz w:val="16"/>
                <w:szCs w:val="16"/>
                <w:lang w:eastAsia="ru-RU"/>
              </w:rPr>
              <w:lastRenderedPageBreak/>
              <w:t>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02 300 80110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1812,360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930,200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984,800</w:t>
            </w:r>
          </w:p>
        </w:tc>
      </w:tr>
      <w:tr w:rsidR="008459AC" w:rsidRPr="008459AC" w:rsidTr="008459AC">
        <w:trPr>
          <w:gridAfter w:val="1"/>
          <w:wAfter w:w="30" w:type="pct"/>
          <w:trHeight w:val="191"/>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8</w:t>
            </w:r>
          </w:p>
        </w:tc>
        <w:tc>
          <w:tcPr>
            <w:tcW w:w="3469" w:type="pct"/>
            <w:gridSpan w:val="2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both"/>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Субсидия бюджетам муниципальных образований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02 300 09179</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412,781</w:t>
            </w:r>
          </w:p>
        </w:tc>
      </w:tr>
      <w:tr w:rsidR="008459AC" w:rsidRPr="008459AC" w:rsidTr="008459AC">
        <w:trPr>
          <w:gridAfter w:val="1"/>
          <w:wAfter w:w="30" w:type="pct"/>
          <w:trHeight w:val="140"/>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Расходы</w:t>
            </w:r>
            <w:proofErr w:type="gramEnd"/>
            <w:r w:rsidRPr="008459AC">
              <w:rPr>
                <w:rFonts w:ascii="Times New Roman" w:eastAsia="Times New Roman" w:hAnsi="Times New Roman" w:cs="Times New Roman"/>
                <w:sz w:val="16"/>
                <w:szCs w:val="16"/>
                <w:lang w:eastAsia="ru-RU"/>
              </w:rPr>
              <w:t xml:space="preserve"> направленные на государственную поддержку муниципальных комплексных проектов развития в рамках мероприятия "Ремонт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02 300 S6640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13861,146</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Мероприятие «Организация деятельности по сбору, транспортированию, утилизации, захоронению твердых коммунальных отходов»</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02 400 00000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405,167</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r>
      <w:tr w:rsidR="008459AC" w:rsidRPr="008459AC" w:rsidTr="008459AC">
        <w:trPr>
          <w:gridAfter w:val="1"/>
          <w:wAfter w:w="30" w:type="pct"/>
          <w:trHeight w:val="41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Расходы на осуществление полномочий в части участия  в организации деятельности по обработке,  утилизации, захоронению твердых коммунальных отходов на территории Ильичевского сельсовета в рамках мероприятия  «Организация деятельности по сбору, транспортированию, утилизации, захоронению твердых коммунальных отходов»» муниципальной программы «Обеспечение жизнедеятельности муниципального образования Ильичевский сельсовет» </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02 400 91120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405,167</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305,167</w:t>
            </w:r>
          </w:p>
        </w:tc>
      </w:tr>
      <w:tr w:rsidR="008459AC" w:rsidRPr="008459AC" w:rsidTr="008459AC">
        <w:trPr>
          <w:gridAfter w:val="1"/>
          <w:wAfter w:w="30" w:type="pct"/>
          <w:trHeight w:val="102"/>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02 700 00000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5575,119</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5520,726</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5608,589</w:t>
            </w:r>
          </w:p>
        </w:tc>
      </w:tr>
      <w:tr w:rsidR="008459AC" w:rsidRPr="008459AC" w:rsidTr="008459AC">
        <w:trPr>
          <w:gridAfter w:val="1"/>
          <w:wAfter w:w="30" w:type="pct"/>
          <w:trHeight w:val="716"/>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13</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осуществление первичного воинского учета на территориях, где отсутствуют военные комиссариаты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02 700 51180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522,637</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546,195</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566,566</w:t>
            </w:r>
          </w:p>
        </w:tc>
      </w:tr>
      <w:tr w:rsidR="008459AC" w:rsidRPr="008459AC" w:rsidTr="008459AC">
        <w:trPr>
          <w:gridAfter w:val="1"/>
          <w:wAfter w:w="30" w:type="pct"/>
          <w:trHeight w:val="52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14</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Расходы на реализацию Закона края от 23 апреля 2009 года №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02 700 75140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16,391</w:t>
            </w:r>
          </w:p>
        </w:tc>
      </w:tr>
      <w:tr w:rsidR="008459AC" w:rsidRPr="008459AC" w:rsidTr="008459AC">
        <w:trPr>
          <w:gridAfter w:val="1"/>
          <w:wAfter w:w="30" w:type="pct"/>
          <w:trHeight w:val="173"/>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15</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Обеспечение финансовой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02 700 80190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2152,003</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2167,824</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2234,435</w:t>
            </w:r>
          </w:p>
        </w:tc>
      </w:tr>
      <w:tr w:rsidR="008459AC" w:rsidRPr="008459AC" w:rsidTr="008459AC">
        <w:trPr>
          <w:gridAfter w:val="1"/>
          <w:wAfter w:w="30" w:type="pct"/>
          <w:trHeight w:val="424"/>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16</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Обеспечение хозяйственной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2704,266</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2699,416</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2700,297</w:t>
            </w:r>
          </w:p>
        </w:tc>
      </w:tr>
      <w:tr w:rsidR="008459AC" w:rsidRPr="008459AC" w:rsidTr="008459AC">
        <w:trPr>
          <w:gridAfter w:val="1"/>
          <w:wAfter w:w="30" w:type="pct"/>
          <w:trHeight w:val="237"/>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17</w:t>
            </w:r>
          </w:p>
        </w:tc>
        <w:tc>
          <w:tcPr>
            <w:tcW w:w="3469" w:type="pct"/>
            <w:gridSpan w:val="28"/>
            <w:tcBorders>
              <w:top w:val="single" w:sz="4" w:space="0" w:color="auto"/>
              <w:left w:val="nil"/>
              <w:bottom w:val="nil"/>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охрану водных ресурсов на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02 700 80220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19,560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23,700</w:t>
            </w:r>
          </w:p>
        </w:tc>
      </w:tr>
      <w:tr w:rsidR="008459AC" w:rsidRPr="008459AC" w:rsidTr="008459AC">
        <w:trPr>
          <w:gridAfter w:val="1"/>
          <w:wAfter w:w="30" w:type="pct"/>
          <w:trHeight w:val="64"/>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18</w:t>
            </w:r>
          </w:p>
        </w:tc>
        <w:tc>
          <w:tcPr>
            <w:tcW w:w="3469" w:type="pct"/>
            <w:gridSpan w:val="28"/>
            <w:tcBorders>
              <w:top w:val="single" w:sz="4" w:space="0" w:color="auto"/>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органов местного самоуправления на выполнение функций по другим общегосударственным вопросам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02 700 80300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70,200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67,200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67,200</w:t>
            </w:r>
          </w:p>
        </w:tc>
      </w:tr>
      <w:tr w:rsidR="008459AC" w:rsidRPr="008459AC" w:rsidTr="008459AC">
        <w:trPr>
          <w:gridAfter w:val="1"/>
          <w:wAfter w:w="30" w:type="pct"/>
          <w:trHeight w:val="726"/>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мероприятия "Обеспечение реализации программы и прочие мероприятия.</w:t>
            </w:r>
            <w:proofErr w:type="gramEnd"/>
            <w:r w:rsidRPr="008459AC">
              <w:rPr>
                <w:rFonts w:ascii="Times New Roman" w:eastAsia="Times New Roman" w:hAnsi="Times New Roman" w:cs="Times New Roman"/>
                <w:sz w:val="16"/>
                <w:szCs w:val="16"/>
                <w:lang w:eastAsia="ru-RU"/>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02 700 92350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90,062</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Обеспечение первичных мер пожарной безопасности на территории Ильичевского сельсовета</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02 800 00000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524,000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12,905</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21</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Расходы на обеспечение первичных мер пожарной безопасности в рамках мероприятия муниципальной программы "Обеспечение жизнедеятельности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02 800 S4120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524,000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12,905</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lastRenderedPageBreak/>
              <w:t>22</w:t>
            </w:r>
          </w:p>
        </w:tc>
        <w:tc>
          <w:tcPr>
            <w:tcW w:w="3469" w:type="pct"/>
            <w:gridSpan w:val="28"/>
            <w:tcBorders>
              <w:top w:val="nil"/>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 xml:space="preserve">Подпрограмма "Переселение граждан из аварийного жилищного фонда </w:t>
            </w:r>
            <w:proofErr w:type="gramStart"/>
            <w:r w:rsidRPr="008459AC">
              <w:rPr>
                <w:rFonts w:ascii="Times New Roman" w:eastAsia="Times New Roman" w:hAnsi="Times New Roman" w:cs="Times New Roman"/>
                <w:bCs/>
                <w:sz w:val="16"/>
                <w:szCs w:val="16"/>
                <w:lang w:eastAsia="ru-RU"/>
              </w:rPr>
              <w:t>в</w:t>
            </w:r>
            <w:proofErr w:type="gramEnd"/>
            <w:r w:rsidRPr="008459AC">
              <w:rPr>
                <w:rFonts w:ascii="Times New Roman" w:eastAsia="Times New Roman" w:hAnsi="Times New Roman" w:cs="Times New Roman"/>
                <w:bCs/>
                <w:sz w:val="16"/>
                <w:szCs w:val="16"/>
                <w:lang w:eastAsia="ru-RU"/>
              </w:rPr>
              <w:t xml:space="preserve"> </w:t>
            </w:r>
            <w:proofErr w:type="gramStart"/>
            <w:r w:rsidRPr="008459AC">
              <w:rPr>
                <w:rFonts w:ascii="Times New Roman" w:eastAsia="Times New Roman" w:hAnsi="Times New Roman" w:cs="Times New Roman"/>
                <w:bCs/>
                <w:sz w:val="16"/>
                <w:szCs w:val="16"/>
                <w:lang w:eastAsia="ru-RU"/>
              </w:rPr>
              <w:t>Ильичевском</w:t>
            </w:r>
            <w:proofErr w:type="gramEnd"/>
            <w:r w:rsidRPr="008459AC">
              <w:rPr>
                <w:rFonts w:ascii="Times New Roman" w:eastAsia="Times New Roman" w:hAnsi="Times New Roman" w:cs="Times New Roman"/>
                <w:bCs/>
                <w:sz w:val="16"/>
                <w:szCs w:val="16"/>
                <w:lang w:eastAsia="ru-RU"/>
              </w:rPr>
              <w:t xml:space="preserve"> сельсовете"</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02 900 00000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7239,862</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0,000</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23</w:t>
            </w:r>
          </w:p>
        </w:tc>
        <w:tc>
          <w:tcPr>
            <w:tcW w:w="3469" w:type="pct"/>
            <w:gridSpan w:val="28"/>
            <w:tcBorders>
              <w:top w:val="single" w:sz="4" w:space="0" w:color="auto"/>
              <w:left w:val="nil"/>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374" w:type="pct"/>
            <w:gridSpan w:val="7"/>
            <w:tcBorders>
              <w:top w:val="nil"/>
              <w:left w:val="nil"/>
              <w:bottom w:val="single" w:sz="4" w:space="0" w:color="auto"/>
              <w:right w:val="single" w:sz="4" w:space="0" w:color="auto"/>
            </w:tcBorders>
            <w:shd w:val="clear" w:color="auto" w:fill="auto"/>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02 9F3 67484</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7239,862</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w:t>
            </w:r>
          </w:p>
        </w:tc>
        <w:tc>
          <w:tcPr>
            <w:tcW w:w="3469" w:type="pct"/>
            <w:gridSpan w:val="28"/>
            <w:tcBorders>
              <w:top w:val="single" w:sz="4" w:space="0" w:color="auto"/>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Непрограммные расходы представительного органа муниципального образования</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61 000 00000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947,590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956,422</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995,340</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Ильичевского сельского Совета депутатов</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61 000 00000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gridAfter w:val="1"/>
          <w:wAfter w:w="30" w:type="pct"/>
          <w:trHeight w:val="211"/>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26</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Председатель представительного органа муниципального образования в рамках непрограммных   расходов представительного органа муниципального образования</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61 100 80230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947,590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956,422</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995,340</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27</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Непрограммные расходы органа исполнительной власти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65 000 00000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11870,653</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10868,956</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bCs/>
                <w:sz w:val="16"/>
                <w:szCs w:val="16"/>
                <w:lang w:eastAsia="ru-RU"/>
              </w:rPr>
            </w:pPr>
            <w:r w:rsidRPr="008459AC">
              <w:rPr>
                <w:rFonts w:ascii="Times New Roman" w:eastAsia="Times New Roman" w:hAnsi="Times New Roman" w:cs="Times New Roman"/>
                <w:bCs/>
                <w:sz w:val="16"/>
                <w:szCs w:val="16"/>
                <w:lang w:eastAsia="ru-RU"/>
              </w:rPr>
              <w:t>10487,284</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28</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Функционирование органа исполнительной власти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65 100 00000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11870,653</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10868,956</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10487,284</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29</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proofErr w:type="gramStart"/>
            <w:r w:rsidRPr="008459AC">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муниципального образования Ильичевский сельсовет</w:t>
            </w:r>
            <w:proofErr w:type="gramEnd"/>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65 100 92350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90,538</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30</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Глава муниципального образования «Ильичевский сельсовет» в рамках непрограммных расходов органа исполнительной власти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65 100 80220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1021,015</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1065,054</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1108,821</w:t>
            </w:r>
          </w:p>
        </w:tc>
      </w:tr>
      <w:tr w:rsidR="008459AC" w:rsidRPr="008459AC" w:rsidTr="008459AC">
        <w:trPr>
          <w:gridAfter w:val="1"/>
          <w:wAfter w:w="30" w:type="pct"/>
          <w:trHeight w:val="33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31</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65 100 80610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2421,599</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2428,656</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2527,479</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32</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Межбюджетные трансферты муниципальному образованию </w:t>
            </w:r>
            <w:proofErr w:type="spellStart"/>
            <w:r w:rsidRPr="008459AC">
              <w:rPr>
                <w:rFonts w:ascii="Times New Roman" w:eastAsia="Times New Roman" w:hAnsi="Times New Roman" w:cs="Times New Roman"/>
                <w:sz w:val="16"/>
                <w:szCs w:val="16"/>
                <w:lang w:eastAsia="ru-RU"/>
              </w:rPr>
              <w:t>Шушенский</w:t>
            </w:r>
            <w:proofErr w:type="spellEnd"/>
            <w:r w:rsidRPr="008459AC">
              <w:rPr>
                <w:rFonts w:ascii="Times New Roman" w:eastAsia="Times New Roman" w:hAnsi="Times New Roman" w:cs="Times New Roman"/>
                <w:sz w:val="16"/>
                <w:szCs w:val="16"/>
                <w:lang w:eastAsia="ru-RU"/>
              </w:rPr>
              <w:t xml:space="preserve"> район на реализацию соглашения о принятии отдельных полномочий по исполнению бюджета Ильичевского сельсовета в рамках непрограммных расходов органа исполнительной власти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65 100 80620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98,546</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33</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 (</w:t>
            </w:r>
            <w:proofErr w:type="gramStart"/>
            <w:r w:rsidRPr="008459AC">
              <w:rPr>
                <w:rFonts w:ascii="Times New Roman" w:eastAsia="Times New Roman" w:hAnsi="Times New Roman" w:cs="Times New Roman"/>
                <w:sz w:val="16"/>
                <w:szCs w:val="16"/>
                <w:lang w:eastAsia="ru-RU"/>
              </w:rPr>
              <w:t>работники</w:t>
            </w:r>
            <w:proofErr w:type="gramEnd"/>
            <w:r w:rsidRPr="008459AC">
              <w:rPr>
                <w:rFonts w:ascii="Times New Roman" w:eastAsia="Times New Roman" w:hAnsi="Times New Roman" w:cs="Times New Roman"/>
                <w:sz w:val="16"/>
                <w:szCs w:val="16"/>
                <w:lang w:eastAsia="ru-RU"/>
              </w:rPr>
              <w:t xml:space="preserve"> переведенные на новую систему оплаты труда)</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65 100 80630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1915,800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2030,104</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34</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Эксплуатация зданий, оборудования, сре</w:t>
            </w:r>
            <w:proofErr w:type="gramStart"/>
            <w:r w:rsidRPr="008459AC">
              <w:rPr>
                <w:rFonts w:ascii="Times New Roman" w:eastAsia="Times New Roman" w:hAnsi="Times New Roman" w:cs="Times New Roman"/>
                <w:sz w:val="16"/>
                <w:szCs w:val="16"/>
                <w:lang w:eastAsia="ru-RU"/>
              </w:rPr>
              <w:t>дств св</w:t>
            </w:r>
            <w:proofErr w:type="gramEnd"/>
            <w:r w:rsidRPr="008459AC">
              <w:rPr>
                <w:rFonts w:ascii="Times New Roman" w:eastAsia="Times New Roman" w:hAnsi="Times New Roman" w:cs="Times New Roman"/>
                <w:sz w:val="16"/>
                <w:szCs w:val="16"/>
                <w:lang w:eastAsia="ru-RU"/>
              </w:rPr>
              <w:t>язи, материально-техническое и транспортное обеспечение, содержание объектов муниципального жилищного фонда и служебного жилого фонда в рамках непрограммных расходов органа исполнительной власти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65 100 80720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1044,207</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503,092</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513,092</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Резервный фонд муниципального образования "Ильичевский сельсовет" в рамках непрограммных расходов отдельных органов исполнительной власти</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65 100 80730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3,500</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36</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Межбюджетные трансферты муниципальному образованию "</w:t>
            </w:r>
            <w:proofErr w:type="spellStart"/>
            <w:r w:rsidRPr="008459AC">
              <w:rPr>
                <w:rFonts w:ascii="Times New Roman" w:eastAsia="Times New Roman" w:hAnsi="Times New Roman" w:cs="Times New Roman"/>
                <w:sz w:val="16"/>
                <w:szCs w:val="16"/>
                <w:lang w:eastAsia="ru-RU"/>
              </w:rPr>
              <w:t>Шушенский</w:t>
            </w:r>
            <w:proofErr w:type="spellEnd"/>
            <w:r w:rsidRPr="008459AC">
              <w:rPr>
                <w:rFonts w:ascii="Times New Roman" w:eastAsia="Times New Roman" w:hAnsi="Times New Roman" w:cs="Times New Roman"/>
                <w:sz w:val="16"/>
                <w:szCs w:val="16"/>
                <w:lang w:eastAsia="ru-RU"/>
              </w:rPr>
              <w:t xml:space="preserve"> район"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непрограммных расходов органа исполнительной власти муниципального образования "Ильичевский сельсовет"</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65 100 87000</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5275,448</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4838,550</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4304,288</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37</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Условно утвержденные расходы</w:t>
            </w:r>
          </w:p>
        </w:tc>
        <w:tc>
          <w:tcPr>
            <w:tcW w:w="374"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8" w:type="pct"/>
            <w:gridSpan w:val="7"/>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0,000</w:t>
            </w:r>
          </w:p>
        </w:tc>
        <w:tc>
          <w:tcPr>
            <w:tcW w:w="328" w:type="pct"/>
            <w:gridSpan w:val="8"/>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530,382</w:t>
            </w:r>
          </w:p>
        </w:tc>
        <w:tc>
          <w:tcPr>
            <w:tcW w:w="305" w:type="pct"/>
            <w:gridSpan w:val="3"/>
            <w:tcBorders>
              <w:top w:val="nil"/>
              <w:left w:val="nil"/>
              <w:bottom w:val="single" w:sz="4" w:space="0" w:color="auto"/>
              <w:right w:val="single" w:sz="4" w:space="0" w:color="auto"/>
            </w:tcBorders>
            <w:shd w:val="clear" w:color="auto" w:fill="auto"/>
            <w:noWrap/>
            <w:vAlign w:val="bottom"/>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1064,644</w:t>
            </w:r>
          </w:p>
        </w:tc>
      </w:tr>
      <w:tr w:rsidR="008459AC" w:rsidRPr="008459AC" w:rsidTr="008459AC">
        <w:trPr>
          <w:gridAfter w:val="1"/>
          <w:wAfter w:w="30" w:type="pct"/>
          <w:trHeight w:val="58"/>
        </w:trPr>
        <w:tc>
          <w:tcPr>
            <w:tcW w:w="166" w:type="pct"/>
            <w:gridSpan w:val="3"/>
            <w:tcBorders>
              <w:top w:val="nil"/>
              <w:left w:val="single" w:sz="4" w:space="0" w:color="auto"/>
              <w:bottom w:val="single" w:sz="4" w:space="0" w:color="auto"/>
              <w:right w:val="single" w:sz="4" w:space="0" w:color="auto"/>
            </w:tcBorders>
            <w:shd w:val="clear" w:color="auto" w:fill="auto"/>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469" w:type="pct"/>
            <w:gridSpan w:val="28"/>
            <w:tcBorders>
              <w:top w:val="nil"/>
              <w:left w:val="nil"/>
              <w:bottom w:val="single" w:sz="4" w:space="0" w:color="auto"/>
              <w:right w:val="single" w:sz="4" w:space="0" w:color="auto"/>
            </w:tcBorders>
            <w:shd w:val="clear" w:color="auto" w:fill="auto"/>
            <w:hideMark/>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ВСЕГО расходов</w:t>
            </w:r>
          </w:p>
        </w:tc>
        <w:tc>
          <w:tcPr>
            <w:tcW w:w="374"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w:t>
            </w:r>
          </w:p>
        </w:tc>
        <w:tc>
          <w:tcPr>
            <w:tcW w:w="328" w:type="pct"/>
            <w:gridSpan w:val="7"/>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45085,428</w:t>
            </w:r>
          </w:p>
        </w:tc>
        <w:tc>
          <w:tcPr>
            <w:tcW w:w="328" w:type="pct"/>
            <w:gridSpan w:val="8"/>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305" w:type="pct"/>
            <w:gridSpan w:val="3"/>
            <w:tcBorders>
              <w:top w:val="nil"/>
              <w:left w:val="nil"/>
              <w:bottom w:val="single" w:sz="4" w:space="0" w:color="auto"/>
              <w:right w:val="single" w:sz="4" w:space="0" w:color="auto"/>
            </w:tcBorders>
            <w:shd w:val="clear" w:color="auto" w:fill="auto"/>
            <w:noWrap/>
            <w:vAlign w:val="center"/>
            <w:hideMark/>
          </w:tcPr>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bl>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Приложение  № 7  к решению                                                                                             </w:t>
      </w:r>
    </w:p>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Ильичевского сельского Совета </w:t>
      </w:r>
    </w:p>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депутатов от 27.04.2023г.  № 145                                                                                        </w:t>
      </w:r>
    </w:p>
    <w:p w:rsidR="008459AC" w:rsidRPr="008459AC" w:rsidRDefault="008459AC" w:rsidP="008459AC">
      <w:pPr>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Источники внутреннего финансирования дефицита бюджета сельского поселения Ильичевского сельсовета на 2023 год и плановый период 2024 – 2025 годов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6952"/>
        <w:gridCol w:w="1949"/>
        <w:gridCol w:w="1807"/>
        <w:gridCol w:w="1884"/>
      </w:tblGrid>
      <w:tr w:rsidR="008459AC" w:rsidRPr="008459AC" w:rsidTr="00CF1A0F">
        <w:trPr>
          <w:trHeight w:val="438"/>
        </w:trPr>
        <w:tc>
          <w:tcPr>
            <w:tcW w:w="742"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     Код показателей</w:t>
            </w:r>
          </w:p>
        </w:tc>
        <w:tc>
          <w:tcPr>
            <w:tcW w:w="2351"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Наименование показателей</w:t>
            </w:r>
          </w:p>
        </w:tc>
        <w:tc>
          <w:tcPr>
            <w:tcW w:w="659" w:type="pct"/>
          </w:tcPr>
          <w:p w:rsidR="008459AC" w:rsidRPr="008459AC" w:rsidRDefault="008459AC" w:rsidP="008459AC">
            <w:pPr>
              <w:tabs>
                <w:tab w:val="left" w:pos="2670"/>
              </w:tabs>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 тыс. руб.  2023 год</w:t>
            </w:r>
          </w:p>
        </w:tc>
        <w:tc>
          <w:tcPr>
            <w:tcW w:w="611" w:type="pct"/>
          </w:tcPr>
          <w:p w:rsidR="008459AC" w:rsidRPr="008459AC" w:rsidRDefault="008459AC" w:rsidP="008459AC">
            <w:pPr>
              <w:tabs>
                <w:tab w:val="left" w:pos="2670"/>
              </w:tabs>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 тыс. руб. 2024 год</w:t>
            </w:r>
          </w:p>
        </w:tc>
        <w:tc>
          <w:tcPr>
            <w:tcW w:w="637" w:type="pct"/>
          </w:tcPr>
          <w:p w:rsidR="008459AC" w:rsidRPr="008459AC" w:rsidRDefault="008459AC" w:rsidP="008459AC">
            <w:pPr>
              <w:tabs>
                <w:tab w:val="left" w:pos="2670"/>
              </w:tabs>
              <w:spacing w:after="0" w:line="240" w:lineRule="auto"/>
              <w:jc w:val="center"/>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Сумма тыс. руб.  2025 год</w:t>
            </w:r>
          </w:p>
        </w:tc>
      </w:tr>
      <w:tr w:rsidR="008459AC" w:rsidRPr="008459AC" w:rsidTr="00CF1A0F">
        <w:trPr>
          <w:trHeight w:val="105"/>
        </w:trPr>
        <w:tc>
          <w:tcPr>
            <w:tcW w:w="742"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80508000000000000000   </w:t>
            </w:r>
          </w:p>
        </w:tc>
        <w:tc>
          <w:tcPr>
            <w:tcW w:w="2351"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Остатки средств бюджетов                                                 </w:t>
            </w:r>
          </w:p>
        </w:tc>
        <w:tc>
          <w:tcPr>
            <w:tcW w:w="659"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1095,443</w:t>
            </w:r>
          </w:p>
        </w:tc>
        <w:tc>
          <w:tcPr>
            <w:tcW w:w="611"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w:t>
            </w:r>
          </w:p>
        </w:tc>
        <w:tc>
          <w:tcPr>
            <w:tcW w:w="637"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0,00</w:t>
            </w:r>
          </w:p>
        </w:tc>
      </w:tr>
      <w:tr w:rsidR="008459AC" w:rsidRPr="008459AC" w:rsidTr="00CF1A0F">
        <w:trPr>
          <w:trHeight w:val="58"/>
        </w:trPr>
        <w:tc>
          <w:tcPr>
            <w:tcW w:w="742"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80508000000000000510</w:t>
            </w:r>
          </w:p>
        </w:tc>
        <w:tc>
          <w:tcPr>
            <w:tcW w:w="2351"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Увеличение остатков средств бюджетов</w:t>
            </w:r>
          </w:p>
        </w:tc>
        <w:tc>
          <w:tcPr>
            <w:tcW w:w="659"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-43989,985</w:t>
            </w:r>
          </w:p>
        </w:tc>
        <w:tc>
          <w:tcPr>
            <w:tcW w:w="611"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637"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r w:rsidR="008459AC" w:rsidRPr="008459AC" w:rsidTr="00CF1A0F">
        <w:trPr>
          <w:trHeight w:val="58"/>
        </w:trPr>
        <w:tc>
          <w:tcPr>
            <w:tcW w:w="742"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80508020000000000510</w:t>
            </w:r>
          </w:p>
        </w:tc>
        <w:tc>
          <w:tcPr>
            <w:tcW w:w="2351"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Увеличение прочих остатков средств бюджетов        </w:t>
            </w:r>
          </w:p>
        </w:tc>
        <w:tc>
          <w:tcPr>
            <w:tcW w:w="659"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-43989,985</w:t>
            </w:r>
          </w:p>
        </w:tc>
        <w:tc>
          <w:tcPr>
            <w:tcW w:w="611"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637"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r w:rsidR="008459AC" w:rsidRPr="008459AC" w:rsidTr="00CF1A0F">
        <w:trPr>
          <w:trHeight w:val="58"/>
        </w:trPr>
        <w:tc>
          <w:tcPr>
            <w:tcW w:w="742"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80508020100000000510</w:t>
            </w:r>
          </w:p>
        </w:tc>
        <w:tc>
          <w:tcPr>
            <w:tcW w:w="2351"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Увеличение прочих остатков  денежных средств бюджетов</w:t>
            </w:r>
          </w:p>
        </w:tc>
        <w:tc>
          <w:tcPr>
            <w:tcW w:w="659"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-43989,985</w:t>
            </w:r>
          </w:p>
        </w:tc>
        <w:tc>
          <w:tcPr>
            <w:tcW w:w="611"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637"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r w:rsidR="008459AC" w:rsidRPr="008459AC" w:rsidTr="00CF1A0F">
        <w:trPr>
          <w:trHeight w:val="58"/>
        </w:trPr>
        <w:tc>
          <w:tcPr>
            <w:tcW w:w="742"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80508020100010000510</w:t>
            </w:r>
          </w:p>
        </w:tc>
        <w:tc>
          <w:tcPr>
            <w:tcW w:w="2351"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Увеличение прочих остатков  денежных  местных бюджетов</w:t>
            </w:r>
          </w:p>
        </w:tc>
        <w:tc>
          <w:tcPr>
            <w:tcW w:w="659"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-43989,985</w:t>
            </w:r>
          </w:p>
        </w:tc>
        <w:tc>
          <w:tcPr>
            <w:tcW w:w="611"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637"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r w:rsidR="008459AC" w:rsidRPr="008459AC" w:rsidTr="00CF1A0F">
        <w:trPr>
          <w:trHeight w:val="58"/>
        </w:trPr>
        <w:tc>
          <w:tcPr>
            <w:tcW w:w="742"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80508000000000000610</w:t>
            </w:r>
          </w:p>
        </w:tc>
        <w:tc>
          <w:tcPr>
            <w:tcW w:w="2351"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Уменьшение остатков средств бюджета    </w:t>
            </w:r>
          </w:p>
        </w:tc>
        <w:tc>
          <w:tcPr>
            <w:tcW w:w="659"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45085,428</w:t>
            </w:r>
          </w:p>
        </w:tc>
        <w:tc>
          <w:tcPr>
            <w:tcW w:w="611"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637"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r w:rsidR="008459AC" w:rsidRPr="008459AC" w:rsidTr="00CF1A0F">
        <w:trPr>
          <w:trHeight w:val="58"/>
        </w:trPr>
        <w:tc>
          <w:tcPr>
            <w:tcW w:w="742"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80508000000000000610</w:t>
            </w:r>
          </w:p>
        </w:tc>
        <w:tc>
          <w:tcPr>
            <w:tcW w:w="2351"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 xml:space="preserve">Уменьшение прочих остатков средств бюджета                     </w:t>
            </w:r>
          </w:p>
        </w:tc>
        <w:tc>
          <w:tcPr>
            <w:tcW w:w="659"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45085,428</w:t>
            </w:r>
          </w:p>
        </w:tc>
        <w:tc>
          <w:tcPr>
            <w:tcW w:w="611"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637"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r w:rsidR="008459AC" w:rsidRPr="008459AC" w:rsidTr="00CF1A0F">
        <w:trPr>
          <w:trHeight w:val="58"/>
        </w:trPr>
        <w:tc>
          <w:tcPr>
            <w:tcW w:w="742"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80508020100000000610</w:t>
            </w:r>
          </w:p>
        </w:tc>
        <w:tc>
          <w:tcPr>
            <w:tcW w:w="2351" w:type="pct"/>
          </w:tcPr>
          <w:p w:rsidR="008459AC" w:rsidRPr="008459AC" w:rsidRDefault="008459AC" w:rsidP="008459AC">
            <w:pPr>
              <w:tabs>
                <w:tab w:val="left" w:pos="2670"/>
                <w:tab w:val="right" w:pos="90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Уменьшение прочих остатков денежных  средств бюджета</w:t>
            </w:r>
          </w:p>
        </w:tc>
        <w:tc>
          <w:tcPr>
            <w:tcW w:w="659"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45085,428</w:t>
            </w:r>
          </w:p>
        </w:tc>
        <w:tc>
          <w:tcPr>
            <w:tcW w:w="611"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637"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r w:rsidR="008459AC" w:rsidRPr="008459AC" w:rsidTr="00CF1A0F">
        <w:trPr>
          <w:trHeight w:val="140"/>
        </w:trPr>
        <w:tc>
          <w:tcPr>
            <w:tcW w:w="742" w:type="pct"/>
          </w:tcPr>
          <w:p w:rsidR="008459AC" w:rsidRPr="008459AC" w:rsidRDefault="008459AC" w:rsidP="008459AC">
            <w:pPr>
              <w:tabs>
                <w:tab w:val="left" w:pos="26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80508020100010000610</w:t>
            </w:r>
          </w:p>
        </w:tc>
        <w:tc>
          <w:tcPr>
            <w:tcW w:w="2351" w:type="pct"/>
          </w:tcPr>
          <w:p w:rsidR="008459AC" w:rsidRPr="008459AC" w:rsidRDefault="008459AC" w:rsidP="008459AC">
            <w:pPr>
              <w:tabs>
                <w:tab w:val="left" w:pos="2670"/>
                <w:tab w:val="right" w:pos="9070"/>
              </w:tabs>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Уменьшение прочих остатков денежных  средств местных бюджетов</w:t>
            </w:r>
          </w:p>
        </w:tc>
        <w:tc>
          <w:tcPr>
            <w:tcW w:w="659"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45085,428</w:t>
            </w:r>
          </w:p>
        </w:tc>
        <w:tc>
          <w:tcPr>
            <w:tcW w:w="611"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22173,641</w:t>
            </w:r>
          </w:p>
        </w:tc>
        <w:tc>
          <w:tcPr>
            <w:tcW w:w="637" w:type="pct"/>
          </w:tcPr>
          <w:p w:rsidR="008459AC" w:rsidRPr="008459AC" w:rsidRDefault="008459AC" w:rsidP="008459AC">
            <w:pPr>
              <w:spacing w:after="0" w:line="240" w:lineRule="auto"/>
              <w:rPr>
                <w:rFonts w:ascii="Times New Roman" w:eastAsia="Times New Roman" w:hAnsi="Times New Roman" w:cs="Times New Roman"/>
                <w:sz w:val="16"/>
                <w:szCs w:val="16"/>
                <w:lang w:eastAsia="ru-RU"/>
              </w:rPr>
            </w:pPr>
            <w:r w:rsidRPr="008459AC">
              <w:rPr>
                <w:rFonts w:ascii="Times New Roman" w:eastAsia="Times New Roman" w:hAnsi="Times New Roman" w:cs="Times New Roman"/>
                <w:sz w:val="16"/>
                <w:szCs w:val="16"/>
                <w:lang w:eastAsia="ru-RU"/>
              </w:rPr>
              <w:t>22288,612</w:t>
            </w:r>
          </w:p>
        </w:tc>
      </w:tr>
    </w:tbl>
    <w:p w:rsidR="008459AC" w:rsidRDefault="008459AC" w:rsidP="00677D84">
      <w:pPr>
        <w:spacing w:after="0" w:line="240" w:lineRule="auto"/>
        <w:rPr>
          <w:rFonts w:ascii="Times New Roman" w:eastAsia="Calibri" w:hAnsi="Times New Roman" w:cs="Times New Roman"/>
          <w:sz w:val="24"/>
          <w:szCs w:val="24"/>
        </w:rPr>
        <w:sectPr w:rsidR="008459AC" w:rsidSect="008459AC">
          <w:pgSz w:w="16838" w:h="11906" w:orient="landscape"/>
          <w:pgMar w:top="1701" w:right="1134" w:bottom="851" w:left="1134"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rsidR="00B203ED" w:rsidRDefault="00B203ED" w:rsidP="00677D84">
      <w:pPr>
        <w:spacing w:after="0" w:line="240" w:lineRule="auto"/>
        <w:rPr>
          <w:rFonts w:ascii="Times New Roman" w:eastAsia="Calibri" w:hAnsi="Times New Roman" w:cs="Times New Roman"/>
          <w:sz w:val="24"/>
          <w:szCs w:val="24"/>
        </w:rPr>
      </w:pPr>
    </w:p>
    <w:p w:rsidR="000779E6" w:rsidRPr="000779E6" w:rsidRDefault="000779E6" w:rsidP="000779E6">
      <w:pPr>
        <w:spacing w:after="0" w:line="240" w:lineRule="auto"/>
        <w:jc w:val="center"/>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КРАСНОЯРСКИЙ КРАЙ</w:t>
      </w:r>
    </w:p>
    <w:p w:rsidR="000779E6" w:rsidRPr="000779E6" w:rsidRDefault="000779E6" w:rsidP="000779E6">
      <w:pPr>
        <w:spacing w:after="0" w:line="240" w:lineRule="auto"/>
        <w:jc w:val="center"/>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ШУШЕНСКИЙ РАЙОН</w:t>
      </w:r>
    </w:p>
    <w:p w:rsidR="000779E6" w:rsidRPr="000779E6" w:rsidRDefault="000779E6" w:rsidP="000779E6">
      <w:pPr>
        <w:spacing w:after="0" w:line="240" w:lineRule="auto"/>
        <w:jc w:val="center"/>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ИЛЬИЧЕВСКИЙ СЕЛЬСКИЙ СОВЕТ ДЕПУТАТОВ</w:t>
      </w:r>
    </w:p>
    <w:p w:rsidR="000779E6" w:rsidRPr="000779E6" w:rsidRDefault="000779E6" w:rsidP="000779E6">
      <w:pPr>
        <w:spacing w:after="0" w:line="240" w:lineRule="auto"/>
        <w:jc w:val="center"/>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РЕШЕНИЕ </w:t>
      </w:r>
    </w:p>
    <w:p w:rsidR="000779E6" w:rsidRPr="000779E6" w:rsidRDefault="000779E6" w:rsidP="000779E6">
      <w:pPr>
        <w:spacing w:after="0" w:line="240" w:lineRule="auto"/>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27.04.2023г.                                                                п. </w:t>
      </w:r>
      <w:proofErr w:type="spellStart"/>
      <w:r w:rsidRPr="000779E6">
        <w:rPr>
          <w:rFonts w:ascii="Times New Roman" w:eastAsia="Times New Roman" w:hAnsi="Times New Roman" w:cs="Times New Roman"/>
          <w:sz w:val="20"/>
          <w:szCs w:val="20"/>
          <w:lang w:eastAsia="ru-RU"/>
        </w:rPr>
        <w:t>Ильичёво</w:t>
      </w:r>
      <w:proofErr w:type="spellEnd"/>
      <w:r w:rsidRPr="000779E6">
        <w:rPr>
          <w:rFonts w:ascii="Times New Roman" w:eastAsia="Times New Roman" w:hAnsi="Times New Roman" w:cs="Times New Roman"/>
          <w:sz w:val="20"/>
          <w:szCs w:val="20"/>
          <w:lang w:eastAsia="ru-RU"/>
        </w:rPr>
        <w:t xml:space="preserve">                                                                 № 146</w:t>
      </w:r>
    </w:p>
    <w:p w:rsidR="000779E6" w:rsidRPr="000779E6" w:rsidRDefault="000779E6" w:rsidP="000779E6">
      <w:pPr>
        <w:spacing w:after="0" w:line="240" w:lineRule="auto"/>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Об утверждении отчёта об исполнении </w:t>
      </w:r>
    </w:p>
    <w:p w:rsidR="000779E6" w:rsidRPr="000779E6" w:rsidRDefault="000779E6" w:rsidP="000779E6">
      <w:pPr>
        <w:spacing w:after="0" w:line="240" w:lineRule="auto"/>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 бюджета </w:t>
      </w:r>
      <w:proofErr w:type="spellStart"/>
      <w:r w:rsidRPr="000779E6">
        <w:rPr>
          <w:rFonts w:ascii="Times New Roman" w:eastAsia="Times New Roman" w:hAnsi="Times New Roman" w:cs="Times New Roman"/>
          <w:sz w:val="20"/>
          <w:szCs w:val="20"/>
          <w:lang w:eastAsia="ru-RU"/>
        </w:rPr>
        <w:t>Ильичёвского</w:t>
      </w:r>
      <w:proofErr w:type="spellEnd"/>
      <w:r w:rsidRPr="000779E6">
        <w:rPr>
          <w:rFonts w:ascii="Times New Roman" w:eastAsia="Times New Roman" w:hAnsi="Times New Roman" w:cs="Times New Roman"/>
          <w:sz w:val="20"/>
          <w:szCs w:val="20"/>
          <w:lang w:eastAsia="ru-RU"/>
        </w:rPr>
        <w:t xml:space="preserve"> сельсовета за 2022 год</w:t>
      </w:r>
    </w:p>
    <w:p w:rsidR="000779E6" w:rsidRPr="000779E6" w:rsidRDefault="000779E6" w:rsidP="000779E6">
      <w:pPr>
        <w:spacing w:after="0" w:line="240" w:lineRule="auto"/>
        <w:ind w:firstLine="993"/>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В соответствии с Уставом </w:t>
      </w:r>
      <w:proofErr w:type="spellStart"/>
      <w:r w:rsidRPr="000779E6">
        <w:rPr>
          <w:rFonts w:ascii="Times New Roman" w:eastAsia="Times New Roman" w:hAnsi="Times New Roman" w:cs="Times New Roman"/>
          <w:sz w:val="20"/>
          <w:szCs w:val="20"/>
          <w:lang w:eastAsia="ru-RU"/>
        </w:rPr>
        <w:t>Ильичёвского</w:t>
      </w:r>
      <w:proofErr w:type="spellEnd"/>
      <w:r w:rsidRPr="000779E6">
        <w:rPr>
          <w:rFonts w:ascii="Times New Roman" w:eastAsia="Times New Roman" w:hAnsi="Times New Roman" w:cs="Times New Roman"/>
          <w:sz w:val="20"/>
          <w:szCs w:val="20"/>
          <w:lang w:eastAsia="ru-RU"/>
        </w:rPr>
        <w:t xml:space="preserve"> сельсовета, со статьёй 27 Положения о бюджетном процессе </w:t>
      </w:r>
      <w:proofErr w:type="gramStart"/>
      <w:r w:rsidRPr="000779E6">
        <w:rPr>
          <w:rFonts w:ascii="Times New Roman" w:eastAsia="Times New Roman" w:hAnsi="Times New Roman" w:cs="Times New Roman"/>
          <w:sz w:val="20"/>
          <w:szCs w:val="20"/>
          <w:lang w:eastAsia="ru-RU"/>
        </w:rPr>
        <w:t>в</w:t>
      </w:r>
      <w:proofErr w:type="gramEnd"/>
      <w:r w:rsidRPr="000779E6">
        <w:rPr>
          <w:rFonts w:ascii="Times New Roman" w:eastAsia="Times New Roman" w:hAnsi="Times New Roman" w:cs="Times New Roman"/>
          <w:sz w:val="20"/>
          <w:szCs w:val="20"/>
          <w:lang w:eastAsia="ru-RU"/>
        </w:rPr>
        <w:t xml:space="preserve"> </w:t>
      </w:r>
      <w:proofErr w:type="spellStart"/>
      <w:proofErr w:type="gramStart"/>
      <w:r w:rsidRPr="000779E6">
        <w:rPr>
          <w:rFonts w:ascii="Times New Roman" w:eastAsia="Times New Roman" w:hAnsi="Times New Roman" w:cs="Times New Roman"/>
          <w:sz w:val="20"/>
          <w:szCs w:val="20"/>
          <w:lang w:eastAsia="ru-RU"/>
        </w:rPr>
        <w:t>Ильичёвском</w:t>
      </w:r>
      <w:proofErr w:type="spellEnd"/>
      <w:proofErr w:type="gramEnd"/>
      <w:r w:rsidRPr="000779E6">
        <w:rPr>
          <w:rFonts w:ascii="Times New Roman" w:eastAsia="Times New Roman" w:hAnsi="Times New Roman" w:cs="Times New Roman"/>
          <w:sz w:val="20"/>
          <w:szCs w:val="20"/>
          <w:lang w:eastAsia="ru-RU"/>
        </w:rPr>
        <w:t xml:space="preserve"> сельсовете</w:t>
      </w:r>
    </w:p>
    <w:p w:rsidR="000779E6" w:rsidRPr="000779E6" w:rsidRDefault="000779E6" w:rsidP="000779E6">
      <w:pPr>
        <w:spacing w:after="0"/>
        <w:jc w:val="center"/>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ИЛЬИЧЁВСКИЙ СЕЛЬСКИЙ СОВЕТ ДЕПУТАТОВ РЕШИЛ:</w:t>
      </w:r>
    </w:p>
    <w:p w:rsidR="000779E6" w:rsidRPr="000779E6" w:rsidRDefault="000779E6" w:rsidP="000779E6">
      <w:pPr>
        <w:spacing w:after="0" w:line="240" w:lineRule="auto"/>
        <w:ind w:firstLine="851"/>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1.  Утвердить отчет об исполнении бюджета Ильичевского сельсовета за 2022 год в том числе:</w:t>
      </w:r>
    </w:p>
    <w:p w:rsidR="000779E6" w:rsidRPr="000779E6" w:rsidRDefault="000779E6" w:rsidP="000779E6">
      <w:pPr>
        <w:spacing w:after="0" w:line="240" w:lineRule="auto"/>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а) исполнение бюджета Ильичевского сельсовета по доходам в сумме </w:t>
      </w:r>
      <w:r w:rsidRPr="000779E6">
        <w:rPr>
          <w:rFonts w:ascii="Times New Roman" w:eastAsia="Times New Roman" w:hAnsi="Times New Roman" w:cs="Times New Roman"/>
          <w:b/>
          <w:sz w:val="20"/>
          <w:szCs w:val="20"/>
          <w:lang w:eastAsia="ru-RU"/>
        </w:rPr>
        <w:t>63090,286 тыс. руб</w:t>
      </w:r>
      <w:r w:rsidRPr="000779E6">
        <w:rPr>
          <w:rFonts w:ascii="Times New Roman" w:eastAsia="Times New Roman" w:hAnsi="Times New Roman" w:cs="Times New Roman"/>
          <w:sz w:val="20"/>
          <w:szCs w:val="20"/>
          <w:lang w:eastAsia="ru-RU"/>
        </w:rPr>
        <w:t>.;</w:t>
      </w:r>
    </w:p>
    <w:p w:rsidR="000779E6" w:rsidRPr="000779E6" w:rsidRDefault="000779E6" w:rsidP="000779E6">
      <w:pPr>
        <w:spacing w:after="0" w:line="240" w:lineRule="auto"/>
        <w:jc w:val="both"/>
        <w:rPr>
          <w:rFonts w:ascii="Times New Roman" w:eastAsia="Times New Roman" w:hAnsi="Times New Roman" w:cs="Times New Roman"/>
          <w:b/>
          <w:sz w:val="20"/>
          <w:szCs w:val="20"/>
          <w:lang w:eastAsia="ru-RU"/>
        </w:rPr>
      </w:pPr>
      <w:r w:rsidRPr="000779E6">
        <w:rPr>
          <w:rFonts w:ascii="Times New Roman" w:eastAsia="Times New Roman" w:hAnsi="Times New Roman" w:cs="Times New Roman"/>
          <w:sz w:val="20"/>
          <w:szCs w:val="20"/>
          <w:lang w:eastAsia="ru-RU"/>
        </w:rPr>
        <w:t>б) исполнение бюджета Ильичевского сельсовета по расходам в сумме</w:t>
      </w:r>
      <w:r w:rsidRPr="000779E6">
        <w:rPr>
          <w:rFonts w:ascii="Times New Roman" w:eastAsia="Times New Roman" w:hAnsi="Times New Roman" w:cs="Times New Roman"/>
          <w:b/>
          <w:sz w:val="20"/>
          <w:szCs w:val="20"/>
          <w:lang w:eastAsia="ru-RU"/>
        </w:rPr>
        <w:t> 62122,119 тыс. руб.;</w:t>
      </w:r>
    </w:p>
    <w:p w:rsidR="000779E6" w:rsidRPr="000779E6" w:rsidRDefault="000779E6" w:rsidP="000779E6">
      <w:pPr>
        <w:spacing w:after="0" w:line="240" w:lineRule="auto"/>
        <w:jc w:val="both"/>
        <w:rPr>
          <w:rFonts w:ascii="Times New Roman" w:eastAsia="Times New Roman" w:hAnsi="Times New Roman" w:cs="Times New Roman"/>
          <w:b/>
          <w:sz w:val="20"/>
          <w:szCs w:val="20"/>
          <w:lang w:eastAsia="ru-RU"/>
        </w:rPr>
      </w:pPr>
      <w:r w:rsidRPr="000779E6">
        <w:rPr>
          <w:rFonts w:ascii="Times New Roman" w:eastAsia="Times New Roman" w:hAnsi="Times New Roman" w:cs="Times New Roman"/>
          <w:sz w:val="20"/>
          <w:szCs w:val="20"/>
          <w:lang w:eastAsia="ru-RU"/>
        </w:rPr>
        <w:t xml:space="preserve">в)  исполнение бюджета </w:t>
      </w:r>
      <w:proofErr w:type="spellStart"/>
      <w:r w:rsidRPr="000779E6">
        <w:rPr>
          <w:rFonts w:ascii="Times New Roman" w:eastAsia="Times New Roman" w:hAnsi="Times New Roman" w:cs="Times New Roman"/>
          <w:sz w:val="20"/>
          <w:szCs w:val="20"/>
          <w:lang w:eastAsia="ru-RU"/>
        </w:rPr>
        <w:t>Ильичёвского</w:t>
      </w:r>
      <w:proofErr w:type="spellEnd"/>
      <w:r w:rsidRPr="000779E6">
        <w:rPr>
          <w:rFonts w:ascii="Times New Roman" w:eastAsia="Times New Roman" w:hAnsi="Times New Roman" w:cs="Times New Roman"/>
          <w:sz w:val="20"/>
          <w:szCs w:val="20"/>
          <w:lang w:eastAsia="ru-RU"/>
        </w:rPr>
        <w:t xml:space="preserve"> сельсовета с дефицитом со знаком минус  в сумме  </w:t>
      </w:r>
      <w:r w:rsidRPr="000779E6">
        <w:rPr>
          <w:rFonts w:ascii="Times New Roman" w:eastAsia="Times New Roman" w:hAnsi="Times New Roman" w:cs="Times New Roman"/>
          <w:b/>
          <w:sz w:val="20"/>
          <w:szCs w:val="20"/>
          <w:lang w:eastAsia="ru-RU"/>
        </w:rPr>
        <w:t>968,167 тыс. руб.;</w:t>
      </w:r>
    </w:p>
    <w:p w:rsidR="000779E6" w:rsidRPr="000779E6" w:rsidRDefault="000779E6" w:rsidP="000779E6">
      <w:pPr>
        <w:spacing w:after="0" w:line="240" w:lineRule="auto"/>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г) исполнение по источникам внутреннего финансирования дефицита бюджета Ильичевского сельсовета со знаком минус в сумме </w:t>
      </w:r>
      <w:r w:rsidRPr="000779E6">
        <w:rPr>
          <w:rFonts w:ascii="Times New Roman" w:eastAsia="Times New Roman" w:hAnsi="Times New Roman" w:cs="Times New Roman"/>
          <w:b/>
          <w:sz w:val="20"/>
          <w:szCs w:val="20"/>
          <w:lang w:eastAsia="ru-RU"/>
        </w:rPr>
        <w:t>968,167  тыс. руб</w:t>
      </w:r>
      <w:r w:rsidRPr="000779E6">
        <w:rPr>
          <w:rFonts w:ascii="Times New Roman" w:eastAsia="Times New Roman" w:hAnsi="Times New Roman" w:cs="Times New Roman"/>
          <w:sz w:val="20"/>
          <w:szCs w:val="20"/>
          <w:lang w:eastAsia="ru-RU"/>
        </w:rPr>
        <w:t>.</w:t>
      </w:r>
    </w:p>
    <w:p w:rsidR="000779E6" w:rsidRPr="000779E6" w:rsidRDefault="000779E6" w:rsidP="000779E6">
      <w:pPr>
        <w:spacing w:after="0" w:line="240" w:lineRule="auto"/>
        <w:ind w:firstLine="851"/>
        <w:contextualSpacing/>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2. Утвердить отчёт об исполнении бюджета </w:t>
      </w:r>
      <w:proofErr w:type="spellStart"/>
      <w:r w:rsidRPr="000779E6">
        <w:rPr>
          <w:rFonts w:ascii="Times New Roman" w:eastAsia="Times New Roman" w:hAnsi="Times New Roman" w:cs="Times New Roman"/>
          <w:sz w:val="20"/>
          <w:szCs w:val="20"/>
          <w:lang w:eastAsia="ru-RU"/>
        </w:rPr>
        <w:t>Ильичёвского</w:t>
      </w:r>
      <w:proofErr w:type="spellEnd"/>
      <w:r w:rsidRPr="000779E6">
        <w:rPr>
          <w:rFonts w:ascii="Times New Roman" w:eastAsia="Times New Roman" w:hAnsi="Times New Roman" w:cs="Times New Roman"/>
          <w:sz w:val="20"/>
          <w:szCs w:val="20"/>
          <w:lang w:eastAsia="ru-RU"/>
        </w:rPr>
        <w:t xml:space="preserve"> сельсовета за 2022 год со следующими показателями:</w:t>
      </w:r>
    </w:p>
    <w:p w:rsidR="000779E6" w:rsidRPr="000779E6" w:rsidRDefault="000779E6" w:rsidP="000779E6">
      <w:pPr>
        <w:spacing w:after="0" w:line="240" w:lineRule="auto"/>
        <w:ind w:firstLine="851"/>
        <w:contextualSpacing/>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доходы бюджета Ильичевского сельсовета по кодам классификации доходов бюджетов за 2022 год согласно приложению № 1 к настоящему решению;</w:t>
      </w:r>
    </w:p>
    <w:p w:rsidR="000779E6" w:rsidRPr="000779E6" w:rsidRDefault="000779E6" w:rsidP="000779E6">
      <w:pPr>
        <w:spacing w:after="0" w:line="240" w:lineRule="auto"/>
        <w:ind w:firstLine="851"/>
        <w:contextualSpacing/>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доходы бюджета Ильичевского сельсовета по кодам видов доходов, подвидов доходов, классификации операций сектора государственного управления, относящихся к доходам бюджета за 2022 год согласно приложению № 2 к настоящему решению;</w:t>
      </w:r>
    </w:p>
    <w:p w:rsidR="000779E6" w:rsidRPr="000779E6" w:rsidRDefault="000779E6" w:rsidP="000779E6">
      <w:pPr>
        <w:spacing w:after="0" w:line="240" w:lineRule="auto"/>
        <w:ind w:firstLine="851"/>
        <w:contextualSpacing/>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расходы бюджета Ильичевского сельсовета по ведомственной структуре расходов бюджетов за 2022 год согласно приложению № 4 к настоящему решению;</w:t>
      </w:r>
    </w:p>
    <w:p w:rsidR="000779E6" w:rsidRPr="000779E6" w:rsidRDefault="000779E6" w:rsidP="000779E6">
      <w:pPr>
        <w:spacing w:after="0" w:line="240" w:lineRule="auto"/>
        <w:ind w:firstLine="851"/>
        <w:contextualSpacing/>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расходы бюджета Ильичевского сельсовета по разделам и подразделам классификации расходов бюджета за 2022 год согласно приложению № 3 к настоящему решению;</w:t>
      </w:r>
    </w:p>
    <w:p w:rsidR="000779E6" w:rsidRPr="000779E6" w:rsidRDefault="000779E6" w:rsidP="000779E6">
      <w:pPr>
        <w:spacing w:after="0" w:line="240" w:lineRule="auto"/>
        <w:ind w:firstLine="851"/>
        <w:contextualSpacing/>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 источники внутреннего финансирования дефицита бюджета Ильичевского сельсовета  по кодам </w:t>
      </w:r>
      <w:proofErr w:type="gramStart"/>
      <w:r w:rsidRPr="000779E6">
        <w:rPr>
          <w:rFonts w:ascii="Times New Roman" w:eastAsia="Times New Roman" w:hAnsi="Times New Roman" w:cs="Times New Roman"/>
          <w:sz w:val="20"/>
          <w:szCs w:val="20"/>
          <w:lang w:eastAsia="ru-RU"/>
        </w:rPr>
        <w:t>классификации источников финансирования дефицитов бюджета</w:t>
      </w:r>
      <w:proofErr w:type="gramEnd"/>
      <w:r w:rsidRPr="000779E6">
        <w:rPr>
          <w:rFonts w:ascii="Times New Roman" w:eastAsia="Times New Roman" w:hAnsi="Times New Roman" w:cs="Times New Roman"/>
          <w:sz w:val="20"/>
          <w:szCs w:val="20"/>
          <w:lang w:eastAsia="ru-RU"/>
        </w:rPr>
        <w:t xml:space="preserve"> за 2022 год согласно приложению № 7 к настоящему решению;</w:t>
      </w:r>
    </w:p>
    <w:p w:rsidR="000779E6" w:rsidRPr="000779E6" w:rsidRDefault="000779E6" w:rsidP="000779E6">
      <w:pPr>
        <w:spacing w:after="0" w:line="240" w:lineRule="auto"/>
        <w:ind w:firstLine="851"/>
        <w:contextualSpacing/>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 источники внутреннего финансирования дефицита бюджета Ильичевского сельсовета по кодам групп, подгрупп, статей, видов </w:t>
      </w:r>
      <w:proofErr w:type="gramStart"/>
      <w:r w:rsidRPr="000779E6">
        <w:rPr>
          <w:rFonts w:ascii="Times New Roman" w:eastAsia="Times New Roman" w:hAnsi="Times New Roman" w:cs="Times New Roman"/>
          <w:sz w:val="20"/>
          <w:szCs w:val="20"/>
          <w:lang w:eastAsia="ru-RU"/>
        </w:rPr>
        <w:t>источников финансирования дефицитов бюджетов классификации операций сектора государственного</w:t>
      </w:r>
      <w:proofErr w:type="gramEnd"/>
      <w:r w:rsidRPr="000779E6">
        <w:rPr>
          <w:rFonts w:ascii="Times New Roman" w:eastAsia="Times New Roman" w:hAnsi="Times New Roman" w:cs="Times New Roman"/>
          <w:sz w:val="20"/>
          <w:szCs w:val="20"/>
          <w:lang w:eastAsia="ru-RU"/>
        </w:rPr>
        <w:t xml:space="preserve"> управления, относящихся к источникам финансирования дефицитов бюджетов за 2022 год согласно приложению № 8 к настоящему решению;</w:t>
      </w:r>
    </w:p>
    <w:p w:rsidR="000779E6" w:rsidRPr="000779E6" w:rsidRDefault="000779E6" w:rsidP="000779E6">
      <w:pPr>
        <w:spacing w:after="0" w:line="240" w:lineRule="auto"/>
        <w:ind w:firstLine="851"/>
        <w:contextualSpacing/>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 другие показатели согласно приложениям  № 5,6. </w:t>
      </w:r>
    </w:p>
    <w:p w:rsidR="000779E6" w:rsidRPr="000779E6" w:rsidRDefault="000779E6" w:rsidP="000779E6">
      <w:pPr>
        <w:spacing w:after="0" w:line="240" w:lineRule="auto"/>
        <w:ind w:firstLine="851"/>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3. </w:t>
      </w:r>
      <w:proofErr w:type="gramStart"/>
      <w:r w:rsidRPr="000779E6">
        <w:rPr>
          <w:rFonts w:ascii="Times New Roman" w:eastAsia="Times New Roman" w:hAnsi="Times New Roman" w:cs="Times New Roman"/>
          <w:sz w:val="20"/>
          <w:szCs w:val="20"/>
          <w:lang w:eastAsia="ru-RU"/>
        </w:rPr>
        <w:t>Контроль за</w:t>
      </w:r>
      <w:proofErr w:type="gramEnd"/>
      <w:r w:rsidRPr="000779E6">
        <w:rPr>
          <w:rFonts w:ascii="Times New Roman" w:eastAsia="Times New Roman" w:hAnsi="Times New Roman" w:cs="Times New Roman"/>
          <w:sz w:val="20"/>
          <w:szCs w:val="20"/>
          <w:lang w:eastAsia="ru-RU"/>
        </w:rPr>
        <w:t xml:space="preserve"> исполнением настоящего решения возложить на комиссию по экономике, финансам и бюджету.</w:t>
      </w:r>
    </w:p>
    <w:p w:rsidR="000779E6" w:rsidRPr="000779E6" w:rsidRDefault="000779E6" w:rsidP="000779E6">
      <w:pPr>
        <w:spacing w:after="0" w:line="240" w:lineRule="auto"/>
        <w:ind w:firstLine="851"/>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4. Решение вступает в силу со дня его официального опубликования в газете «</w:t>
      </w:r>
      <w:proofErr w:type="spellStart"/>
      <w:r w:rsidRPr="000779E6">
        <w:rPr>
          <w:rFonts w:ascii="Times New Roman" w:eastAsia="Times New Roman" w:hAnsi="Times New Roman" w:cs="Times New Roman"/>
          <w:sz w:val="20"/>
          <w:szCs w:val="20"/>
          <w:lang w:eastAsia="ru-RU"/>
        </w:rPr>
        <w:t>Ильичёвские</w:t>
      </w:r>
      <w:proofErr w:type="spellEnd"/>
      <w:r w:rsidRPr="000779E6">
        <w:rPr>
          <w:rFonts w:ascii="Times New Roman" w:eastAsia="Times New Roman" w:hAnsi="Times New Roman" w:cs="Times New Roman"/>
          <w:sz w:val="20"/>
          <w:szCs w:val="20"/>
          <w:lang w:eastAsia="ru-RU"/>
        </w:rPr>
        <w:t xml:space="preserve"> ведомости».</w:t>
      </w:r>
    </w:p>
    <w:p w:rsidR="000779E6" w:rsidRPr="000779E6" w:rsidRDefault="000779E6" w:rsidP="000779E6">
      <w:pPr>
        <w:spacing w:after="0"/>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 xml:space="preserve">Председатель Ильичевского сельского Совета депутатов                                 М.А. Климова </w:t>
      </w:r>
    </w:p>
    <w:p w:rsidR="000779E6" w:rsidRPr="000779E6" w:rsidRDefault="000779E6" w:rsidP="000779E6">
      <w:pPr>
        <w:spacing w:after="0"/>
        <w:jc w:val="both"/>
        <w:rPr>
          <w:rFonts w:ascii="Times New Roman" w:eastAsia="Times New Roman" w:hAnsi="Times New Roman" w:cs="Times New Roman"/>
          <w:sz w:val="20"/>
          <w:szCs w:val="20"/>
          <w:lang w:eastAsia="ru-RU"/>
        </w:rPr>
      </w:pPr>
      <w:r w:rsidRPr="000779E6">
        <w:rPr>
          <w:rFonts w:ascii="Times New Roman" w:eastAsia="Times New Roman" w:hAnsi="Times New Roman" w:cs="Times New Roman"/>
          <w:sz w:val="20"/>
          <w:szCs w:val="20"/>
          <w:lang w:eastAsia="ru-RU"/>
        </w:rPr>
        <w:t>Глава Ильичевского сельсовета                                                                             И.А. Меркель</w:t>
      </w:r>
    </w:p>
    <w:tbl>
      <w:tblPr>
        <w:tblW w:w="5000" w:type="pct"/>
        <w:tblLayout w:type="fixed"/>
        <w:tblLook w:val="04A0" w:firstRow="1" w:lastRow="0" w:firstColumn="1" w:lastColumn="0" w:noHBand="0" w:noVBand="1"/>
      </w:tblPr>
      <w:tblGrid>
        <w:gridCol w:w="392"/>
        <w:gridCol w:w="235"/>
        <w:gridCol w:w="5859"/>
        <w:gridCol w:w="402"/>
        <w:gridCol w:w="1725"/>
        <w:gridCol w:w="957"/>
      </w:tblGrid>
      <w:tr w:rsidR="000779E6" w:rsidRPr="000779E6" w:rsidTr="00CF1A0F">
        <w:trPr>
          <w:trHeight w:val="68"/>
        </w:trPr>
        <w:tc>
          <w:tcPr>
            <w:tcW w:w="328"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bookmarkStart w:id="4" w:name="RANGE!A1:D53"/>
            <w:bookmarkEnd w:id="4"/>
          </w:p>
        </w:tc>
        <w:tc>
          <w:tcPr>
            <w:tcW w:w="3271" w:type="pct"/>
            <w:gridSpan w:val="2"/>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401"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Приложение 1 к решению</w:t>
            </w:r>
          </w:p>
        </w:tc>
      </w:tr>
      <w:tr w:rsidR="000779E6" w:rsidRPr="000779E6" w:rsidTr="00CF1A0F">
        <w:trPr>
          <w:trHeight w:val="68"/>
        </w:trPr>
        <w:tc>
          <w:tcPr>
            <w:tcW w:w="328"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71" w:type="pct"/>
            <w:gridSpan w:val="2"/>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401"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Ильичевского сельского Совета</w:t>
            </w:r>
          </w:p>
        </w:tc>
      </w:tr>
      <w:tr w:rsidR="000779E6" w:rsidRPr="000779E6" w:rsidTr="00CF1A0F">
        <w:trPr>
          <w:trHeight w:val="68"/>
        </w:trPr>
        <w:tc>
          <w:tcPr>
            <w:tcW w:w="328"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71" w:type="pct"/>
            <w:gridSpan w:val="2"/>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401"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депутатов от 27.04.2023г. № 146</w:t>
            </w:r>
          </w:p>
        </w:tc>
      </w:tr>
      <w:tr w:rsidR="000779E6" w:rsidRPr="000779E6" w:rsidTr="000779E6">
        <w:trPr>
          <w:trHeight w:val="274"/>
        </w:trPr>
        <w:tc>
          <w:tcPr>
            <w:tcW w:w="5000" w:type="pct"/>
            <w:gridSpan w:val="6"/>
            <w:tcBorders>
              <w:bottom w:val="single" w:sz="4" w:space="0" w:color="auto"/>
            </w:tcBorders>
            <w:shd w:val="clear" w:color="auto" w:fill="auto"/>
            <w:vAlign w:val="bottom"/>
            <w:hideMark/>
          </w:tcPr>
          <w:p w:rsidR="000779E6" w:rsidRPr="000779E6" w:rsidRDefault="000779E6" w:rsidP="000779E6">
            <w:pPr>
              <w:spacing w:after="0" w:line="240" w:lineRule="auto"/>
              <w:jc w:val="center"/>
              <w:rPr>
                <w:rFonts w:ascii="Times New Roman" w:eastAsia="Times New Roman" w:hAnsi="Times New Roman" w:cs="Times New Roman"/>
                <w:b/>
                <w:bCs/>
                <w:sz w:val="16"/>
                <w:szCs w:val="16"/>
                <w:lang w:eastAsia="ru-RU"/>
              </w:rPr>
            </w:pPr>
            <w:r w:rsidRPr="000779E6">
              <w:rPr>
                <w:rFonts w:ascii="Times New Roman" w:eastAsia="Times New Roman" w:hAnsi="Times New Roman" w:cs="Times New Roman"/>
                <w:b/>
                <w:bCs/>
                <w:sz w:val="16"/>
                <w:szCs w:val="16"/>
                <w:lang w:eastAsia="ru-RU"/>
              </w:rPr>
              <w:t>Доходы бюджета Ильичевского сельсовета по кодам классификации доходов бюджета за 2022 год</w:t>
            </w:r>
          </w:p>
        </w:tc>
      </w:tr>
      <w:tr w:rsidR="000779E6" w:rsidRPr="000779E6" w:rsidTr="00CF1A0F">
        <w:trPr>
          <w:trHeight w:val="300"/>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п\</w:t>
            </w:r>
            <w:proofErr w:type="gramStart"/>
            <w:r w:rsidRPr="000779E6">
              <w:rPr>
                <w:rFonts w:ascii="Times New Roman" w:eastAsia="Times New Roman" w:hAnsi="Times New Roman" w:cs="Times New Roman"/>
                <w:sz w:val="16"/>
                <w:szCs w:val="16"/>
                <w:lang w:eastAsia="ru-RU"/>
              </w:rPr>
              <w:t>п</w:t>
            </w:r>
            <w:proofErr w:type="gramEnd"/>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Наименование показателя</w:t>
            </w:r>
          </w:p>
        </w:tc>
        <w:tc>
          <w:tcPr>
            <w:tcW w:w="1111"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Код дохода</w:t>
            </w:r>
            <w:r w:rsidRPr="000779E6">
              <w:rPr>
                <w:rFonts w:ascii="Times New Roman" w:eastAsia="Times New Roman" w:hAnsi="Times New Roman" w:cs="Times New Roman"/>
                <w:sz w:val="16"/>
                <w:szCs w:val="16"/>
                <w:lang w:eastAsia="ru-RU"/>
              </w:rPr>
              <w:br/>
              <w:t>по КД</w:t>
            </w:r>
          </w:p>
        </w:tc>
        <w:tc>
          <w:tcPr>
            <w:tcW w:w="500" w:type="pct"/>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Исполнено</w:t>
            </w:r>
          </w:p>
        </w:tc>
      </w:tr>
      <w:tr w:rsidR="000779E6" w:rsidRPr="000779E6" w:rsidTr="00CF1A0F">
        <w:trPr>
          <w:trHeight w:val="264"/>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111" w:type="pct"/>
            <w:gridSpan w:val="2"/>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500"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w:t>
            </w:r>
          </w:p>
        </w:tc>
      </w:tr>
      <w:tr w:rsidR="000779E6" w:rsidRPr="000779E6" w:rsidTr="00CF1A0F">
        <w:trPr>
          <w:trHeight w:val="842"/>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 (сумма платежа, переплаты, недоимка и задолженность по соответствующему платежу, в том числе по отмененному)</w:t>
            </w:r>
            <w:proofErr w:type="gramEnd"/>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182 10102010 01 1000 110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277,198</w:t>
            </w:r>
          </w:p>
        </w:tc>
      </w:tr>
      <w:tr w:rsidR="000779E6" w:rsidRPr="000779E6" w:rsidTr="00CF1A0F">
        <w:trPr>
          <w:trHeight w:val="417"/>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 (пени по соответствующему  платежу)</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182 10102010 01 2100 110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2,973</w:t>
            </w:r>
          </w:p>
        </w:tc>
      </w:tr>
      <w:tr w:rsidR="000779E6" w:rsidRPr="000779E6" w:rsidTr="00CF1A0F">
        <w:trPr>
          <w:trHeight w:val="243"/>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 </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182 10102010 01 3000 110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5,920</w:t>
            </w:r>
          </w:p>
        </w:tc>
      </w:tr>
      <w:tr w:rsidR="000779E6" w:rsidRPr="000779E6" w:rsidTr="00CF1A0F">
        <w:trPr>
          <w:trHeight w:val="1320"/>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4</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182 10102020 01 1000 110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0,092</w:t>
            </w:r>
          </w:p>
        </w:tc>
      </w:tr>
      <w:tr w:rsidR="000779E6" w:rsidRPr="000779E6" w:rsidTr="00CF1A0F">
        <w:trPr>
          <w:trHeight w:val="756"/>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182 10102030 01 1000 110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1,039</w:t>
            </w:r>
          </w:p>
        </w:tc>
      </w:tr>
      <w:tr w:rsidR="000779E6" w:rsidRPr="000779E6" w:rsidTr="00CF1A0F">
        <w:trPr>
          <w:trHeight w:val="9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c>
          <w:tcPr>
            <w:tcW w:w="3184" w:type="pct"/>
            <w:gridSpan w:val="2"/>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w:t>
            </w:r>
            <w:proofErr w:type="gramStart"/>
            <w:r w:rsidRPr="000779E6">
              <w:rPr>
                <w:rFonts w:ascii="Times New Roman" w:eastAsia="Times New Roman" w:hAnsi="Times New Roman" w:cs="Times New Roman"/>
                <w:sz w:val="16"/>
                <w:szCs w:val="16"/>
                <w:lang w:eastAsia="ru-RU"/>
              </w:rPr>
              <w:t>и(</w:t>
            </w:r>
            <w:proofErr w:type="gramEnd"/>
            <w:r w:rsidRPr="000779E6">
              <w:rPr>
                <w:rFonts w:ascii="Times New Roman" w:eastAsia="Times New Roman" w:hAnsi="Times New Roman" w:cs="Times New Roman"/>
                <w:sz w:val="16"/>
                <w:szCs w:val="16"/>
                <w:lang w:eastAsia="ru-RU"/>
              </w:rPr>
              <w:t>пеня)</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182 10102030 01 2100 110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0,065</w:t>
            </w:r>
          </w:p>
        </w:tc>
      </w:tr>
      <w:tr w:rsidR="000779E6" w:rsidRPr="000779E6" w:rsidTr="00CF1A0F">
        <w:trPr>
          <w:trHeight w:val="792"/>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w:t>
            </w:r>
          </w:p>
        </w:tc>
        <w:tc>
          <w:tcPr>
            <w:tcW w:w="3184" w:type="pct"/>
            <w:gridSpan w:val="2"/>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182 10102030 01 3000 110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0,013</w:t>
            </w:r>
          </w:p>
        </w:tc>
      </w:tr>
      <w:tr w:rsidR="000779E6" w:rsidRPr="000779E6" w:rsidTr="00CF1A0F">
        <w:trPr>
          <w:trHeight w:val="625"/>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100 10302231 01 0000 110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486,672</w:t>
            </w:r>
          </w:p>
        </w:tc>
      </w:tr>
      <w:tr w:rsidR="000779E6" w:rsidRPr="000779E6" w:rsidTr="00CF1A0F">
        <w:trPr>
          <w:trHeight w:val="720"/>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0779E6">
              <w:rPr>
                <w:rFonts w:ascii="Times New Roman" w:eastAsia="Times New Roman" w:hAnsi="Times New Roman" w:cs="Times New Roman"/>
                <w:sz w:val="16"/>
                <w:szCs w:val="16"/>
                <w:lang w:eastAsia="ru-RU"/>
              </w:rPr>
              <w:t>инжекторных</w:t>
            </w:r>
            <w:proofErr w:type="spellEnd"/>
            <w:r w:rsidRPr="000779E6">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100 10302241 01 0000 110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2,629</w:t>
            </w:r>
          </w:p>
        </w:tc>
      </w:tr>
      <w:tr w:rsidR="000779E6" w:rsidRPr="000779E6" w:rsidTr="00CF1A0F">
        <w:trPr>
          <w:trHeight w:val="264"/>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100 10302251 01 0000 110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537,341</w:t>
            </w:r>
          </w:p>
        </w:tc>
      </w:tr>
      <w:tr w:rsidR="000779E6" w:rsidRPr="000779E6" w:rsidTr="00CF1A0F">
        <w:trPr>
          <w:trHeight w:val="359"/>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100 10302261 01 0000 110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55,835</w:t>
            </w:r>
          </w:p>
        </w:tc>
      </w:tr>
      <w:tr w:rsidR="000779E6" w:rsidRPr="000779E6" w:rsidTr="00CF1A0F">
        <w:trPr>
          <w:trHeight w:val="5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Единый сельскохозяйственный налог</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182 10503010 01 1000 110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27,919</w:t>
            </w:r>
          </w:p>
        </w:tc>
      </w:tr>
      <w:tr w:rsidR="000779E6" w:rsidRPr="000779E6" w:rsidTr="00CF1A0F">
        <w:trPr>
          <w:trHeight w:val="5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Единый сельскохозяйственный нало</w:t>
            </w:r>
            <w:proofErr w:type="gramStart"/>
            <w:r w:rsidRPr="000779E6">
              <w:rPr>
                <w:rFonts w:ascii="Times New Roman" w:eastAsia="Times New Roman" w:hAnsi="Times New Roman" w:cs="Times New Roman"/>
                <w:sz w:val="16"/>
                <w:szCs w:val="16"/>
                <w:lang w:eastAsia="ru-RU"/>
              </w:rPr>
              <w:t>г(</w:t>
            </w:r>
            <w:proofErr w:type="gramEnd"/>
            <w:r w:rsidRPr="000779E6">
              <w:rPr>
                <w:rFonts w:ascii="Times New Roman" w:eastAsia="Times New Roman" w:hAnsi="Times New Roman" w:cs="Times New Roman"/>
                <w:sz w:val="16"/>
                <w:szCs w:val="16"/>
                <w:lang w:eastAsia="ru-RU"/>
              </w:rPr>
              <w:t>пеня)</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182 10503010 01 2100 110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0,079</w:t>
            </w:r>
          </w:p>
        </w:tc>
      </w:tr>
      <w:tr w:rsidR="000779E6" w:rsidRPr="000779E6" w:rsidTr="00CF1A0F">
        <w:trPr>
          <w:trHeight w:val="5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Единый сельскохозяйственный нало</w:t>
            </w:r>
            <w:proofErr w:type="gramStart"/>
            <w:r w:rsidRPr="000779E6">
              <w:rPr>
                <w:rFonts w:ascii="Times New Roman" w:eastAsia="Times New Roman" w:hAnsi="Times New Roman" w:cs="Times New Roman"/>
                <w:sz w:val="16"/>
                <w:szCs w:val="16"/>
                <w:lang w:eastAsia="ru-RU"/>
              </w:rPr>
              <w:t>г(</w:t>
            </w:r>
            <w:proofErr w:type="gramEnd"/>
            <w:r w:rsidRPr="000779E6">
              <w:rPr>
                <w:rFonts w:ascii="Times New Roman" w:eastAsia="Times New Roman" w:hAnsi="Times New Roman" w:cs="Times New Roman"/>
                <w:sz w:val="16"/>
                <w:szCs w:val="16"/>
                <w:lang w:eastAsia="ru-RU"/>
              </w:rPr>
              <w:t>взыскания)</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182 10503010 01 3000 110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-1,750</w:t>
            </w:r>
          </w:p>
        </w:tc>
      </w:tr>
      <w:tr w:rsidR="000779E6" w:rsidRPr="000779E6" w:rsidTr="00CF1A0F">
        <w:trPr>
          <w:trHeight w:val="605"/>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w:t>
            </w:r>
          </w:p>
        </w:tc>
        <w:tc>
          <w:tcPr>
            <w:tcW w:w="3184" w:type="pct"/>
            <w:gridSpan w:val="2"/>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182 10601030 10 1000 110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467,018</w:t>
            </w:r>
          </w:p>
        </w:tc>
      </w:tr>
      <w:tr w:rsidR="000779E6" w:rsidRPr="000779E6" w:rsidTr="00CF1A0F">
        <w:trPr>
          <w:trHeight w:val="552"/>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182 10601030 10 2100 110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9,800</w:t>
            </w:r>
          </w:p>
        </w:tc>
      </w:tr>
      <w:tr w:rsidR="000779E6" w:rsidRPr="000779E6" w:rsidTr="00CF1A0F">
        <w:trPr>
          <w:trHeight w:val="142"/>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w:t>
            </w:r>
          </w:p>
        </w:tc>
        <w:tc>
          <w:tcPr>
            <w:tcW w:w="3184" w:type="pct"/>
            <w:gridSpan w:val="2"/>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182 10606033 10 1000 110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246,559</w:t>
            </w:r>
          </w:p>
        </w:tc>
      </w:tr>
      <w:tr w:rsidR="000779E6" w:rsidRPr="000779E6" w:rsidTr="00CF1A0F">
        <w:trPr>
          <w:trHeight w:val="331"/>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w:t>
            </w:r>
          </w:p>
        </w:tc>
        <w:tc>
          <w:tcPr>
            <w:tcW w:w="3184" w:type="pct"/>
            <w:gridSpan w:val="2"/>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jc w:val="both"/>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182 10606033 10 2100 110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10,844</w:t>
            </w:r>
          </w:p>
        </w:tc>
      </w:tr>
      <w:tr w:rsidR="000779E6" w:rsidRPr="000779E6" w:rsidTr="00CF1A0F">
        <w:trPr>
          <w:trHeight w:val="23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w:t>
            </w:r>
          </w:p>
        </w:tc>
        <w:tc>
          <w:tcPr>
            <w:tcW w:w="3184" w:type="pct"/>
            <w:gridSpan w:val="2"/>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jc w:val="both"/>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 (прочие поступления)</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182 10606033 10 3000 110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0,024</w:t>
            </w:r>
          </w:p>
        </w:tc>
      </w:tr>
      <w:tr w:rsidR="000779E6" w:rsidRPr="000779E6" w:rsidTr="00CF1A0F">
        <w:trPr>
          <w:trHeight w:val="130"/>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w:t>
            </w:r>
          </w:p>
        </w:tc>
        <w:tc>
          <w:tcPr>
            <w:tcW w:w="3184" w:type="pct"/>
            <w:gridSpan w:val="2"/>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182 10606043 10 1000 110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265,218</w:t>
            </w:r>
          </w:p>
        </w:tc>
      </w:tr>
      <w:tr w:rsidR="000779E6" w:rsidRPr="000779E6" w:rsidTr="00CF1A0F">
        <w:trPr>
          <w:trHeight w:val="552"/>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w:t>
            </w:r>
          </w:p>
        </w:tc>
        <w:tc>
          <w:tcPr>
            <w:tcW w:w="3184" w:type="pct"/>
            <w:gridSpan w:val="2"/>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jc w:val="both"/>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182 10606043 10 2100 110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8,436</w:t>
            </w:r>
          </w:p>
        </w:tc>
      </w:tr>
      <w:tr w:rsidR="000779E6" w:rsidRPr="000779E6" w:rsidTr="00CF1A0F">
        <w:trPr>
          <w:trHeight w:val="483"/>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805 10804020 01 1000 110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11,700</w:t>
            </w:r>
          </w:p>
        </w:tc>
      </w:tr>
      <w:tr w:rsidR="000779E6" w:rsidRPr="000779E6" w:rsidTr="00CF1A0F">
        <w:trPr>
          <w:trHeight w:val="537"/>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805 11105035 10 0000 120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28,513</w:t>
            </w:r>
          </w:p>
        </w:tc>
      </w:tr>
      <w:tr w:rsidR="000779E6" w:rsidRPr="000779E6" w:rsidTr="00CF1A0F">
        <w:trPr>
          <w:trHeight w:val="5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Инициативные платежи, зачисляемые в бюджет сельских поселений</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805 11715030 10 0000 150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54,300</w:t>
            </w:r>
          </w:p>
        </w:tc>
      </w:tr>
      <w:tr w:rsidR="000779E6" w:rsidRPr="000779E6" w:rsidTr="00CF1A0F">
        <w:trPr>
          <w:trHeight w:val="34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Инициативные платежи, зачисляемые в бюджет сельских поселений, поступления от юридических лиц (индивидуальных предпринимателей)</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805 11715030 10 0001 150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123,200</w:t>
            </w:r>
          </w:p>
        </w:tc>
      </w:tr>
      <w:tr w:rsidR="000779E6" w:rsidRPr="000779E6" w:rsidTr="00CF1A0F">
        <w:trPr>
          <w:trHeight w:val="156"/>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805 20215001 10 7601 150 </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3 215,561</w:t>
            </w:r>
          </w:p>
        </w:tc>
      </w:tr>
      <w:tr w:rsidR="000779E6" w:rsidRPr="000779E6" w:rsidTr="00CF1A0F">
        <w:trPr>
          <w:trHeight w:val="150"/>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805 20215001 10 9134 150 </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2 374,522</w:t>
            </w:r>
          </w:p>
        </w:tc>
      </w:tr>
      <w:tr w:rsidR="000779E6" w:rsidRPr="000779E6" w:rsidTr="00CF1A0F">
        <w:trPr>
          <w:trHeight w:val="700"/>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 Повышения безопасности движения в Шушенском районе" муниципальной программы Шушенского района "Развитие транспортной системы")</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805 20220299 10 0000 150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27 996,225</w:t>
            </w:r>
          </w:p>
        </w:tc>
      </w:tr>
      <w:tr w:rsidR="000779E6" w:rsidRPr="000779E6" w:rsidTr="00CF1A0F">
        <w:trPr>
          <w:trHeight w:val="344"/>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Прочие субсидии бюджетам сельских поселений (Расходы  на содержание автомобильных дорог общего пользования местного значения за счет средств </w:t>
            </w:r>
            <w:r w:rsidRPr="000779E6">
              <w:rPr>
                <w:rFonts w:ascii="Times New Roman" w:eastAsia="Times New Roman" w:hAnsi="Times New Roman" w:cs="Times New Roman"/>
                <w:sz w:val="16"/>
                <w:szCs w:val="16"/>
                <w:lang w:eastAsia="ru-RU"/>
              </w:rPr>
              <w:lastRenderedPageBreak/>
              <w:t>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805 20220302 10 0000 150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2 634,785</w:t>
            </w:r>
          </w:p>
        </w:tc>
      </w:tr>
      <w:tr w:rsidR="000779E6" w:rsidRPr="000779E6" w:rsidTr="00CF1A0F">
        <w:trPr>
          <w:trHeight w:val="400"/>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30</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805 20229999 10 7603 150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6 990,748</w:t>
            </w:r>
          </w:p>
        </w:tc>
      </w:tr>
      <w:tr w:rsidR="000779E6" w:rsidRPr="000779E6" w:rsidTr="00CF1A0F">
        <w:trPr>
          <w:trHeight w:val="5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31</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Субвенции бюджетам поселений  на осуществление  первичного воинского учета на территориях, где отсутствуют военные комиссариаты</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805 20235118 10 0000 150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371,798</w:t>
            </w:r>
          </w:p>
        </w:tc>
      </w:tr>
      <w:tr w:rsidR="000779E6" w:rsidRPr="000779E6" w:rsidTr="00CF1A0F">
        <w:trPr>
          <w:trHeight w:val="5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32</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увеличение с 01 июня 2022 года региональных выплат)</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805 20249999 10 1034 150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202,600</w:t>
            </w:r>
          </w:p>
        </w:tc>
      </w:tr>
      <w:tr w:rsidR="000779E6" w:rsidRPr="000779E6" w:rsidTr="00CF1A0F">
        <w:trPr>
          <w:trHeight w:val="282"/>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33</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субсидии бюджетам сельских поселений</w:t>
            </w:r>
            <w:r w:rsidRPr="000779E6">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805 20249999 10 7412 150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245,200</w:t>
            </w:r>
          </w:p>
        </w:tc>
      </w:tr>
      <w:tr w:rsidR="000779E6" w:rsidRPr="000779E6" w:rsidTr="00CF1A0F">
        <w:trPr>
          <w:trHeight w:val="504"/>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34</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Прочие межбюджетные трансферты, передаваемые бюджетам поселений (На реализацию мероприятий по поддержке местных инициатив, в рамках непрограммных расходов администрации Шушенского района) </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805 20249999 10 7641 150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1 496,000</w:t>
            </w:r>
          </w:p>
        </w:tc>
      </w:tr>
      <w:tr w:rsidR="000779E6" w:rsidRPr="000779E6" w:rsidTr="00CF1A0F">
        <w:trPr>
          <w:trHeight w:val="63"/>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35</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w:t>
            </w:r>
            <w:proofErr w:type="gramStart"/>
            <w:r w:rsidRPr="000779E6">
              <w:rPr>
                <w:rFonts w:ascii="Times New Roman" w:eastAsia="Times New Roman" w:hAnsi="Times New Roman" w:cs="Times New Roman"/>
                <w:sz w:val="16"/>
                <w:szCs w:val="16"/>
                <w:lang w:eastAsia="ru-RU"/>
              </w:rPr>
              <w:t>)р</w:t>
            </w:r>
            <w:proofErr w:type="gramEnd"/>
            <w:r w:rsidRPr="000779E6">
              <w:rPr>
                <w:rFonts w:ascii="Times New Roman" w:eastAsia="Times New Roman" w:hAnsi="Times New Roman" w:cs="Times New Roman"/>
                <w:sz w:val="16"/>
                <w:szCs w:val="16"/>
                <w:lang w:eastAsia="ru-RU"/>
              </w:rPr>
              <w:t>асходы на благоустройство кладбищ)</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805 20249999 10 7666 150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1 996,900</w:t>
            </w:r>
          </w:p>
        </w:tc>
      </w:tr>
      <w:tr w:rsidR="000779E6" w:rsidRPr="000779E6" w:rsidTr="00CF1A0F">
        <w:trPr>
          <w:trHeight w:val="5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w:t>
            </w:r>
          </w:p>
        </w:tc>
        <w:tc>
          <w:tcPr>
            <w:tcW w:w="3184" w:type="pct"/>
            <w:gridSpan w:val="2"/>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color w:val="000000"/>
                <w:sz w:val="16"/>
                <w:szCs w:val="16"/>
                <w:lang w:eastAsia="ru-RU"/>
              </w:rPr>
            </w:pPr>
            <w:r w:rsidRPr="000779E6">
              <w:rPr>
                <w:rFonts w:ascii="Times New Roman" w:eastAsia="Times New Roman" w:hAnsi="Times New Roman" w:cs="Times New Roman"/>
                <w:color w:val="000000"/>
                <w:sz w:val="16"/>
                <w:szCs w:val="16"/>
                <w:lang w:eastAsia="ru-RU"/>
              </w:rPr>
              <w:t xml:space="preserve">Прочие межбюджетные трансферты, передаваемые бюджетам сельских поселений (Предоставление средств </w:t>
            </w:r>
            <w:proofErr w:type="gramStart"/>
            <w:r w:rsidRPr="000779E6">
              <w:rPr>
                <w:rFonts w:ascii="Times New Roman" w:eastAsia="Times New Roman" w:hAnsi="Times New Roman" w:cs="Times New Roman"/>
                <w:color w:val="000000"/>
                <w:sz w:val="16"/>
                <w:szCs w:val="16"/>
                <w:lang w:eastAsia="ru-RU"/>
              </w:rPr>
              <w:t>за</w:t>
            </w:r>
            <w:proofErr w:type="gramEnd"/>
            <w:r w:rsidRPr="000779E6">
              <w:rPr>
                <w:rFonts w:ascii="Times New Roman" w:eastAsia="Times New Roman" w:hAnsi="Times New Roman" w:cs="Times New Roman"/>
                <w:color w:val="000000"/>
                <w:sz w:val="16"/>
                <w:szCs w:val="16"/>
                <w:lang w:eastAsia="ru-RU"/>
              </w:rPr>
              <w:t xml:space="preserve"> содействию развитию налогового потенциала)</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805 20249999 10 7745 150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r>
      <w:tr w:rsidR="000779E6" w:rsidRPr="000779E6" w:rsidTr="00CF1A0F">
        <w:trPr>
          <w:trHeight w:val="15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Резервный фонд администрации района в рамках непрограммных расходов финансового управления администрации Шушенского района</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805 20249999 10 9119 150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r>
      <w:tr w:rsidR="000779E6" w:rsidRPr="000779E6" w:rsidTr="00CF1A0F">
        <w:trPr>
          <w:trHeight w:val="468"/>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(Иные межбюджетные трансферты на обеспечение сбалансированности бюджетов муниципальных образований района)</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805 20249999 10 9135 150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12 350,975</w:t>
            </w:r>
          </w:p>
        </w:tc>
      </w:tr>
      <w:tr w:rsidR="000779E6" w:rsidRPr="000779E6" w:rsidTr="00CF1A0F">
        <w:trPr>
          <w:trHeight w:val="552"/>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39</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805 20249999 10 9179 150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r>
      <w:tr w:rsidR="000779E6" w:rsidRPr="000779E6" w:rsidTr="00CF1A0F">
        <w:trPr>
          <w:trHeight w:val="775"/>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w:t>
            </w:r>
          </w:p>
        </w:tc>
        <w:tc>
          <w:tcPr>
            <w:tcW w:w="3184"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805 20249999 10 9235 150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256,860</w:t>
            </w:r>
          </w:p>
        </w:tc>
      </w:tr>
      <w:tr w:rsidR="000779E6" w:rsidRPr="000779E6" w:rsidTr="00CF1A0F">
        <w:trPr>
          <w:trHeight w:val="504"/>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41</w:t>
            </w:r>
          </w:p>
        </w:tc>
        <w:tc>
          <w:tcPr>
            <w:tcW w:w="3184" w:type="pct"/>
            <w:gridSpan w:val="2"/>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color w:val="000000"/>
                <w:sz w:val="16"/>
                <w:szCs w:val="16"/>
                <w:lang w:eastAsia="ru-RU"/>
              </w:rPr>
            </w:pPr>
            <w:r w:rsidRPr="000779E6">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 году)</w:t>
            </w:r>
          </w:p>
        </w:tc>
        <w:tc>
          <w:tcPr>
            <w:tcW w:w="1111"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805 20249999 10 9300 150</w:t>
            </w:r>
          </w:p>
        </w:tc>
        <w:tc>
          <w:tcPr>
            <w:tcW w:w="500"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234,310</w:t>
            </w:r>
          </w:p>
        </w:tc>
      </w:tr>
      <w:tr w:rsidR="000779E6" w:rsidRPr="000779E6" w:rsidTr="00CF1A0F">
        <w:trPr>
          <w:trHeight w:val="144"/>
        </w:trPr>
        <w:tc>
          <w:tcPr>
            <w:tcW w:w="205" w:type="pct"/>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184" w:type="pct"/>
            <w:gridSpan w:val="2"/>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ИТОГО</w:t>
            </w:r>
          </w:p>
        </w:tc>
        <w:tc>
          <w:tcPr>
            <w:tcW w:w="1111" w:type="pct"/>
            <w:gridSpan w:val="2"/>
            <w:tcBorders>
              <w:top w:val="nil"/>
              <w:left w:val="nil"/>
              <w:bottom w:val="single" w:sz="4" w:space="0" w:color="auto"/>
              <w:right w:val="single" w:sz="4" w:space="0" w:color="auto"/>
            </w:tcBorders>
            <w:shd w:val="clear" w:color="000000" w:fill="FFFFFF"/>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500"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center"/>
              <w:rPr>
                <w:rFonts w:ascii="Times New Roman" w:eastAsia="Times New Roman" w:hAnsi="Times New Roman" w:cs="Times New Roman"/>
                <w:color w:val="000000"/>
                <w:sz w:val="16"/>
                <w:szCs w:val="16"/>
                <w:lang w:eastAsia="ru-RU"/>
              </w:rPr>
            </w:pPr>
            <w:r w:rsidRPr="000779E6">
              <w:rPr>
                <w:rFonts w:ascii="Times New Roman" w:eastAsia="Times New Roman" w:hAnsi="Times New Roman" w:cs="Times New Roman"/>
                <w:color w:val="000000"/>
                <w:sz w:val="16"/>
                <w:szCs w:val="16"/>
                <w:lang w:eastAsia="ru-RU"/>
              </w:rPr>
              <w:t>63 090,286</w:t>
            </w:r>
          </w:p>
        </w:tc>
      </w:tr>
    </w:tbl>
    <w:p w:rsidR="000779E6" w:rsidRPr="000779E6" w:rsidRDefault="000779E6" w:rsidP="000779E6">
      <w:pPr>
        <w:spacing w:after="0"/>
        <w:jc w:val="both"/>
        <w:rPr>
          <w:rFonts w:ascii="Times New Roman" w:eastAsia="Times New Roman" w:hAnsi="Times New Roman" w:cs="Times New Roman"/>
          <w:sz w:val="20"/>
          <w:szCs w:val="20"/>
          <w:lang w:eastAsia="ru-RU"/>
        </w:rPr>
      </w:pPr>
    </w:p>
    <w:p w:rsidR="000779E6" w:rsidRPr="000779E6" w:rsidRDefault="000779E6" w:rsidP="000779E6">
      <w:pPr>
        <w:spacing w:after="0"/>
        <w:jc w:val="both"/>
        <w:rPr>
          <w:rFonts w:ascii="Times New Roman" w:eastAsia="Times New Roman" w:hAnsi="Times New Roman" w:cs="Times New Roman"/>
          <w:sz w:val="20"/>
          <w:szCs w:val="20"/>
          <w:lang w:eastAsia="ru-RU"/>
        </w:rPr>
      </w:pPr>
    </w:p>
    <w:p w:rsidR="000779E6" w:rsidRPr="000779E6" w:rsidRDefault="000779E6" w:rsidP="000779E6">
      <w:pPr>
        <w:spacing w:after="0"/>
        <w:jc w:val="both"/>
        <w:rPr>
          <w:rFonts w:ascii="Times New Roman" w:eastAsia="Times New Roman" w:hAnsi="Times New Roman" w:cs="Times New Roman"/>
          <w:sz w:val="20"/>
          <w:szCs w:val="20"/>
          <w:lang w:eastAsia="ru-RU"/>
        </w:rPr>
      </w:pPr>
    </w:p>
    <w:p w:rsidR="000779E6" w:rsidRPr="000779E6" w:rsidRDefault="000779E6" w:rsidP="000779E6">
      <w:pPr>
        <w:spacing w:after="0"/>
        <w:jc w:val="both"/>
        <w:rPr>
          <w:rFonts w:ascii="Times New Roman" w:eastAsia="Times New Roman" w:hAnsi="Times New Roman" w:cs="Times New Roman"/>
          <w:sz w:val="20"/>
          <w:szCs w:val="20"/>
          <w:lang w:eastAsia="ru-RU"/>
        </w:rPr>
      </w:pPr>
    </w:p>
    <w:p w:rsidR="000779E6" w:rsidRPr="000779E6" w:rsidRDefault="000779E6" w:rsidP="000779E6">
      <w:pPr>
        <w:spacing w:after="0"/>
        <w:jc w:val="both"/>
        <w:rPr>
          <w:rFonts w:ascii="Times New Roman" w:eastAsia="Times New Roman" w:hAnsi="Times New Roman" w:cs="Times New Roman"/>
          <w:sz w:val="20"/>
          <w:szCs w:val="20"/>
          <w:lang w:eastAsia="ru-RU"/>
        </w:rPr>
      </w:pPr>
    </w:p>
    <w:p w:rsidR="000779E6" w:rsidRDefault="000779E6" w:rsidP="00D33354">
      <w:pPr>
        <w:tabs>
          <w:tab w:val="left" w:pos="5386"/>
        </w:tabs>
        <w:spacing w:after="0" w:line="240" w:lineRule="auto"/>
        <w:ind w:left="709"/>
        <w:jc w:val="both"/>
        <w:rPr>
          <w:rFonts w:ascii="Times New Roman" w:eastAsia="Times New Roman" w:hAnsi="Times New Roman" w:cs="Times New Roman"/>
          <w:sz w:val="28"/>
          <w:szCs w:val="28"/>
          <w:lang w:eastAsia="ru-RU"/>
        </w:rPr>
        <w:sectPr w:rsidR="000779E6" w:rsidSect="008459AC">
          <w:pgSz w:w="11906" w:h="16838"/>
          <w:pgMar w:top="1134" w:right="851" w:bottom="1134" w:left="1701"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tbl>
      <w:tblPr>
        <w:tblW w:w="5000" w:type="pct"/>
        <w:tblLayout w:type="fixed"/>
        <w:tblLook w:val="04A0" w:firstRow="1" w:lastRow="0" w:firstColumn="1" w:lastColumn="0" w:noHBand="0" w:noVBand="1"/>
      </w:tblPr>
      <w:tblGrid>
        <w:gridCol w:w="406"/>
        <w:gridCol w:w="42"/>
        <w:gridCol w:w="39"/>
        <w:gridCol w:w="39"/>
        <w:gridCol w:w="9"/>
        <w:gridCol w:w="322"/>
        <w:gridCol w:w="38"/>
        <w:gridCol w:w="325"/>
        <w:gridCol w:w="80"/>
        <w:gridCol w:w="340"/>
        <w:gridCol w:w="65"/>
        <w:gridCol w:w="352"/>
        <w:gridCol w:w="53"/>
        <w:gridCol w:w="458"/>
        <w:gridCol w:w="405"/>
        <w:gridCol w:w="553"/>
        <w:gridCol w:w="476"/>
        <w:gridCol w:w="251"/>
        <w:gridCol w:w="2815"/>
        <w:gridCol w:w="606"/>
        <w:gridCol w:w="760"/>
        <w:gridCol w:w="136"/>
        <w:gridCol w:w="80"/>
        <w:gridCol w:w="497"/>
        <w:gridCol w:w="316"/>
        <w:gridCol w:w="89"/>
        <w:gridCol w:w="151"/>
        <w:gridCol w:w="142"/>
        <w:gridCol w:w="293"/>
        <w:gridCol w:w="121"/>
        <w:gridCol w:w="411"/>
        <w:gridCol w:w="6"/>
        <w:gridCol w:w="106"/>
        <w:gridCol w:w="35"/>
        <w:gridCol w:w="553"/>
        <w:gridCol w:w="559"/>
        <w:gridCol w:w="142"/>
        <w:gridCol w:w="396"/>
        <w:gridCol w:w="24"/>
        <w:gridCol w:w="50"/>
        <w:gridCol w:w="364"/>
        <w:gridCol w:w="550"/>
        <w:gridCol w:w="9"/>
        <w:gridCol w:w="30"/>
        <w:gridCol w:w="387"/>
        <w:gridCol w:w="905"/>
      </w:tblGrid>
      <w:tr w:rsidR="000779E6" w:rsidRPr="000779E6" w:rsidTr="000779E6">
        <w:trPr>
          <w:trHeight w:val="288"/>
        </w:trPr>
        <w:tc>
          <w:tcPr>
            <w:tcW w:w="137"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65" w:type="pct"/>
            <w:gridSpan w:val="6"/>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37"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37"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37"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55"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37"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7"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46"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170" w:type="pct"/>
            <w:gridSpan w:val="1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color w:val="000000"/>
                <w:sz w:val="16"/>
                <w:szCs w:val="16"/>
                <w:lang w:eastAsia="ru-RU"/>
              </w:rPr>
            </w:pPr>
          </w:p>
        </w:tc>
        <w:tc>
          <w:tcPr>
            <w:tcW w:w="1393" w:type="pct"/>
            <w:gridSpan w:val="15"/>
            <w:tcBorders>
              <w:top w:val="nil"/>
              <w:left w:val="nil"/>
              <w:bottom w:val="nil"/>
              <w:right w:val="nil"/>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Приложение № 2 к решению </w:t>
            </w:r>
          </w:p>
        </w:tc>
      </w:tr>
      <w:tr w:rsidR="000779E6" w:rsidRPr="000779E6" w:rsidTr="000779E6">
        <w:trPr>
          <w:trHeight w:val="672"/>
        </w:trPr>
        <w:tc>
          <w:tcPr>
            <w:tcW w:w="137"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65" w:type="pct"/>
            <w:gridSpan w:val="6"/>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37"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37"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37"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55"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37"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7"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46"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170" w:type="pct"/>
            <w:gridSpan w:val="1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color w:val="000000"/>
                <w:sz w:val="16"/>
                <w:szCs w:val="16"/>
                <w:lang w:eastAsia="ru-RU"/>
              </w:rPr>
            </w:pPr>
          </w:p>
        </w:tc>
        <w:tc>
          <w:tcPr>
            <w:tcW w:w="1393" w:type="pct"/>
            <w:gridSpan w:val="15"/>
            <w:tcBorders>
              <w:top w:val="nil"/>
              <w:left w:val="nil"/>
              <w:bottom w:val="nil"/>
              <w:right w:val="nil"/>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Ильичевского сельского Совета депутатов от 27.04.2023г.  № 146</w:t>
            </w:r>
          </w:p>
        </w:tc>
      </w:tr>
      <w:tr w:rsidR="000779E6" w:rsidRPr="000779E6" w:rsidTr="000779E6">
        <w:trPr>
          <w:trHeight w:val="74"/>
        </w:trPr>
        <w:tc>
          <w:tcPr>
            <w:tcW w:w="5000" w:type="pct"/>
            <w:gridSpan w:val="46"/>
            <w:tcBorders>
              <w:top w:val="nil"/>
              <w:left w:val="nil"/>
              <w:bottom w:val="single" w:sz="4" w:space="0" w:color="auto"/>
              <w:right w:val="nil"/>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Доходы бюджета Ильичевского сельсовета  год по кодам видов доходов, подвидов доходов, классификации операций сектора государственного управления, относящихся к доходам бюджета за 2022 год</w:t>
            </w:r>
          </w:p>
        </w:tc>
      </w:tr>
      <w:tr w:rsidR="000779E6" w:rsidRPr="000779E6" w:rsidTr="000779E6">
        <w:trPr>
          <w:trHeight w:val="300"/>
        </w:trPr>
        <w:tc>
          <w:tcPr>
            <w:tcW w:w="137"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строки</w:t>
            </w:r>
          </w:p>
        </w:tc>
        <w:tc>
          <w:tcPr>
            <w:tcW w:w="1215" w:type="pct"/>
            <w:gridSpan w:val="16"/>
            <w:tcBorders>
              <w:top w:val="single" w:sz="4" w:space="0" w:color="auto"/>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код бюджетной классификации</w:t>
            </w:r>
          </w:p>
        </w:tc>
        <w:tc>
          <w:tcPr>
            <w:tcW w:w="2681" w:type="pct"/>
            <w:gridSpan w:val="19"/>
            <w:vMerge w:val="restart"/>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Наименование кода поступлений в бюджет группы, подгруппы, статьи, подстатьи, элемента, подвида </w:t>
            </w:r>
            <w:proofErr w:type="gramStart"/>
            <w:r w:rsidRPr="000779E6">
              <w:rPr>
                <w:rFonts w:ascii="Times New Roman" w:eastAsia="Times New Roman" w:hAnsi="Times New Roman" w:cs="Times New Roman"/>
                <w:bCs/>
                <w:sz w:val="16"/>
                <w:szCs w:val="16"/>
                <w:lang w:eastAsia="ru-RU"/>
              </w:rPr>
              <w:t>доходов классификации  операций  сектора  государственного управления</w:t>
            </w:r>
            <w:proofErr w:type="gramEnd"/>
            <w:r w:rsidRPr="000779E6">
              <w:rPr>
                <w:rFonts w:ascii="Times New Roman" w:eastAsia="Times New Roman" w:hAnsi="Times New Roman" w:cs="Times New Roman"/>
                <w:bCs/>
                <w:sz w:val="16"/>
                <w:szCs w:val="16"/>
                <w:lang w:eastAsia="ru-RU"/>
              </w:rPr>
              <w:t>.</w:t>
            </w:r>
          </w:p>
        </w:tc>
        <w:tc>
          <w:tcPr>
            <w:tcW w:w="330" w:type="pct"/>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Доходы, утвержденные законом о бюджете, нормативными правовыми актами о бюджете</w:t>
            </w:r>
          </w:p>
        </w:tc>
        <w:tc>
          <w:tcPr>
            <w:tcW w:w="330" w:type="pct"/>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Исполнено всего</w:t>
            </w:r>
          </w:p>
        </w:tc>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Неисполненные назначения</w:t>
            </w:r>
          </w:p>
        </w:tc>
      </w:tr>
      <w:tr w:rsidR="000779E6" w:rsidRPr="000779E6" w:rsidTr="000779E6">
        <w:trPr>
          <w:trHeight w:val="1726"/>
        </w:trPr>
        <w:tc>
          <w:tcPr>
            <w:tcW w:w="137" w:type="pct"/>
            <w:vMerge/>
            <w:tcBorders>
              <w:top w:val="nil"/>
              <w:left w:val="single" w:sz="4" w:space="0" w:color="auto"/>
              <w:bottom w:val="single" w:sz="4" w:space="0" w:color="auto"/>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
        </w:tc>
        <w:tc>
          <w:tcPr>
            <w:tcW w:w="165" w:type="pct"/>
            <w:gridSpan w:val="6"/>
            <w:tcBorders>
              <w:top w:val="nil"/>
              <w:left w:val="nil"/>
              <w:bottom w:val="single" w:sz="4" w:space="0" w:color="auto"/>
              <w:right w:val="single" w:sz="4" w:space="0" w:color="auto"/>
            </w:tcBorders>
            <w:shd w:val="clear" w:color="auto" w:fill="auto"/>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код администратора</w:t>
            </w:r>
          </w:p>
        </w:tc>
        <w:tc>
          <w:tcPr>
            <w:tcW w:w="110" w:type="pct"/>
            <w:tcBorders>
              <w:top w:val="nil"/>
              <w:left w:val="nil"/>
              <w:bottom w:val="single" w:sz="4" w:space="0" w:color="auto"/>
              <w:right w:val="single" w:sz="4" w:space="0" w:color="auto"/>
            </w:tcBorders>
            <w:shd w:val="clear" w:color="auto" w:fill="auto"/>
            <w:noWrap/>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код группы</w:t>
            </w:r>
          </w:p>
        </w:tc>
        <w:tc>
          <w:tcPr>
            <w:tcW w:w="142" w:type="pct"/>
            <w:gridSpan w:val="2"/>
            <w:tcBorders>
              <w:top w:val="nil"/>
              <w:left w:val="nil"/>
              <w:bottom w:val="single" w:sz="4" w:space="0" w:color="auto"/>
              <w:right w:val="single" w:sz="4" w:space="0" w:color="auto"/>
            </w:tcBorders>
            <w:shd w:val="clear" w:color="auto" w:fill="auto"/>
            <w:noWrap/>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код подгруппы</w:t>
            </w:r>
          </w:p>
        </w:tc>
        <w:tc>
          <w:tcPr>
            <w:tcW w:w="141" w:type="pct"/>
            <w:gridSpan w:val="2"/>
            <w:tcBorders>
              <w:top w:val="nil"/>
              <w:left w:val="nil"/>
              <w:bottom w:val="single" w:sz="4" w:space="0" w:color="auto"/>
              <w:right w:val="single" w:sz="4" w:space="0" w:color="auto"/>
            </w:tcBorders>
            <w:shd w:val="clear" w:color="auto" w:fill="auto"/>
            <w:noWrap/>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код статьи</w:t>
            </w:r>
          </w:p>
        </w:tc>
        <w:tc>
          <w:tcPr>
            <w:tcW w:w="173" w:type="pct"/>
            <w:gridSpan w:val="2"/>
            <w:tcBorders>
              <w:top w:val="nil"/>
              <w:left w:val="nil"/>
              <w:bottom w:val="single" w:sz="4" w:space="0" w:color="auto"/>
              <w:right w:val="single" w:sz="4" w:space="0" w:color="auto"/>
            </w:tcBorders>
            <w:shd w:val="clear" w:color="auto" w:fill="auto"/>
            <w:noWrap/>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код подстатьи</w:t>
            </w:r>
          </w:p>
        </w:tc>
        <w:tc>
          <w:tcPr>
            <w:tcW w:w="137" w:type="pct"/>
            <w:tcBorders>
              <w:top w:val="nil"/>
              <w:left w:val="nil"/>
              <w:bottom w:val="single" w:sz="4" w:space="0" w:color="auto"/>
              <w:right w:val="single" w:sz="4" w:space="0" w:color="auto"/>
            </w:tcBorders>
            <w:shd w:val="clear" w:color="auto" w:fill="auto"/>
            <w:noWrap/>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код элемента</w:t>
            </w:r>
          </w:p>
        </w:tc>
        <w:tc>
          <w:tcPr>
            <w:tcW w:w="187" w:type="pct"/>
            <w:tcBorders>
              <w:top w:val="nil"/>
              <w:left w:val="nil"/>
              <w:bottom w:val="single" w:sz="4" w:space="0" w:color="auto"/>
              <w:right w:val="single" w:sz="4" w:space="0" w:color="auto"/>
            </w:tcBorders>
            <w:shd w:val="clear" w:color="auto" w:fill="auto"/>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код программы, подпрограммы</w:t>
            </w:r>
          </w:p>
        </w:tc>
        <w:tc>
          <w:tcPr>
            <w:tcW w:w="161" w:type="pct"/>
            <w:tcBorders>
              <w:top w:val="nil"/>
              <w:left w:val="nil"/>
              <w:bottom w:val="single" w:sz="4" w:space="0" w:color="auto"/>
              <w:right w:val="single" w:sz="4" w:space="0" w:color="auto"/>
            </w:tcBorders>
            <w:shd w:val="clear" w:color="auto" w:fill="auto"/>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код экономической классификации</w:t>
            </w:r>
          </w:p>
        </w:tc>
        <w:tc>
          <w:tcPr>
            <w:tcW w:w="2681" w:type="pct"/>
            <w:gridSpan w:val="19"/>
            <w:vMerge/>
            <w:tcBorders>
              <w:top w:val="nil"/>
              <w:left w:val="single" w:sz="4" w:space="0" w:color="auto"/>
              <w:bottom w:val="single" w:sz="4" w:space="0" w:color="auto"/>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
        </w:tc>
        <w:tc>
          <w:tcPr>
            <w:tcW w:w="330" w:type="pct"/>
            <w:gridSpan w:val="5"/>
            <w:vMerge/>
            <w:tcBorders>
              <w:top w:val="nil"/>
              <w:left w:val="single" w:sz="4" w:space="0" w:color="auto"/>
              <w:bottom w:val="single" w:sz="4" w:space="0" w:color="auto"/>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
        </w:tc>
        <w:tc>
          <w:tcPr>
            <w:tcW w:w="330" w:type="pct"/>
            <w:gridSpan w:val="4"/>
            <w:vMerge/>
            <w:tcBorders>
              <w:top w:val="nil"/>
              <w:left w:val="single" w:sz="4" w:space="0" w:color="auto"/>
              <w:bottom w:val="single" w:sz="4" w:space="0" w:color="auto"/>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
        </w:tc>
        <w:tc>
          <w:tcPr>
            <w:tcW w:w="307" w:type="pct"/>
            <w:vMerge/>
            <w:tcBorders>
              <w:top w:val="nil"/>
              <w:left w:val="single" w:sz="4" w:space="0" w:color="auto"/>
              <w:bottom w:val="single" w:sz="4" w:space="0" w:color="auto"/>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
        </w:tc>
      </w:tr>
      <w:tr w:rsidR="000779E6" w:rsidRPr="000779E6" w:rsidTr="000779E6">
        <w:trPr>
          <w:trHeight w:val="28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65" w:type="pct"/>
            <w:gridSpan w:val="6"/>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w:t>
            </w:r>
          </w:p>
        </w:tc>
        <w:tc>
          <w:tcPr>
            <w:tcW w:w="142"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w:t>
            </w:r>
          </w:p>
        </w:tc>
        <w:tc>
          <w:tcPr>
            <w:tcW w:w="173" w:type="pct"/>
            <w:gridSpan w:val="2"/>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7</w:t>
            </w:r>
          </w:p>
        </w:tc>
        <w:tc>
          <w:tcPr>
            <w:tcW w:w="18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w:t>
            </w:r>
          </w:p>
        </w:tc>
        <w:tc>
          <w:tcPr>
            <w:tcW w:w="2681" w:type="pct"/>
            <w:gridSpan w:val="19"/>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w:t>
            </w:r>
          </w:p>
        </w:tc>
        <w:tc>
          <w:tcPr>
            <w:tcW w:w="330" w:type="pct"/>
            <w:gridSpan w:val="5"/>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w:t>
            </w:r>
          </w:p>
        </w:tc>
        <w:tc>
          <w:tcPr>
            <w:tcW w:w="330" w:type="pct"/>
            <w:gridSpan w:val="4"/>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13</w:t>
            </w:r>
          </w:p>
        </w:tc>
      </w:tr>
      <w:tr w:rsidR="000779E6" w:rsidRPr="000779E6" w:rsidTr="000779E6">
        <w:trPr>
          <w:trHeight w:val="111"/>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НАЛОГОВЫЕ И НЕНАЛОГОВЫЕ ДОХОДЫ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2181,402</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2488,231</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-306,829</w:t>
            </w:r>
          </w:p>
        </w:tc>
      </w:tr>
      <w:tr w:rsidR="000779E6" w:rsidRPr="000779E6" w:rsidTr="000779E6">
        <w:trPr>
          <w:trHeight w:val="28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НАЛОГИ НА ПРИБЫЛЬ, ДОХОДЫ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287,300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-37,300</w:t>
            </w:r>
          </w:p>
        </w:tc>
      </w:tr>
      <w:tr w:rsidR="000779E6" w:rsidRPr="000779E6" w:rsidTr="000779E6">
        <w:trPr>
          <w:trHeight w:val="189"/>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Налог на доходы физических лиц</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287,300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-37,300</w:t>
            </w:r>
          </w:p>
        </w:tc>
      </w:tr>
      <w:tr w:rsidR="000779E6" w:rsidRPr="000779E6" w:rsidTr="000779E6">
        <w:trPr>
          <w:trHeight w:val="41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286,091</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-36,091</w:t>
            </w:r>
          </w:p>
        </w:tc>
      </w:tr>
      <w:tr w:rsidR="000779E6" w:rsidRPr="000779E6" w:rsidTr="000779E6">
        <w:trPr>
          <w:trHeight w:val="554"/>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w:t>
            </w:r>
            <w:proofErr w:type="gramStart"/>
            <w:r w:rsidRPr="000779E6">
              <w:rPr>
                <w:rFonts w:ascii="Times New Roman" w:eastAsia="Times New Roman" w:hAnsi="Times New Roman" w:cs="Times New Roman"/>
                <w:sz w:val="16"/>
                <w:szCs w:val="16"/>
                <w:lang w:eastAsia="ru-RU"/>
              </w:rPr>
              <w:t>и(</w:t>
            </w:r>
            <w:proofErr w:type="gramEnd"/>
            <w:r w:rsidRPr="000779E6">
              <w:rPr>
                <w:rFonts w:ascii="Times New Roman" w:eastAsia="Times New Roman" w:hAnsi="Times New Roman" w:cs="Times New Roman"/>
                <w:sz w:val="16"/>
                <w:szCs w:val="16"/>
                <w:lang w:eastAsia="ru-RU"/>
              </w:rPr>
              <w:t>сумма платежа (перерасчеты, недоимка и задолженность по соответствующему платежу, в том числе по отмененному)</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277,198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-27,198</w:t>
            </w:r>
          </w:p>
        </w:tc>
      </w:tr>
      <w:tr w:rsidR="000779E6" w:rsidRPr="000779E6" w:rsidTr="000779E6">
        <w:trPr>
          <w:trHeight w:val="523"/>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Федерации (пени по соответствующему платежу)</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2,973</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-2,973</w:t>
            </w:r>
          </w:p>
        </w:tc>
      </w:tr>
      <w:tr w:rsidR="000779E6" w:rsidRPr="000779E6" w:rsidTr="000779E6">
        <w:trPr>
          <w:trHeight w:val="673"/>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227,227.1 и 228 Налогового кодекса Российской Федераци</w:t>
            </w:r>
            <w:proofErr w:type="gramStart"/>
            <w:r w:rsidRPr="000779E6">
              <w:rPr>
                <w:rFonts w:ascii="Times New Roman" w:eastAsia="Times New Roman" w:hAnsi="Times New Roman" w:cs="Times New Roman"/>
                <w:sz w:val="16"/>
                <w:szCs w:val="16"/>
                <w:lang w:eastAsia="ru-RU"/>
              </w:rPr>
              <w:t>и(</w:t>
            </w:r>
            <w:proofErr w:type="gramEnd"/>
            <w:r w:rsidRPr="000779E6">
              <w:rPr>
                <w:rFonts w:ascii="Times New Roman" w:eastAsia="Times New Roman" w:hAnsi="Times New Roman" w:cs="Times New Roman"/>
                <w:sz w:val="16"/>
                <w:szCs w:val="16"/>
                <w:lang w:eastAsia="ru-RU"/>
              </w:rPr>
              <w:t>суммы денежных взысканий (штрафов) по соответствующему платежу согласно законодательству Российской Федерации)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5,920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-5,920</w:t>
            </w:r>
          </w:p>
        </w:tc>
      </w:tr>
      <w:tr w:rsidR="000779E6" w:rsidRPr="000779E6" w:rsidTr="000779E6">
        <w:trPr>
          <w:trHeight w:val="64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0,092</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-0,092</w:t>
            </w:r>
          </w:p>
        </w:tc>
      </w:tr>
      <w:tr w:rsidR="000779E6" w:rsidRPr="000779E6" w:rsidTr="000779E6">
        <w:trPr>
          <w:trHeight w:val="14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w:t>
            </w:r>
            <w:proofErr w:type="gramStart"/>
            <w:r w:rsidRPr="000779E6">
              <w:rPr>
                <w:rFonts w:ascii="Times New Roman" w:eastAsia="Times New Roman" w:hAnsi="Times New Roman" w:cs="Times New Roman"/>
                <w:sz w:val="16"/>
                <w:szCs w:val="16"/>
                <w:lang w:eastAsia="ru-RU"/>
              </w:rPr>
              <w:t>и(</w:t>
            </w:r>
            <w:proofErr w:type="gramEnd"/>
            <w:r w:rsidRPr="000779E6">
              <w:rPr>
                <w:rFonts w:ascii="Times New Roman" w:eastAsia="Times New Roman" w:hAnsi="Times New Roman" w:cs="Times New Roman"/>
                <w:sz w:val="16"/>
                <w:szCs w:val="16"/>
                <w:lang w:eastAsia="ru-RU"/>
              </w:rPr>
              <w:t>сумма платежа (перерасчеты, недоимка и задолженность по соответствующему платежу, в том числе по отмененному)</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0,092</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-0,092</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1,117</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-1,117</w:t>
            </w:r>
          </w:p>
        </w:tc>
      </w:tr>
      <w:tr w:rsidR="000779E6" w:rsidRPr="000779E6" w:rsidTr="000779E6">
        <w:trPr>
          <w:trHeight w:val="525"/>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11</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1,039</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-1,039</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w:t>
            </w:r>
            <w:proofErr w:type="gramStart"/>
            <w:r w:rsidRPr="000779E6">
              <w:rPr>
                <w:rFonts w:ascii="Times New Roman" w:eastAsia="Times New Roman" w:hAnsi="Times New Roman" w:cs="Times New Roman"/>
                <w:sz w:val="16"/>
                <w:szCs w:val="16"/>
                <w:lang w:eastAsia="ru-RU"/>
              </w:rPr>
              <w:t>и(</w:t>
            </w:r>
            <w:proofErr w:type="gramEnd"/>
            <w:r w:rsidRPr="000779E6">
              <w:rPr>
                <w:rFonts w:ascii="Times New Roman" w:eastAsia="Times New Roman" w:hAnsi="Times New Roman" w:cs="Times New Roman"/>
                <w:sz w:val="16"/>
                <w:szCs w:val="16"/>
                <w:lang w:eastAsia="ru-RU"/>
              </w:rPr>
              <w:t>пеня)</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0,065</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-0,065</w:t>
            </w:r>
          </w:p>
        </w:tc>
      </w:tr>
      <w:tr w:rsidR="000779E6" w:rsidRPr="000779E6" w:rsidTr="000779E6">
        <w:trPr>
          <w:trHeight w:val="56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0,013</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-0,013</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03</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Налоги на товары (работы, услуги) реализуемые на территории Российской Федерации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841,300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970,807</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-129,507</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03</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Акцизы по подакцизным товарам (продукции), производимым на территории Российской Федерации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841,300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970,807</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-129,507</w:t>
            </w:r>
          </w:p>
        </w:tc>
      </w:tr>
      <w:tr w:rsidR="000779E6" w:rsidRPr="000779E6" w:rsidTr="000779E6">
        <w:trPr>
          <w:trHeight w:val="453"/>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231</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380,400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486,672</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-106,272</w:t>
            </w:r>
          </w:p>
        </w:tc>
      </w:tr>
      <w:tr w:rsidR="000779E6" w:rsidRPr="000779E6" w:rsidTr="000779E6">
        <w:trPr>
          <w:trHeight w:val="461"/>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241</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0779E6">
              <w:rPr>
                <w:rFonts w:ascii="Times New Roman" w:eastAsia="Times New Roman" w:hAnsi="Times New Roman" w:cs="Times New Roman"/>
                <w:sz w:val="16"/>
                <w:szCs w:val="16"/>
                <w:lang w:eastAsia="ru-RU"/>
              </w:rPr>
              <w:t>инжекторных</w:t>
            </w:r>
            <w:proofErr w:type="spellEnd"/>
            <w:r w:rsidRPr="000779E6">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2,629</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-0,529</w:t>
            </w:r>
          </w:p>
        </w:tc>
      </w:tr>
      <w:tr w:rsidR="000779E6" w:rsidRPr="000779E6" w:rsidTr="000779E6">
        <w:trPr>
          <w:trHeight w:val="455"/>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251</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506,500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537,341</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-30,841</w:t>
            </w:r>
          </w:p>
        </w:tc>
      </w:tr>
      <w:tr w:rsidR="000779E6" w:rsidRPr="000779E6" w:rsidTr="000779E6">
        <w:trPr>
          <w:trHeight w:val="463"/>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261</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-47,700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-55,835</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8,135</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Налоги на совокупный налог</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27,919</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26,248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1,671</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Единый сельскохозяйственный налог</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27,919</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26,248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1,671</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Единый сельскохозяйственный налог</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27,919</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27,919</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Единый сельскохозяйственный нало</w:t>
            </w:r>
            <w:proofErr w:type="gramStart"/>
            <w:r w:rsidRPr="000779E6">
              <w:rPr>
                <w:rFonts w:ascii="Times New Roman" w:eastAsia="Times New Roman" w:hAnsi="Times New Roman" w:cs="Times New Roman"/>
                <w:sz w:val="16"/>
                <w:szCs w:val="16"/>
                <w:lang w:eastAsia="ru-RU"/>
              </w:rPr>
              <w:t>г(</w:t>
            </w:r>
            <w:proofErr w:type="gramEnd"/>
            <w:r w:rsidRPr="000779E6">
              <w:rPr>
                <w:rFonts w:ascii="Times New Roman" w:eastAsia="Times New Roman" w:hAnsi="Times New Roman" w:cs="Times New Roman"/>
                <w:sz w:val="16"/>
                <w:szCs w:val="16"/>
                <w:lang w:eastAsia="ru-RU"/>
              </w:rPr>
              <w:t>пеня)</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0,079</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-0,079</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3100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Единый сельскохозяйственный нало</w:t>
            </w:r>
            <w:proofErr w:type="gramStart"/>
            <w:r w:rsidRPr="000779E6">
              <w:rPr>
                <w:rFonts w:ascii="Times New Roman" w:eastAsia="Times New Roman" w:hAnsi="Times New Roman" w:cs="Times New Roman"/>
                <w:sz w:val="16"/>
                <w:szCs w:val="16"/>
                <w:lang w:eastAsia="ru-RU"/>
              </w:rPr>
              <w:t>г(</w:t>
            </w:r>
            <w:proofErr w:type="gramEnd"/>
            <w:r w:rsidRPr="000779E6">
              <w:rPr>
                <w:rFonts w:ascii="Times New Roman" w:eastAsia="Times New Roman" w:hAnsi="Times New Roman" w:cs="Times New Roman"/>
                <w:sz w:val="16"/>
                <w:szCs w:val="16"/>
                <w:lang w:eastAsia="ru-RU"/>
              </w:rPr>
              <w:t>взыскания)</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-1,750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1,750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НАЛОГИ НА ИМУЩЕСТВО</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844,470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986,163</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-141,693</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Налог на имущество физических лиц</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434,000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476,818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-42,818</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434,000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467,018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-33,018</w:t>
            </w:r>
          </w:p>
        </w:tc>
      </w:tr>
      <w:tr w:rsidR="000779E6" w:rsidRPr="000779E6" w:rsidTr="000779E6">
        <w:trPr>
          <w:trHeight w:val="439"/>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434,000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467,018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-33,018</w:t>
            </w:r>
          </w:p>
        </w:tc>
      </w:tr>
      <w:tr w:rsidR="000779E6" w:rsidRPr="000779E6" w:rsidTr="000779E6">
        <w:trPr>
          <w:trHeight w:val="163"/>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-9,800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06</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Земельный налог</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410,470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509,345</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-98,875</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31</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06</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Земельный налог с организаций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155,919</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235,691</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-79,772</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32</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33</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155,919</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246,559</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-90,640</w:t>
            </w:r>
          </w:p>
        </w:tc>
      </w:tr>
      <w:tr w:rsidR="000779E6" w:rsidRPr="000779E6" w:rsidTr="000779E6">
        <w:trPr>
          <w:trHeight w:val="293"/>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33</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033</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jc w:val="both"/>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 (пени по соответствующему платежу)</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-10,844</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10,844</w:t>
            </w:r>
          </w:p>
        </w:tc>
      </w:tr>
      <w:tr w:rsidR="000779E6" w:rsidRPr="000779E6" w:rsidTr="000779E6">
        <w:trPr>
          <w:trHeight w:val="199"/>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34</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033</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jc w:val="both"/>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 (прочие поступления)</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-0,024</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0,024</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35</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06</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Земельный налог с физических лиц</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254,551</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273,654</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-19,103</w:t>
            </w:r>
          </w:p>
        </w:tc>
      </w:tr>
      <w:tr w:rsidR="000779E6" w:rsidRPr="000779E6" w:rsidTr="000779E6">
        <w:trPr>
          <w:trHeight w:val="193"/>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043</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254,551</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265,218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-10,667</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043</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jc w:val="both"/>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 (пени по соответствующему платежу)</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8,436</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-8,436</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38</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08</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ГОСУДАРСТВЕННАЯ ПОШЛИНА</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11,700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11,700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39</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08</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11,700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11,700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94"/>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08</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11,700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11,700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371"/>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41</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(сбор)</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95"/>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ДОХОДЫ ОТ ИСПОЛЬЗОВАНИЯ ИМУЩЕСТВА, НАХОДЯЩЕГОСЯ В ГОСУДАРСТВЕННОЙ И МУНИЦИПАЛЬНОЙ СОБСТВЕННОСТИ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28,513</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28,513</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69"/>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43</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автономных учреждений, а также имущества государственных и муниципальных унитарных предприятий, в том числе казенных)</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28,513</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28,513</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123"/>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44</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28,513</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28,513</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287"/>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45</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035</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28,513</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28,513</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46</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17</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Прочие неналоговые доходы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177,500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177,500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47</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Инициативные платежи, зачисляемые в бюджет сельских поселений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54,300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54,300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336"/>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48</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0001</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Инициативные платежи, зачисляемые в бюджет сельских поселений, поступления от юридических лиц (индивидуальных предпринимателей)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123,200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123,200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БЕЗВОЗМЕЗДНЫЕ ПОСТУПЛЕНИЯ</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61710,719</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iCs/>
                <w:sz w:val="16"/>
                <w:szCs w:val="16"/>
                <w:lang w:eastAsia="ru-RU"/>
              </w:rPr>
            </w:pPr>
            <w:r w:rsidRPr="000779E6">
              <w:rPr>
                <w:rFonts w:ascii="Times New Roman" w:eastAsia="Times New Roman" w:hAnsi="Times New Roman" w:cs="Times New Roman"/>
                <w:bCs/>
                <w:iCs/>
                <w:sz w:val="16"/>
                <w:szCs w:val="16"/>
                <w:lang w:eastAsia="ru-RU"/>
              </w:rPr>
              <w:t>60602,055</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1108,664</w:t>
            </w:r>
          </w:p>
        </w:tc>
      </w:tr>
      <w:tr w:rsidR="000779E6" w:rsidRPr="000779E6" w:rsidTr="000779E6">
        <w:trPr>
          <w:trHeight w:val="65"/>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БЕЗВОЗМЕЗДНЫЕ ПОСТУПЛЕНИЯ ОТ ДРУГИХ БЮДЖЕТОВ БЮДЖЕТНОЙ СИСТЕМЫ РОССИЙСКОЙ ФЕДЕРАЦИИ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61710,719</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60602,055</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4,298</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51</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Дотации бюджетам субъектов Российской Федерации и муниципальных образований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5590,083</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5590,083</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52</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001</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Дотации на выравнивание бюджетной обеспеченности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5590,083</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5590,083</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289"/>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001</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7601</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3215,561</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3215,561</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209"/>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001</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9134</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2374,522</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2374,522</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55</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Субсидии бюджетам бюджетной системы Российской Федерации (межбюджетные субсидии)</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38726,124</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37621,758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1104,366</w:t>
            </w:r>
          </w:p>
        </w:tc>
      </w:tr>
      <w:tr w:rsidR="000779E6" w:rsidRPr="000779E6" w:rsidTr="000779E6">
        <w:trPr>
          <w:trHeight w:val="77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56</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302</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субсидии бюджетам сельских поселений (Расходы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 Повышения безопасности движения в Шушенском районе" муниципальной программы Шушенского района "Развитие транспортной системы")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28094,628</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27996,225</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98,403</w:t>
            </w:r>
          </w:p>
        </w:tc>
      </w:tr>
      <w:tr w:rsidR="000779E6" w:rsidRPr="000779E6" w:rsidTr="000779E6">
        <w:trPr>
          <w:trHeight w:val="696"/>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57</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субсидии бюджетам сельских поселений (Расходы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282"/>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58</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7603</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7996,711</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6990,748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1005,963</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59</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Субвенции бюджетам субъектов Российской Федерации и муниципальных образований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376,096</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371,798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4,298</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60</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015</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Субвенции бюджетам на осуществление первичного воинского учета на территориях, где отсутствуют военные комиссариаты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376,096</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371,798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4,298</w:t>
            </w:r>
          </w:p>
        </w:tc>
      </w:tr>
      <w:tr w:rsidR="000779E6" w:rsidRPr="000779E6" w:rsidTr="000779E6">
        <w:trPr>
          <w:trHeight w:val="14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35</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118</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Субвенции бюджетам поселений на осуществление первичного воинского учета на территориях, где </w:t>
            </w:r>
            <w:r w:rsidRPr="000779E6">
              <w:rPr>
                <w:rFonts w:ascii="Times New Roman" w:eastAsia="Times New Roman" w:hAnsi="Times New Roman" w:cs="Times New Roman"/>
                <w:sz w:val="16"/>
                <w:szCs w:val="16"/>
                <w:lang w:eastAsia="ru-RU"/>
              </w:rPr>
              <w:lastRenderedPageBreak/>
              <w:t>отсутствуют военные комиссариаты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376,096</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371,798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4,298</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62</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40</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Иные межбюджетные трансферты</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17018,416</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17018,416</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Прочие межбюджетные трансферты, передаваемые бюджетам</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17018,416</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17018,416</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64</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Прочие межбюджетные трансферты, передаваемые бюджетам сельских поселений</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17018,416</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17018,416</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1034</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увеличение с 01 июня 2022 года региональных выплат)</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202,600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202,600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357"/>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7412</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субсидии бюджетам сельских поселений</w:t>
            </w:r>
            <w:r w:rsidRPr="000779E6">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245,200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245,200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325"/>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67</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7641</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Прочие межбюджетные трансферты, передаваемые бюджетам поселений (На реализацию мероприятий по поддержке местных инициатив, в рамках непрограммных расходов администрации Шушенского района) </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1496,000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1496,000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68</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7666</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Прочие межбюджетные трансферты, передаваемые бюджетам сельских поселений </w:t>
            </w:r>
            <w:proofErr w:type="gramStart"/>
            <w:r w:rsidRPr="000779E6">
              <w:rPr>
                <w:rFonts w:ascii="Times New Roman" w:eastAsia="Times New Roman" w:hAnsi="Times New Roman" w:cs="Times New Roman"/>
                <w:sz w:val="16"/>
                <w:szCs w:val="16"/>
                <w:lang w:eastAsia="ru-RU"/>
              </w:rPr>
              <w:t>)р</w:t>
            </w:r>
            <w:proofErr w:type="gramEnd"/>
            <w:r w:rsidRPr="000779E6">
              <w:rPr>
                <w:rFonts w:ascii="Times New Roman" w:eastAsia="Times New Roman" w:hAnsi="Times New Roman" w:cs="Times New Roman"/>
                <w:sz w:val="16"/>
                <w:szCs w:val="16"/>
                <w:lang w:eastAsia="ru-RU"/>
              </w:rPr>
              <w:t>асходы на благоустройство кладбищ)</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1996,900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1996,900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137"/>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7745</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color w:val="000000"/>
                <w:sz w:val="16"/>
                <w:szCs w:val="16"/>
                <w:lang w:eastAsia="ru-RU"/>
              </w:rPr>
            </w:pPr>
            <w:r w:rsidRPr="000779E6">
              <w:rPr>
                <w:rFonts w:ascii="Times New Roman" w:eastAsia="Times New Roman" w:hAnsi="Times New Roman" w:cs="Times New Roman"/>
                <w:color w:val="000000"/>
                <w:sz w:val="16"/>
                <w:szCs w:val="16"/>
                <w:lang w:eastAsia="ru-RU"/>
              </w:rPr>
              <w:t xml:space="preserve">Прочие межбюджетные трансферты, передаваемые бюджетам сельских поселений (Предоставление средств </w:t>
            </w:r>
            <w:proofErr w:type="gramStart"/>
            <w:r w:rsidRPr="000779E6">
              <w:rPr>
                <w:rFonts w:ascii="Times New Roman" w:eastAsia="Times New Roman" w:hAnsi="Times New Roman" w:cs="Times New Roman"/>
                <w:color w:val="000000"/>
                <w:sz w:val="16"/>
                <w:szCs w:val="16"/>
                <w:lang w:eastAsia="ru-RU"/>
              </w:rPr>
              <w:t>за</w:t>
            </w:r>
            <w:proofErr w:type="gramEnd"/>
            <w:r w:rsidRPr="000779E6">
              <w:rPr>
                <w:rFonts w:ascii="Times New Roman" w:eastAsia="Times New Roman" w:hAnsi="Times New Roman" w:cs="Times New Roman"/>
                <w:color w:val="000000"/>
                <w:sz w:val="16"/>
                <w:szCs w:val="16"/>
                <w:lang w:eastAsia="ru-RU"/>
              </w:rPr>
              <w:t xml:space="preserve"> содействию развитию налогового потенциала)</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70</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9119</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Резервный фонд администрации района в рамках непрограммных расходов финансового управления администрации Шушенского района</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233"/>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71</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9135</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(Иные межбюджетные трансферты на обеспечение сбалансированности бюджетов муниципальных образований района)</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12350,975</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12350,975</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72</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9179</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73</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9235</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256,860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256,860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297"/>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74</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999</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9300</w:t>
            </w:r>
          </w:p>
        </w:tc>
        <w:tc>
          <w:tcPr>
            <w:tcW w:w="161"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color w:val="000000"/>
                <w:sz w:val="16"/>
                <w:szCs w:val="16"/>
                <w:lang w:eastAsia="ru-RU"/>
              </w:rPr>
            </w:pPr>
            <w:r w:rsidRPr="000779E6">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 году)</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234,310</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234,310</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65"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10"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42"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41"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73" w:type="pct"/>
            <w:gridSpan w:val="2"/>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3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61"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2681" w:type="pct"/>
            <w:gridSpan w:val="1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ВСЕГО</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63892,121</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63090,286</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801,835</w:t>
            </w:r>
          </w:p>
        </w:tc>
      </w:tr>
      <w:tr w:rsidR="000779E6" w:rsidRPr="000779E6" w:rsidTr="000779E6">
        <w:trPr>
          <w:trHeight w:val="264"/>
        </w:trPr>
        <w:tc>
          <w:tcPr>
            <w:tcW w:w="289" w:type="pct"/>
            <w:gridSpan w:val="6"/>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bookmarkStart w:id="5" w:name="RANGE!A1:F31"/>
            <w:bookmarkEnd w:id="5"/>
          </w:p>
        </w:tc>
        <w:tc>
          <w:tcPr>
            <w:tcW w:w="2101" w:type="pct"/>
            <w:gridSpan w:val="1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535"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075" w:type="pct"/>
            <w:gridSpan w:val="2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Приложение № 3 к решению</w:t>
            </w:r>
          </w:p>
        </w:tc>
      </w:tr>
      <w:tr w:rsidR="000779E6" w:rsidRPr="000779E6" w:rsidTr="000779E6">
        <w:trPr>
          <w:trHeight w:val="68"/>
        </w:trPr>
        <w:tc>
          <w:tcPr>
            <w:tcW w:w="289" w:type="pct"/>
            <w:gridSpan w:val="6"/>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101" w:type="pct"/>
            <w:gridSpan w:val="1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535"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075" w:type="pct"/>
            <w:gridSpan w:val="2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Ильичевского сельского Совета депутатов</w:t>
            </w:r>
          </w:p>
        </w:tc>
      </w:tr>
      <w:tr w:rsidR="000779E6" w:rsidRPr="000779E6" w:rsidTr="000779E6">
        <w:trPr>
          <w:trHeight w:val="68"/>
        </w:trPr>
        <w:tc>
          <w:tcPr>
            <w:tcW w:w="289" w:type="pct"/>
            <w:gridSpan w:val="6"/>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101" w:type="pct"/>
            <w:gridSpan w:val="1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535"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291" w:type="pct"/>
            <w:gridSpan w:val="1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от 24.04.2023г. № 146</w:t>
            </w:r>
          </w:p>
        </w:tc>
        <w:tc>
          <w:tcPr>
            <w:tcW w:w="784" w:type="pct"/>
            <w:gridSpan w:val="8"/>
            <w:tcBorders>
              <w:top w:val="nil"/>
              <w:left w:val="nil"/>
              <w:bottom w:val="nil"/>
              <w:right w:val="nil"/>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p>
        </w:tc>
      </w:tr>
      <w:tr w:rsidR="000779E6" w:rsidRPr="000779E6" w:rsidTr="00CF1A0F">
        <w:trPr>
          <w:trHeight w:val="68"/>
        </w:trPr>
        <w:tc>
          <w:tcPr>
            <w:tcW w:w="5000" w:type="pct"/>
            <w:gridSpan w:val="46"/>
            <w:tcBorders>
              <w:top w:val="nil"/>
              <w:left w:val="nil"/>
              <w:bottom w:val="nil"/>
              <w:right w:val="nil"/>
            </w:tcBorders>
            <w:shd w:val="clear" w:color="auto" w:fill="auto"/>
            <w:vAlign w:val="bottom"/>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Распределение бюджетных ассигнований по разделам и подразделам бюджетной классификации расходов Российской Федерации за  2022 год </w:t>
            </w:r>
          </w:p>
        </w:tc>
      </w:tr>
      <w:tr w:rsidR="000779E6" w:rsidRPr="000779E6" w:rsidTr="000779E6">
        <w:trPr>
          <w:trHeight w:val="264"/>
        </w:trPr>
        <w:tc>
          <w:tcPr>
            <w:tcW w:w="180" w:type="pct"/>
            <w:gridSpan w:val="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149" w:type="pct"/>
            <w:gridSpan w:val="2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17" w:type="pct"/>
            <w:gridSpan w:val="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436"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471" w:type="pct"/>
            <w:gridSpan w:val="6"/>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447"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тыс. руб.</w:t>
            </w:r>
          </w:p>
        </w:tc>
      </w:tr>
      <w:tr w:rsidR="000779E6" w:rsidRPr="000779E6" w:rsidTr="000779E6">
        <w:trPr>
          <w:trHeight w:val="956"/>
        </w:trPr>
        <w:tc>
          <w:tcPr>
            <w:tcW w:w="180" w:type="pct"/>
            <w:gridSpan w:val="5"/>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строки</w:t>
            </w:r>
          </w:p>
        </w:tc>
        <w:tc>
          <w:tcPr>
            <w:tcW w:w="3149" w:type="pct"/>
            <w:gridSpan w:val="23"/>
            <w:tcBorders>
              <w:top w:val="single" w:sz="4" w:space="0" w:color="auto"/>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Наименование показателей бюджетной классификации</w:t>
            </w:r>
          </w:p>
        </w:tc>
        <w:tc>
          <w:tcPr>
            <w:tcW w:w="317" w:type="pct"/>
            <w:gridSpan w:val="5"/>
            <w:tcBorders>
              <w:top w:val="single" w:sz="4" w:space="0" w:color="auto"/>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раздел, подраздел</w:t>
            </w:r>
          </w:p>
        </w:tc>
        <w:tc>
          <w:tcPr>
            <w:tcW w:w="436" w:type="pct"/>
            <w:gridSpan w:val="4"/>
            <w:tcBorders>
              <w:top w:val="single" w:sz="4" w:space="0" w:color="auto"/>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Бюджетные </w:t>
            </w:r>
            <w:proofErr w:type="gramStart"/>
            <w:r w:rsidRPr="000779E6">
              <w:rPr>
                <w:rFonts w:ascii="Times New Roman" w:eastAsia="Times New Roman" w:hAnsi="Times New Roman" w:cs="Times New Roman"/>
                <w:sz w:val="16"/>
                <w:szCs w:val="16"/>
                <w:lang w:eastAsia="ru-RU"/>
              </w:rPr>
              <w:t>ассигнования</w:t>
            </w:r>
            <w:proofErr w:type="gramEnd"/>
            <w:r w:rsidRPr="000779E6">
              <w:rPr>
                <w:rFonts w:ascii="Times New Roman" w:eastAsia="Times New Roman" w:hAnsi="Times New Roman" w:cs="Times New Roman"/>
                <w:sz w:val="16"/>
                <w:szCs w:val="16"/>
                <w:lang w:eastAsia="ru-RU"/>
              </w:rPr>
              <w:t xml:space="preserve"> утвержденные законом о бюджете</w:t>
            </w:r>
          </w:p>
        </w:tc>
        <w:tc>
          <w:tcPr>
            <w:tcW w:w="471" w:type="pct"/>
            <w:gridSpan w:val="6"/>
            <w:tcBorders>
              <w:top w:val="single" w:sz="4" w:space="0" w:color="auto"/>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Исполнено всего</w:t>
            </w:r>
          </w:p>
        </w:tc>
        <w:tc>
          <w:tcPr>
            <w:tcW w:w="447" w:type="pct"/>
            <w:gridSpan w:val="3"/>
            <w:tcBorders>
              <w:top w:val="single" w:sz="4" w:space="0" w:color="auto"/>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Неисполненные назначения по ассигнованиям</w:t>
            </w:r>
          </w:p>
        </w:tc>
      </w:tr>
      <w:tr w:rsidR="000779E6" w:rsidRPr="000779E6" w:rsidTr="000779E6">
        <w:trPr>
          <w:trHeight w:val="133"/>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3149" w:type="pct"/>
            <w:gridSpan w:val="2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8476,458</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8476,308</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0102</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974,519</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974,519</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861,987</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861,987</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4672,087</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4671,937</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Резервные фонды</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0111</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общегосударственные вопросы</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1967,865</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1967,865</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7</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НАЦИОНАЛЬНАЯ  ОБОРОНА</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0200</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376,096</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371,798</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Мобилизационная и вневойсковая подготовка</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0203</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376,096</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371,798</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НАЦИОНАЛЬНАЯ БЕЗОПАСНОСТЬ И ПРАВООХРАНИТЕЛЬНАЯ ДЕЯТЕЛЬНОСТЬ</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0300</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0310</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НАЦИОНАЛЬНАЯ ЭКОНОМИКА</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0400</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1037,641</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249,177</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Водное хозяйство</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0406</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w:t>
            </w:r>
          </w:p>
        </w:tc>
        <w:tc>
          <w:tcPr>
            <w:tcW w:w="3149"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Дорожное хозяйство (дорожные фонды)</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0409</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1017,921</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229,457</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w:t>
            </w:r>
          </w:p>
        </w:tc>
        <w:tc>
          <w:tcPr>
            <w:tcW w:w="3149"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48392,165</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47287,799</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1104,366</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w:t>
            </w:r>
          </w:p>
        </w:tc>
        <w:tc>
          <w:tcPr>
            <w:tcW w:w="3149"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Жилищное хозяйство</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39140,452</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38036,086</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1104,366</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w:t>
            </w:r>
          </w:p>
        </w:tc>
        <w:tc>
          <w:tcPr>
            <w:tcW w:w="3149"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Благоустройство</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6683,735</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6683,735</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w:t>
            </w:r>
          </w:p>
        </w:tc>
        <w:tc>
          <w:tcPr>
            <w:tcW w:w="3149"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2567,978</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2567,978</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КУЛЬТУРА, КИНЕМАТОГРАФИЯ</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Культура</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0801</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СОЦИАЛЬНАЯ ПОЛИТИКА</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1000</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w:t>
            </w:r>
          </w:p>
        </w:tc>
        <w:tc>
          <w:tcPr>
            <w:tcW w:w="3149"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Социальное обеспечение населения</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1003</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149"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ВСЕГО расходов</w:t>
            </w:r>
          </w:p>
        </w:tc>
        <w:tc>
          <w:tcPr>
            <w:tcW w:w="317"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436"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64019,397</w:t>
            </w:r>
          </w:p>
        </w:tc>
        <w:tc>
          <w:tcPr>
            <w:tcW w:w="471" w:type="pct"/>
            <w:gridSpan w:val="6"/>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62122,119</w:t>
            </w:r>
          </w:p>
        </w:tc>
        <w:tc>
          <w:tcPr>
            <w:tcW w:w="447"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1897,278</w:t>
            </w:r>
          </w:p>
        </w:tc>
      </w:tr>
      <w:tr w:rsidR="000779E6" w:rsidRPr="000779E6" w:rsidTr="000779E6">
        <w:trPr>
          <w:trHeight w:val="264"/>
        </w:trPr>
        <w:tc>
          <w:tcPr>
            <w:tcW w:w="151"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bookmarkStart w:id="6" w:name="RANGE!A1:I219"/>
            <w:bookmarkEnd w:id="6"/>
          </w:p>
        </w:tc>
        <w:tc>
          <w:tcPr>
            <w:tcW w:w="2444" w:type="pct"/>
            <w:gridSpan w:val="18"/>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3"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2"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041" w:type="pct"/>
            <w:gridSpan w:val="1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Приложение № 4 к  решению</w:t>
            </w:r>
          </w:p>
        </w:tc>
        <w:tc>
          <w:tcPr>
            <w:tcW w:w="322"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437"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p>
        </w:tc>
      </w:tr>
      <w:tr w:rsidR="000779E6" w:rsidRPr="000779E6" w:rsidTr="000779E6">
        <w:trPr>
          <w:trHeight w:val="68"/>
        </w:trPr>
        <w:tc>
          <w:tcPr>
            <w:tcW w:w="151"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444" w:type="pct"/>
            <w:gridSpan w:val="18"/>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3"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2"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363" w:type="pct"/>
            <w:gridSpan w:val="19"/>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Ильичевского сельского Совета депутатов</w:t>
            </w:r>
          </w:p>
        </w:tc>
        <w:tc>
          <w:tcPr>
            <w:tcW w:w="437"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p>
        </w:tc>
      </w:tr>
      <w:tr w:rsidR="000779E6" w:rsidRPr="000779E6" w:rsidTr="000779E6">
        <w:trPr>
          <w:trHeight w:val="68"/>
        </w:trPr>
        <w:tc>
          <w:tcPr>
            <w:tcW w:w="151"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444" w:type="pct"/>
            <w:gridSpan w:val="18"/>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3"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2"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041" w:type="pct"/>
            <w:gridSpan w:val="1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от 27.04.2023г. № 146</w:t>
            </w:r>
          </w:p>
        </w:tc>
        <w:tc>
          <w:tcPr>
            <w:tcW w:w="322"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437"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p>
        </w:tc>
      </w:tr>
      <w:tr w:rsidR="000779E6" w:rsidRPr="000779E6" w:rsidTr="00CF1A0F">
        <w:trPr>
          <w:trHeight w:val="408"/>
        </w:trPr>
        <w:tc>
          <w:tcPr>
            <w:tcW w:w="5000" w:type="pct"/>
            <w:gridSpan w:val="46"/>
            <w:tcBorders>
              <w:top w:val="nil"/>
              <w:left w:val="nil"/>
              <w:bottom w:val="nil"/>
              <w:right w:val="nil"/>
            </w:tcBorders>
            <w:shd w:val="clear" w:color="auto" w:fill="auto"/>
            <w:vAlign w:val="bottom"/>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Ведомственная структура расходов бюджета сельского поселения Ильичевского сельсовета за 2022 год </w:t>
            </w:r>
          </w:p>
        </w:tc>
      </w:tr>
      <w:tr w:rsidR="000779E6" w:rsidRPr="000779E6" w:rsidTr="000779E6">
        <w:trPr>
          <w:trHeight w:val="74"/>
        </w:trPr>
        <w:tc>
          <w:tcPr>
            <w:tcW w:w="180" w:type="pct"/>
            <w:gridSpan w:val="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913" w:type="pct"/>
            <w:gridSpan w:val="19"/>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8"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8"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76" w:type="pct"/>
            <w:gridSpan w:val="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8"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30" w:type="pct"/>
            <w:gridSpan w:val="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30"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7"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r>
      <w:tr w:rsidR="000779E6" w:rsidRPr="000779E6" w:rsidTr="000779E6">
        <w:trPr>
          <w:trHeight w:val="264"/>
        </w:trPr>
        <w:tc>
          <w:tcPr>
            <w:tcW w:w="180" w:type="pct"/>
            <w:gridSpan w:val="5"/>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строки</w:t>
            </w:r>
          </w:p>
        </w:tc>
        <w:tc>
          <w:tcPr>
            <w:tcW w:w="2913" w:type="pct"/>
            <w:gridSpan w:val="19"/>
            <w:tcBorders>
              <w:top w:val="single" w:sz="4" w:space="0" w:color="auto"/>
              <w:left w:val="nil"/>
              <w:bottom w:val="nil"/>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gridSpan w:val="3"/>
            <w:tcBorders>
              <w:top w:val="single" w:sz="4" w:space="0" w:color="auto"/>
              <w:left w:val="nil"/>
              <w:bottom w:val="nil"/>
              <w:right w:val="single" w:sz="4" w:space="0" w:color="auto"/>
            </w:tcBorders>
            <w:shd w:val="clear" w:color="auto" w:fill="auto"/>
            <w:noWrap/>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код</w:t>
            </w:r>
          </w:p>
        </w:tc>
        <w:tc>
          <w:tcPr>
            <w:tcW w:w="188" w:type="pct"/>
            <w:gridSpan w:val="3"/>
            <w:tcBorders>
              <w:top w:val="single" w:sz="4" w:space="0" w:color="auto"/>
              <w:left w:val="nil"/>
              <w:bottom w:val="nil"/>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раздел</w:t>
            </w:r>
          </w:p>
        </w:tc>
        <w:tc>
          <w:tcPr>
            <w:tcW w:w="376" w:type="pct"/>
            <w:gridSpan w:val="5"/>
            <w:tcBorders>
              <w:top w:val="single" w:sz="4" w:space="0" w:color="auto"/>
              <w:left w:val="nil"/>
              <w:bottom w:val="nil"/>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целевая</w:t>
            </w:r>
          </w:p>
        </w:tc>
        <w:tc>
          <w:tcPr>
            <w:tcW w:w="188" w:type="pct"/>
            <w:tcBorders>
              <w:top w:val="single" w:sz="4" w:space="0" w:color="auto"/>
              <w:left w:val="nil"/>
              <w:bottom w:val="nil"/>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вид</w:t>
            </w:r>
          </w:p>
        </w:tc>
        <w:tc>
          <w:tcPr>
            <w:tcW w:w="330"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Бюджетные </w:t>
            </w:r>
            <w:proofErr w:type="gramStart"/>
            <w:r w:rsidRPr="000779E6">
              <w:rPr>
                <w:rFonts w:ascii="Times New Roman" w:eastAsia="Times New Roman" w:hAnsi="Times New Roman" w:cs="Times New Roman"/>
                <w:sz w:val="16"/>
                <w:szCs w:val="16"/>
                <w:lang w:eastAsia="ru-RU"/>
              </w:rPr>
              <w:t>ассигнования</w:t>
            </w:r>
            <w:proofErr w:type="gramEnd"/>
            <w:r w:rsidRPr="000779E6">
              <w:rPr>
                <w:rFonts w:ascii="Times New Roman" w:eastAsia="Times New Roman" w:hAnsi="Times New Roman" w:cs="Times New Roman"/>
                <w:sz w:val="16"/>
                <w:szCs w:val="16"/>
                <w:lang w:eastAsia="ru-RU"/>
              </w:rPr>
              <w:t xml:space="preserve"> утвержденные законом о бюджете</w:t>
            </w:r>
          </w:p>
        </w:tc>
        <w:tc>
          <w:tcPr>
            <w:tcW w:w="330" w:type="pct"/>
            <w:gridSpan w:val="4"/>
            <w:vMerge w:val="restart"/>
            <w:tcBorders>
              <w:top w:val="single" w:sz="4" w:space="0" w:color="auto"/>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Исполнено всего</w:t>
            </w:r>
          </w:p>
        </w:tc>
        <w:tc>
          <w:tcPr>
            <w:tcW w:w="30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Неисполненные назначения по ассигнованиям</w:t>
            </w:r>
          </w:p>
        </w:tc>
      </w:tr>
      <w:tr w:rsidR="000779E6" w:rsidRPr="000779E6" w:rsidTr="000779E6">
        <w:trPr>
          <w:trHeight w:val="648"/>
        </w:trPr>
        <w:tc>
          <w:tcPr>
            <w:tcW w:w="180" w:type="pct"/>
            <w:gridSpan w:val="5"/>
            <w:vMerge/>
            <w:tcBorders>
              <w:top w:val="single" w:sz="4" w:space="0" w:color="auto"/>
              <w:left w:val="single" w:sz="4" w:space="0" w:color="auto"/>
              <w:bottom w:val="single" w:sz="4" w:space="0" w:color="auto"/>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913" w:type="pct"/>
            <w:gridSpan w:val="19"/>
            <w:tcBorders>
              <w:top w:val="nil"/>
              <w:left w:val="nil"/>
              <w:bottom w:val="nil"/>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Наименование показателя</w:t>
            </w:r>
          </w:p>
        </w:tc>
        <w:tc>
          <w:tcPr>
            <w:tcW w:w="188" w:type="pct"/>
            <w:gridSpan w:val="3"/>
            <w:vMerge w:val="restart"/>
            <w:tcBorders>
              <w:top w:val="nil"/>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ведомства</w:t>
            </w:r>
          </w:p>
        </w:tc>
        <w:tc>
          <w:tcPr>
            <w:tcW w:w="188" w:type="pct"/>
            <w:gridSpan w:val="3"/>
            <w:vMerge w:val="restart"/>
            <w:tcBorders>
              <w:top w:val="nil"/>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подраздел</w:t>
            </w:r>
          </w:p>
        </w:tc>
        <w:tc>
          <w:tcPr>
            <w:tcW w:w="376" w:type="pct"/>
            <w:gridSpan w:val="5"/>
            <w:vMerge w:val="restart"/>
            <w:tcBorders>
              <w:top w:val="nil"/>
              <w:left w:val="single" w:sz="4" w:space="0" w:color="auto"/>
              <w:bottom w:val="single" w:sz="4" w:space="0" w:color="000000"/>
              <w:right w:val="single" w:sz="4" w:space="0" w:color="auto"/>
            </w:tcBorders>
            <w:shd w:val="clear" w:color="auto" w:fill="auto"/>
            <w:noWrap/>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статья</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расходов</w:t>
            </w:r>
          </w:p>
        </w:tc>
        <w:tc>
          <w:tcPr>
            <w:tcW w:w="330" w:type="pct"/>
            <w:gridSpan w:val="5"/>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30" w:type="pct"/>
            <w:gridSpan w:val="4"/>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7" w:type="pct"/>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r>
      <w:tr w:rsidR="000779E6" w:rsidRPr="000779E6" w:rsidTr="000779E6">
        <w:trPr>
          <w:trHeight w:val="268"/>
        </w:trPr>
        <w:tc>
          <w:tcPr>
            <w:tcW w:w="180" w:type="pct"/>
            <w:gridSpan w:val="5"/>
            <w:vMerge/>
            <w:tcBorders>
              <w:top w:val="single" w:sz="4" w:space="0" w:color="auto"/>
              <w:left w:val="single" w:sz="4" w:space="0" w:color="auto"/>
              <w:bottom w:val="single" w:sz="4" w:space="0" w:color="auto"/>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913" w:type="pct"/>
            <w:gridSpan w:val="19"/>
            <w:tcBorders>
              <w:top w:val="nil"/>
              <w:left w:val="nil"/>
              <w:bottom w:val="single" w:sz="4" w:space="0" w:color="auto"/>
              <w:right w:val="single" w:sz="4" w:space="0" w:color="auto"/>
            </w:tcBorders>
            <w:shd w:val="clear" w:color="auto" w:fill="auto"/>
            <w:noWrap/>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gridSpan w:val="3"/>
            <w:vMerge/>
            <w:tcBorders>
              <w:top w:val="nil"/>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8" w:type="pct"/>
            <w:gridSpan w:val="3"/>
            <w:vMerge/>
            <w:tcBorders>
              <w:top w:val="nil"/>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76" w:type="pct"/>
            <w:gridSpan w:val="5"/>
            <w:vMerge/>
            <w:tcBorders>
              <w:top w:val="nil"/>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8" w:type="pct"/>
            <w:vMerge/>
            <w:tcBorders>
              <w:top w:val="nil"/>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30" w:type="pct"/>
            <w:gridSpan w:val="5"/>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30" w:type="pct"/>
            <w:gridSpan w:val="4"/>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7" w:type="pct"/>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r>
      <w:tr w:rsidR="000779E6" w:rsidRPr="000779E6" w:rsidTr="000779E6">
        <w:trPr>
          <w:trHeight w:val="61"/>
        </w:trPr>
        <w:tc>
          <w:tcPr>
            <w:tcW w:w="180" w:type="pct"/>
            <w:gridSpan w:val="5"/>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188"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188" w:type="pct"/>
            <w:gridSpan w:val="3"/>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w:t>
            </w:r>
          </w:p>
        </w:tc>
        <w:tc>
          <w:tcPr>
            <w:tcW w:w="376"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w:t>
            </w:r>
          </w:p>
        </w:tc>
        <w:tc>
          <w:tcPr>
            <w:tcW w:w="188"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w:t>
            </w:r>
          </w:p>
        </w:tc>
        <w:tc>
          <w:tcPr>
            <w:tcW w:w="330"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w:t>
            </w:r>
          </w:p>
        </w:tc>
        <w:tc>
          <w:tcPr>
            <w:tcW w:w="30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w:t>
            </w:r>
          </w:p>
        </w:tc>
      </w:tr>
      <w:tr w:rsidR="000779E6" w:rsidRPr="000779E6" w:rsidTr="000779E6">
        <w:trPr>
          <w:trHeight w:val="149"/>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Администрация Ильичевского сельсовета</w:t>
            </w:r>
          </w:p>
        </w:tc>
        <w:tc>
          <w:tcPr>
            <w:tcW w:w="188" w:type="pct"/>
            <w:gridSpan w:val="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76" w:type="pct"/>
            <w:gridSpan w:val="5"/>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4"/>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расходы</w:t>
            </w:r>
          </w:p>
        </w:tc>
        <w:tc>
          <w:tcPr>
            <w:tcW w:w="188" w:type="pct"/>
            <w:gridSpan w:val="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76" w:type="pct"/>
            <w:gridSpan w:val="5"/>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8476,458</w:t>
            </w:r>
          </w:p>
        </w:tc>
        <w:tc>
          <w:tcPr>
            <w:tcW w:w="330" w:type="pct"/>
            <w:gridSpan w:val="4"/>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8476,308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183"/>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0102</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974,519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974,519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Непрограммные расходы органа исполнительной власти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0102</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65 000 00000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974,519</w:t>
            </w:r>
          </w:p>
        </w:tc>
        <w:tc>
          <w:tcPr>
            <w:tcW w:w="330"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974,519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Функционирование органа исполнительной власти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0102</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974,519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974,519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77"/>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Глава муниципального образования «Ильичевский сельсовет» в рамках непрограммных расходов органа исполнительной власти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0102</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65 100 80220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0102</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65 100 80220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0102</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65 100 80220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w:t>
            </w:r>
            <w:proofErr w:type="gramEnd"/>
            <w:r w:rsidRPr="000779E6">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непрограммных расходов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0102</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40,438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40,438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0102</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40,438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40,438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0102</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40,438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40,438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861,987</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861,987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Непрограммные расходы представительного органа муниципального образования</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61 000 00000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14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Ильичевского сельского Совета депутатов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Председатель представительного органа муниципального образования в рамках непрограммных   расходов представительного органа муниципального образования</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61 100 80230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217"/>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61 100 80230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61 100 80230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w:t>
            </w:r>
            <w:proofErr w:type="gramEnd"/>
            <w:r w:rsidRPr="000779E6">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непрограммных расходов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17"/>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4672,087</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4671,937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Увеличение с 1 июня 2022 года региональных выплат в рамках непрограммных расходов исполнительной власти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65 100 10340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115,479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115,479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65 100 10340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65 100 10340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65 100 80610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2206,067</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2206,067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Расходы</w:t>
            </w:r>
            <w:proofErr w:type="gramEnd"/>
            <w:r w:rsidRPr="000779E6">
              <w:rPr>
                <w:rFonts w:ascii="Times New Roman" w:eastAsia="Times New Roman" w:hAnsi="Times New Roman" w:cs="Times New Roman"/>
                <w:bCs/>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непрограммных расходов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84,526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84,526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84,526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84,526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84,526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84,526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69"/>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Межбюджетные трансферты муниципальному образованию </w:t>
            </w:r>
            <w:proofErr w:type="spellStart"/>
            <w:r w:rsidRPr="000779E6">
              <w:rPr>
                <w:rFonts w:ascii="Times New Roman" w:eastAsia="Times New Roman" w:hAnsi="Times New Roman" w:cs="Times New Roman"/>
                <w:bCs/>
                <w:sz w:val="16"/>
                <w:szCs w:val="16"/>
                <w:lang w:eastAsia="ru-RU"/>
              </w:rPr>
              <w:t>Шушенский</w:t>
            </w:r>
            <w:proofErr w:type="spellEnd"/>
            <w:r w:rsidRPr="000779E6">
              <w:rPr>
                <w:rFonts w:ascii="Times New Roman" w:eastAsia="Times New Roman" w:hAnsi="Times New Roman" w:cs="Times New Roman"/>
                <w:bCs/>
                <w:sz w:val="16"/>
                <w:szCs w:val="16"/>
                <w:lang w:eastAsia="ru-RU"/>
              </w:rPr>
              <w:t xml:space="preserve"> район на реализацию соглашения о принятии отдельных полномочий по исполнению бюджета Ильичевского сельсовета в рамках непрограммных расходов органа исполнительной власти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65 100 80620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94,639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94,489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94,639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94,489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94,639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94,489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 (</w:t>
            </w:r>
            <w:proofErr w:type="gramStart"/>
            <w:r w:rsidRPr="000779E6">
              <w:rPr>
                <w:rFonts w:ascii="Times New Roman" w:eastAsia="Times New Roman" w:hAnsi="Times New Roman" w:cs="Times New Roman"/>
                <w:bCs/>
                <w:sz w:val="16"/>
                <w:szCs w:val="16"/>
                <w:lang w:eastAsia="ru-RU"/>
              </w:rPr>
              <w:t>работники</w:t>
            </w:r>
            <w:proofErr w:type="gramEnd"/>
            <w:r w:rsidRPr="000779E6">
              <w:rPr>
                <w:rFonts w:ascii="Times New Roman" w:eastAsia="Times New Roman" w:hAnsi="Times New Roman" w:cs="Times New Roman"/>
                <w:bCs/>
                <w:sz w:val="16"/>
                <w:szCs w:val="16"/>
                <w:lang w:eastAsia="ru-RU"/>
              </w:rPr>
              <w:t xml:space="preserve"> переведенные на новую систему оплаты труда)</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65 100 80630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1599,840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1599,840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40"/>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Эксплуатация зданий, оборудования, сре</w:t>
            </w:r>
            <w:proofErr w:type="gramStart"/>
            <w:r w:rsidRPr="000779E6">
              <w:rPr>
                <w:rFonts w:ascii="Times New Roman" w:eastAsia="Times New Roman" w:hAnsi="Times New Roman" w:cs="Times New Roman"/>
                <w:bCs/>
                <w:sz w:val="16"/>
                <w:szCs w:val="16"/>
                <w:lang w:eastAsia="ru-RU"/>
              </w:rPr>
              <w:t>дств св</w:t>
            </w:r>
            <w:proofErr w:type="gramEnd"/>
            <w:r w:rsidRPr="000779E6">
              <w:rPr>
                <w:rFonts w:ascii="Times New Roman" w:eastAsia="Times New Roman" w:hAnsi="Times New Roman" w:cs="Times New Roman"/>
                <w:bCs/>
                <w:sz w:val="16"/>
                <w:szCs w:val="16"/>
                <w:lang w:eastAsia="ru-RU"/>
              </w:rPr>
              <w:t>язи, материально-техническое и транспортное обеспечение, содержание объектов муниципального жилищного фонда и служебного жилого фонда в рамках непрограммных расходов органа исполнительной власти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65 100 80720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432,651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432,651</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бюджетные ассигнования</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Уплата налогов, сборов и иных платежей</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223"/>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44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органов исполнительной власти муниципального образования Ильичевский сельсовет</w:t>
            </w:r>
            <w:proofErr w:type="gramEnd"/>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65 100 92350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138,885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138,885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231"/>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65 100 92350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65 100 92350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Другие общегосударственные вопросы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1967,865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1967,865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02 000 00000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1967,865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1967,865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259"/>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1967,865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1967,865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834"/>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Обеспечение финансовой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02 700 80190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1834,219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1834,219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02 700 80190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казенных учреждений</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634"/>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органов местного самоуправления на выполнение функций по другим общегосударственным вопросам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02 70080300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66,700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66,700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Социальное обеспечение и иные выплаты населению</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02 70080300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выплаты населению</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630"/>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Расходы</w:t>
            </w:r>
            <w:proofErr w:type="gramEnd"/>
            <w:r w:rsidRPr="000779E6">
              <w:rPr>
                <w:rFonts w:ascii="Times New Roman" w:eastAsia="Times New Roman" w:hAnsi="Times New Roman" w:cs="Times New Roman"/>
                <w:bCs/>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66,946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66,946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74"/>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казенных учреждений</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02 700 93000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НАЦИОНАЛЬНАЯ ОБОРОНА</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0200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376,096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371,798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Мобилизационная и вневойсковая подготовка</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376,096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371,798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02 000 00000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376,096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371,798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376,096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371,798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19"/>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на осуществление первичного воинского учета на территориях, где отсутствуют военные комиссариаты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02 700 51180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376,096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371,798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w:t>
            </w:r>
            <w:r w:rsidRPr="000779E6">
              <w:rPr>
                <w:rFonts w:ascii="Times New Roman" w:eastAsia="Times New Roman" w:hAnsi="Times New Roman" w:cs="Times New Roman"/>
                <w:sz w:val="16"/>
                <w:szCs w:val="16"/>
                <w:lang w:eastAsia="ru-RU"/>
              </w:rPr>
              <w:lastRenderedPageBreak/>
              <w:t>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69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6,362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2,064</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6,362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2,064</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НАЦИОНАЛЬНАЯ ОБОРОНА</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0300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37"/>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0310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0310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02 000 00000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72"/>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на обеспечение первичных мер пожарной безопасности в рамках мероприятия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0310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02 800 S4120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0310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02 800 S4120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0310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02 800 S4120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НАЦИОНАЛЬНАЯ ЭКОНОМИКА</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0400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1037,641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249,177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Водное хозяйство</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0406</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19,720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19,720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0406</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02 000 00000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375"/>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jc w:val="both"/>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0406</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19,720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19,720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822"/>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82</w:t>
            </w:r>
          </w:p>
        </w:tc>
        <w:tc>
          <w:tcPr>
            <w:tcW w:w="2913"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both"/>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на охрану водных ресурсов на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0406</w:t>
            </w:r>
          </w:p>
        </w:tc>
        <w:tc>
          <w:tcPr>
            <w:tcW w:w="376"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02 700 80220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19,720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19,720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0406</w:t>
            </w:r>
          </w:p>
        </w:tc>
        <w:tc>
          <w:tcPr>
            <w:tcW w:w="376"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0406</w:t>
            </w:r>
          </w:p>
        </w:tc>
        <w:tc>
          <w:tcPr>
            <w:tcW w:w="376"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Дорожное хозяйство (дорожные фонды)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0409</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1017,921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229,457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0409</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02 000 00000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1017,921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229,457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w:t>
            </w:r>
          </w:p>
        </w:tc>
        <w:tc>
          <w:tcPr>
            <w:tcW w:w="2913"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both"/>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Мероприятие «Ремонт и содержание автомобильных дорог общего пользования»</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0409</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02 300 00000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1017,921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229,457</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60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88</w:t>
            </w:r>
          </w:p>
        </w:tc>
        <w:tc>
          <w:tcPr>
            <w:tcW w:w="2913"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both"/>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Ремонт, капитальный ремонт и содержание, зимнее содержание автомобильных дорог общего пользования местного значения в рамках мероприятия «Ремонт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0409</w:t>
            </w:r>
          </w:p>
        </w:tc>
        <w:tc>
          <w:tcPr>
            <w:tcW w:w="376"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02 300 80110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892,989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104,525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0409</w:t>
            </w:r>
          </w:p>
        </w:tc>
        <w:tc>
          <w:tcPr>
            <w:tcW w:w="376"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892,989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104,525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0409</w:t>
            </w:r>
          </w:p>
        </w:tc>
        <w:tc>
          <w:tcPr>
            <w:tcW w:w="376"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892,989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104,525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311"/>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на содержание автомобильных дорог общего пользования местного значения в рамках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0409</w:t>
            </w:r>
          </w:p>
        </w:tc>
        <w:tc>
          <w:tcPr>
            <w:tcW w:w="376"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02 300 09179</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124,932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124,932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0409</w:t>
            </w:r>
          </w:p>
        </w:tc>
        <w:tc>
          <w:tcPr>
            <w:tcW w:w="376"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02 300 09179</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0409</w:t>
            </w:r>
          </w:p>
        </w:tc>
        <w:tc>
          <w:tcPr>
            <w:tcW w:w="376"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02 300 09179</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ЖИЛИЩНО - КОММУНАЛЬНОЕ ХОЗЯЙСТВО</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48392,165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47287,799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1104,366</w:t>
            </w:r>
          </w:p>
        </w:tc>
      </w:tr>
      <w:tr w:rsidR="000779E6" w:rsidRPr="000779E6" w:rsidTr="000779E6">
        <w:trPr>
          <w:trHeight w:val="70"/>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Жилищное хозяйство</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39140,452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38036,086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1104,366</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96</w:t>
            </w:r>
          </w:p>
        </w:tc>
        <w:tc>
          <w:tcPr>
            <w:tcW w:w="2913"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Подпрограмма "Переселение граждан из аварийного жилищного фонда </w:t>
            </w:r>
            <w:proofErr w:type="gramStart"/>
            <w:r w:rsidRPr="000779E6">
              <w:rPr>
                <w:rFonts w:ascii="Times New Roman" w:eastAsia="Times New Roman" w:hAnsi="Times New Roman" w:cs="Times New Roman"/>
                <w:bCs/>
                <w:sz w:val="16"/>
                <w:szCs w:val="16"/>
                <w:lang w:eastAsia="ru-RU"/>
              </w:rPr>
              <w:t>в</w:t>
            </w:r>
            <w:proofErr w:type="gramEnd"/>
            <w:r w:rsidRPr="000779E6">
              <w:rPr>
                <w:rFonts w:ascii="Times New Roman" w:eastAsia="Times New Roman" w:hAnsi="Times New Roman" w:cs="Times New Roman"/>
                <w:bCs/>
                <w:sz w:val="16"/>
                <w:szCs w:val="16"/>
                <w:lang w:eastAsia="ru-RU"/>
              </w:rPr>
              <w:t xml:space="preserve"> </w:t>
            </w:r>
            <w:proofErr w:type="gramStart"/>
            <w:r w:rsidRPr="000779E6">
              <w:rPr>
                <w:rFonts w:ascii="Times New Roman" w:eastAsia="Times New Roman" w:hAnsi="Times New Roman" w:cs="Times New Roman"/>
                <w:bCs/>
                <w:sz w:val="16"/>
                <w:szCs w:val="16"/>
                <w:lang w:eastAsia="ru-RU"/>
              </w:rPr>
              <w:t>Ильичевском</w:t>
            </w:r>
            <w:proofErr w:type="gramEnd"/>
            <w:r w:rsidRPr="000779E6">
              <w:rPr>
                <w:rFonts w:ascii="Times New Roman" w:eastAsia="Times New Roman" w:hAnsi="Times New Roman" w:cs="Times New Roman"/>
                <w:bCs/>
                <w:sz w:val="16"/>
                <w:szCs w:val="16"/>
                <w:lang w:eastAsia="ru-RU"/>
              </w:rPr>
              <w:t xml:space="preserve"> сельсовете"</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02 900 00000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39140,452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38036,086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1104,366</w:t>
            </w:r>
          </w:p>
        </w:tc>
      </w:tr>
      <w:tr w:rsidR="000779E6" w:rsidRPr="000779E6" w:rsidTr="000779E6">
        <w:trPr>
          <w:trHeight w:val="525"/>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97</w:t>
            </w:r>
          </w:p>
        </w:tc>
        <w:tc>
          <w:tcPr>
            <w:tcW w:w="2913" w:type="pct"/>
            <w:gridSpan w:val="19"/>
            <w:tcBorders>
              <w:top w:val="nil"/>
              <w:left w:val="nil"/>
              <w:bottom w:val="nil"/>
              <w:right w:val="nil"/>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Расходы за счет средств субсидии на оплату разницы между стоимостью строительства многоквартирного дома, определенной разработанной проектно - сметной документацией, стоимостью жилых помещений при приобретении у застройщиков, сформированной заказчиком, и стоимостью общей площади жилых помещений, рассчитанной по предельной стоимости квадратного метра, в рамках подпрограммы "Переселение гражданин аварийного жилищного фонда" государственной программы Красноярского края "Создание условий для обеспечения доступным и комфортным жильем граждан"</w:t>
            </w:r>
            <w:proofErr w:type="gramEnd"/>
          </w:p>
        </w:tc>
        <w:tc>
          <w:tcPr>
            <w:tcW w:w="188" w:type="pct"/>
            <w:gridSpan w:val="3"/>
            <w:tcBorders>
              <w:top w:val="nil"/>
              <w:left w:val="single" w:sz="4" w:space="0" w:color="auto"/>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29 900 76030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7996,711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6990,748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1005,963</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w:t>
            </w:r>
          </w:p>
        </w:tc>
        <w:tc>
          <w:tcPr>
            <w:tcW w:w="2913" w:type="pct"/>
            <w:gridSpan w:val="19"/>
            <w:tcBorders>
              <w:top w:val="single" w:sz="4" w:space="0" w:color="auto"/>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29 900 76030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7996,711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6990,748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1005,963</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29 900 76030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7996,711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6990,748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1005,963</w:t>
            </w:r>
          </w:p>
        </w:tc>
      </w:tr>
      <w:tr w:rsidR="000779E6" w:rsidRPr="000779E6" w:rsidTr="000779E6">
        <w:trPr>
          <w:trHeight w:val="291"/>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100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Участие в долевом строительстве многоквартирных домов в рамках подпрограммы "Переселение граждан из аварийного жилищного фонда </w:t>
            </w:r>
            <w:proofErr w:type="gramStart"/>
            <w:r w:rsidRPr="000779E6">
              <w:rPr>
                <w:rFonts w:ascii="Times New Roman" w:eastAsia="Times New Roman" w:hAnsi="Times New Roman" w:cs="Times New Roman"/>
                <w:bCs/>
                <w:sz w:val="16"/>
                <w:szCs w:val="16"/>
                <w:lang w:eastAsia="ru-RU"/>
              </w:rPr>
              <w:t>в</w:t>
            </w:r>
            <w:proofErr w:type="gramEnd"/>
            <w:r w:rsidRPr="000779E6">
              <w:rPr>
                <w:rFonts w:ascii="Times New Roman" w:eastAsia="Times New Roman" w:hAnsi="Times New Roman" w:cs="Times New Roman"/>
                <w:bCs/>
                <w:sz w:val="16"/>
                <w:szCs w:val="16"/>
                <w:lang w:eastAsia="ru-RU"/>
              </w:rPr>
              <w:t xml:space="preserve"> </w:t>
            </w:r>
            <w:proofErr w:type="gramStart"/>
            <w:r w:rsidRPr="000779E6">
              <w:rPr>
                <w:rFonts w:ascii="Times New Roman" w:eastAsia="Times New Roman" w:hAnsi="Times New Roman" w:cs="Times New Roman"/>
                <w:bCs/>
                <w:sz w:val="16"/>
                <w:szCs w:val="16"/>
                <w:lang w:eastAsia="ru-RU"/>
              </w:rPr>
              <w:t>Ильичевском</w:t>
            </w:r>
            <w:proofErr w:type="gramEnd"/>
            <w:r w:rsidRPr="000779E6">
              <w:rPr>
                <w:rFonts w:ascii="Times New Roman" w:eastAsia="Times New Roman" w:hAnsi="Times New Roman" w:cs="Times New Roman"/>
                <w:bCs/>
                <w:sz w:val="16"/>
                <w:szCs w:val="16"/>
                <w:lang w:eastAsia="ru-RU"/>
              </w:rPr>
              <w:t xml:space="preserve"> сельсовете"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9F3 6748S</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383,528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383,528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6748S</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6748S</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475"/>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103</w:t>
            </w:r>
          </w:p>
        </w:tc>
        <w:tc>
          <w:tcPr>
            <w:tcW w:w="2913" w:type="pct"/>
            <w:gridSpan w:val="19"/>
            <w:tcBorders>
              <w:top w:val="nil"/>
              <w:left w:val="nil"/>
              <w:bottom w:val="nil"/>
              <w:right w:val="nil"/>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188" w:type="pct"/>
            <w:gridSpan w:val="3"/>
            <w:tcBorders>
              <w:top w:val="nil"/>
              <w:left w:val="single" w:sz="4" w:space="0" w:color="auto"/>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9F3 67483</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28094,628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27996,225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98,403</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104</w:t>
            </w:r>
          </w:p>
        </w:tc>
        <w:tc>
          <w:tcPr>
            <w:tcW w:w="2913" w:type="pct"/>
            <w:gridSpan w:val="19"/>
            <w:tcBorders>
              <w:top w:val="single" w:sz="4" w:space="0" w:color="auto"/>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67483</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28094,628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27996,225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98,403</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67483</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28094,628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27996,225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98,403</w:t>
            </w:r>
          </w:p>
        </w:tc>
      </w:tr>
      <w:tr w:rsidR="000779E6" w:rsidRPr="000779E6" w:rsidTr="000779E6">
        <w:trPr>
          <w:trHeight w:val="423"/>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106</w:t>
            </w:r>
          </w:p>
        </w:tc>
        <w:tc>
          <w:tcPr>
            <w:tcW w:w="2913" w:type="pct"/>
            <w:gridSpan w:val="1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9F3 67484</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2634,785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2634,785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67484</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67484</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890"/>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Расходы на оплату разницы между стоимостью строительства многоквартирного дома, определенной разработанной проектно-сметной документацией, стоимостью жилых помещений при приобретении у застройщиков, сформированной заказчиком, и стоимостью общей площади жилых помещений, рассчитанной по предельной стоимости квадратного метра, в рамках подпрограммы «Переселение граждан из аварийного жилищного фонда в Ильичевском сельсовете» муниципальной программы «Обеспечение жизнедеятельности муниципального образования Ильичевский сельсовет»</w:t>
            </w:r>
            <w:proofErr w:type="gramEnd"/>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02 900 S6030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0,800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0,800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S6030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S6030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427"/>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112</w:t>
            </w:r>
          </w:p>
        </w:tc>
        <w:tc>
          <w:tcPr>
            <w:tcW w:w="2913" w:type="pct"/>
            <w:gridSpan w:val="19"/>
            <w:tcBorders>
              <w:top w:val="nil"/>
              <w:left w:val="nil"/>
              <w:bottom w:val="nil"/>
              <w:right w:val="nil"/>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Прочие расходы в рамках подпрограммы «Переселение граждан из аварийного жилищного фонда </w:t>
            </w:r>
            <w:proofErr w:type="gramStart"/>
            <w:r w:rsidRPr="000779E6">
              <w:rPr>
                <w:rFonts w:ascii="Times New Roman" w:eastAsia="Times New Roman" w:hAnsi="Times New Roman" w:cs="Times New Roman"/>
                <w:bCs/>
                <w:sz w:val="16"/>
                <w:szCs w:val="16"/>
                <w:lang w:eastAsia="ru-RU"/>
              </w:rPr>
              <w:t>в</w:t>
            </w:r>
            <w:proofErr w:type="gramEnd"/>
            <w:r w:rsidRPr="000779E6">
              <w:rPr>
                <w:rFonts w:ascii="Times New Roman" w:eastAsia="Times New Roman" w:hAnsi="Times New Roman" w:cs="Times New Roman"/>
                <w:bCs/>
                <w:sz w:val="16"/>
                <w:szCs w:val="16"/>
                <w:lang w:eastAsia="ru-RU"/>
              </w:rPr>
              <w:t xml:space="preserve"> </w:t>
            </w:r>
            <w:proofErr w:type="gramStart"/>
            <w:r w:rsidRPr="000779E6">
              <w:rPr>
                <w:rFonts w:ascii="Times New Roman" w:eastAsia="Times New Roman" w:hAnsi="Times New Roman" w:cs="Times New Roman"/>
                <w:bCs/>
                <w:sz w:val="16"/>
                <w:szCs w:val="16"/>
                <w:lang w:eastAsia="ru-RU"/>
              </w:rPr>
              <w:t>Ильичевском</w:t>
            </w:r>
            <w:proofErr w:type="gramEnd"/>
            <w:r w:rsidRPr="000779E6">
              <w:rPr>
                <w:rFonts w:ascii="Times New Roman" w:eastAsia="Times New Roman" w:hAnsi="Times New Roman" w:cs="Times New Roman"/>
                <w:bCs/>
                <w:sz w:val="16"/>
                <w:szCs w:val="16"/>
                <w:lang w:eastAsia="ru-RU"/>
              </w:rPr>
              <w:t xml:space="preserve"> сельсовете»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single" w:sz="4" w:space="0" w:color="auto"/>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29 900 80110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30,000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30,000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113</w:t>
            </w:r>
          </w:p>
        </w:tc>
        <w:tc>
          <w:tcPr>
            <w:tcW w:w="2913" w:type="pct"/>
            <w:gridSpan w:val="19"/>
            <w:tcBorders>
              <w:top w:val="single" w:sz="4" w:space="0" w:color="auto"/>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29 900 80110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Благоустройство</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6683,735</w:t>
            </w:r>
          </w:p>
        </w:tc>
        <w:tc>
          <w:tcPr>
            <w:tcW w:w="330"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6683,735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02 000 00000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6683,735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6683,735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Мероприятие «Организация благоустройства и озеленения Ильичевского сельсовета»</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02 100 00000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2673,675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2673,675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80"/>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w:t>
            </w:r>
            <w:proofErr w:type="gramEnd"/>
            <w:r w:rsidRPr="000779E6">
              <w:rPr>
                <w:rFonts w:ascii="Times New Roman" w:eastAsia="Times New Roman" w:hAnsi="Times New Roman" w:cs="Times New Roman"/>
                <w:sz w:val="16"/>
                <w:szCs w:val="16"/>
                <w:lang w:eastAsia="ru-RU"/>
              </w:rPr>
              <w:t xml:space="preserve"> направленные на реализацию мероприятий по поддержке местных инициатив,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S6410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S6410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S6410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40"/>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за счет средств за содействие развитию налогового потенциала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02 100 77450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02 100 77450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02 100 77450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75"/>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Обеспечение условий для улучшения внешнего вида территории Ильичевского сельсовета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127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Мероприятие «Организация уличного освещения на территории МО "Ильичевский сельсовет" и его обслуживание»</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02 200 00000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1635,826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1635,826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317"/>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Организация уличного освещения и его обслуживание в рамках </w:t>
            </w:r>
            <w:proofErr w:type="spellStart"/>
            <w:r w:rsidRPr="000779E6">
              <w:rPr>
                <w:rFonts w:ascii="Times New Roman" w:eastAsia="Times New Roman" w:hAnsi="Times New Roman" w:cs="Times New Roman"/>
                <w:sz w:val="16"/>
                <w:szCs w:val="16"/>
                <w:lang w:eastAsia="ru-RU"/>
              </w:rPr>
              <w:t>мероприятия</w:t>
            </w:r>
            <w:proofErr w:type="gramStart"/>
            <w:r w:rsidRPr="000779E6">
              <w:rPr>
                <w:rFonts w:ascii="Times New Roman" w:eastAsia="Times New Roman" w:hAnsi="Times New Roman" w:cs="Times New Roman"/>
                <w:sz w:val="16"/>
                <w:szCs w:val="16"/>
                <w:lang w:eastAsia="ru-RU"/>
              </w:rPr>
              <w:t>«О</w:t>
            </w:r>
            <w:proofErr w:type="gramEnd"/>
            <w:r w:rsidRPr="000779E6">
              <w:rPr>
                <w:rFonts w:ascii="Times New Roman" w:eastAsia="Times New Roman" w:hAnsi="Times New Roman" w:cs="Times New Roman"/>
                <w:sz w:val="16"/>
                <w:szCs w:val="16"/>
                <w:lang w:eastAsia="ru-RU"/>
              </w:rPr>
              <w:t>рганизация</w:t>
            </w:r>
            <w:proofErr w:type="spellEnd"/>
            <w:r w:rsidRPr="000779E6">
              <w:rPr>
                <w:rFonts w:ascii="Times New Roman" w:eastAsia="Times New Roman" w:hAnsi="Times New Roman" w:cs="Times New Roman"/>
                <w:sz w:val="16"/>
                <w:szCs w:val="16"/>
                <w:lang w:eastAsia="ru-RU"/>
              </w:rPr>
              <w:t xml:space="preserve"> уличного освещения на территории МО "Ильичевский сельсовет" и его обслуживание»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02 200 80130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02 200 80130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02 200 80130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75"/>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Мероприятие «Организация деятельности по сбору, транспортированию, утилизации, захоронению твердых коммунальных отходов»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02 400 00000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289,532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289,532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34"/>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Расходы на осуществление полномочий в части организации деятельности по обработке, утилизации, обезвреживанию, захоронению твердых коммунальных отходов на территории Ильичевского сельсовета в рамках мероприятия  «Организация деятельности по сбору, транспортированию, утилизации, захоронению твердых коммунальных отходов»» муниципальной программы «Обеспечение жизнедеятельности муниципального образования Ильичевский сельсовет» </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02 400 91120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289,532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289,532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77"/>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02 400 91120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02 400 91120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Мероприятие «Содержание мест захоронения на территории Ильичевского сельсовета» </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02 600 00000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2084,702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2084,702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71"/>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Расходы</w:t>
            </w:r>
            <w:proofErr w:type="gramEnd"/>
            <w:r w:rsidRPr="000779E6">
              <w:rPr>
                <w:rFonts w:ascii="Times New Roman" w:eastAsia="Times New Roman" w:hAnsi="Times New Roman" w:cs="Times New Roman"/>
                <w:bCs/>
                <w:sz w:val="16"/>
                <w:szCs w:val="16"/>
                <w:lang w:eastAsia="ru-RU"/>
              </w:rPr>
              <w:t xml:space="preserve"> направленные на реализацию мероприятий по поддержке местных инициатив, в рамках мероприятия "Содержание мест захоронения на территории Ильичевского сельсовета"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02 600 S6660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2017,900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2017,900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S6660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S6660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13"/>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работ по содержанию и ремонту мест захоронения в рамках мероприятия «Содержание мест захоронения на территории Ильичевского сельсовета»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02 600 80110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66,802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66,802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02 600 80110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Другие вопросы в области жилищно-коммунального хозяйства</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2567,978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2567,978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02 000 00000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2567,978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2567,978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89"/>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2567,978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2567,978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60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Увеличение с 1 июня 2022 года региональных выплат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02 700 10340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87,121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87,121</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51"/>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02 700 10340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казенных учреждений</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02 700 10340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40"/>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хозяйственной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02 700 80200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2362,882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2362,882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40"/>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казенных учреждений</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бюджетные ассигнования</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Уплата налогов, сборов и иных платежей</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052"/>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155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мероприятия "Обеспечение реализации программы и прочие мероприятия.</w:t>
            </w:r>
            <w:proofErr w:type="gramEnd"/>
            <w:r w:rsidRPr="000779E6">
              <w:rPr>
                <w:rFonts w:ascii="Times New Roman" w:eastAsia="Times New Roman" w:hAnsi="Times New Roman" w:cs="Times New Roman"/>
                <w:bCs/>
                <w:sz w:val="16"/>
                <w:szCs w:val="16"/>
                <w:lang w:eastAsia="ru-RU"/>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02 700 92350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117,975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117,975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89"/>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02 700 92350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казенных учреждений</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02 700 92350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КУЛЬТУРА, КИНЕМАТОГРАФИЯ</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0800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5368,932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5368,932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КУЛЬТУРА</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0801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273"/>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160</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Межбюджетные трансферты муниципальному образованию "</w:t>
            </w:r>
            <w:proofErr w:type="spellStart"/>
            <w:r w:rsidRPr="000779E6">
              <w:rPr>
                <w:rFonts w:ascii="Times New Roman" w:eastAsia="Times New Roman" w:hAnsi="Times New Roman" w:cs="Times New Roman"/>
                <w:bCs/>
                <w:sz w:val="16"/>
                <w:szCs w:val="16"/>
                <w:lang w:eastAsia="ru-RU"/>
              </w:rPr>
              <w:t>Шушенский</w:t>
            </w:r>
            <w:proofErr w:type="spellEnd"/>
            <w:r w:rsidRPr="000779E6">
              <w:rPr>
                <w:rFonts w:ascii="Times New Roman" w:eastAsia="Times New Roman" w:hAnsi="Times New Roman" w:cs="Times New Roman"/>
                <w:bCs/>
                <w:sz w:val="16"/>
                <w:szCs w:val="16"/>
                <w:lang w:eastAsia="ru-RU"/>
              </w:rPr>
              <w:t xml:space="preserve"> район"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w:t>
            </w:r>
            <w:proofErr w:type="spellStart"/>
            <w:r w:rsidRPr="000779E6">
              <w:rPr>
                <w:rFonts w:ascii="Times New Roman" w:eastAsia="Times New Roman" w:hAnsi="Times New Roman" w:cs="Times New Roman"/>
                <w:bCs/>
                <w:sz w:val="16"/>
                <w:szCs w:val="16"/>
                <w:lang w:eastAsia="ru-RU"/>
              </w:rPr>
              <w:t>непрограмных</w:t>
            </w:r>
            <w:proofErr w:type="spellEnd"/>
            <w:r w:rsidRPr="000779E6">
              <w:rPr>
                <w:rFonts w:ascii="Times New Roman" w:eastAsia="Times New Roman" w:hAnsi="Times New Roman" w:cs="Times New Roman"/>
                <w:bCs/>
                <w:sz w:val="16"/>
                <w:szCs w:val="16"/>
                <w:lang w:eastAsia="ru-RU"/>
              </w:rPr>
              <w:t xml:space="preserve"> расходов органа исполнительной власти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0801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65 100 87000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5368,932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5368,932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161</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0801</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65 100 87000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162</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0080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65 100 87000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Социальная политика</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1000</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110,000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110,000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164</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Социальное  обеспечение населения</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110,000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110,000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165</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Непрограммные расходы органа исполнительной власти муниципального образования "Ильичевский сельсовет"</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65 100 00000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по выдаче разовой материальной помощи нуждающейся категории населения, за счет средств выделенных из резервного фонда администрации Шушенского района</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65 100 91190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167</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Социальное обеспечение и иные выплаты населению</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65 100 91190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168</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выплаты населению</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1003</w:t>
            </w:r>
          </w:p>
        </w:tc>
        <w:tc>
          <w:tcPr>
            <w:tcW w:w="376"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65 100 91190</w:t>
            </w:r>
          </w:p>
        </w:tc>
        <w:tc>
          <w:tcPr>
            <w:tcW w:w="188" w:type="pct"/>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360</w:t>
            </w:r>
          </w:p>
        </w:tc>
        <w:tc>
          <w:tcPr>
            <w:tcW w:w="330" w:type="pct"/>
            <w:gridSpan w:val="5"/>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30"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80" w:type="pct"/>
            <w:gridSpan w:val="5"/>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2913" w:type="pct"/>
            <w:gridSpan w:val="1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ВСЕГО расходов</w:t>
            </w:r>
          </w:p>
        </w:tc>
        <w:tc>
          <w:tcPr>
            <w:tcW w:w="188" w:type="pct"/>
            <w:gridSpan w:val="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gridSpan w:val="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76" w:type="pct"/>
            <w:gridSpan w:val="5"/>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64019,397</w:t>
            </w:r>
          </w:p>
        </w:tc>
        <w:tc>
          <w:tcPr>
            <w:tcW w:w="330" w:type="pct"/>
            <w:gridSpan w:val="4"/>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62122,119</w:t>
            </w:r>
          </w:p>
        </w:tc>
        <w:tc>
          <w:tcPr>
            <w:tcW w:w="307" w:type="pct"/>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1897,278</w:t>
            </w:r>
          </w:p>
        </w:tc>
      </w:tr>
      <w:tr w:rsidR="000779E6" w:rsidRPr="000779E6" w:rsidTr="000779E6">
        <w:trPr>
          <w:trHeight w:val="264"/>
        </w:trPr>
        <w:tc>
          <w:tcPr>
            <w:tcW w:w="151"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bookmarkStart w:id="7" w:name="RANGE!A1:H276"/>
            <w:bookmarkEnd w:id="7"/>
          </w:p>
        </w:tc>
        <w:tc>
          <w:tcPr>
            <w:tcW w:w="2701" w:type="pct"/>
            <w:gridSpan w:val="19"/>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78" w:type="pct"/>
            <w:gridSpan w:val="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994" w:type="pct"/>
            <w:gridSpan w:val="1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Приложение № 5 к решению</w:t>
            </w:r>
          </w:p>
        </w:tc>
        <w:tc>
          <w:tcPr>
            <w:tcW w:w="326"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450"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p>
        </w:tc>
      </w:tr>
      <w:tr w:rsidR="000779E6" w:rsidRPr="000779E6" w:rsidTr="000779E6">
        <w:trPr>
          <w:trHeight w:val="68"/>
        </w:trPr>
        <w:tc>
          <w:tcPr>
            <w:tcW w:w="151"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701" w:type="pct"/>
            <w:gridSpan w:val="19"/>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78" w:type="pct"/>
            <w:gridSpan w:val="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770" w:type="pct"/>
            <w:gridSpan w:val="20"/>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Ильичевского сельского Совета депутатов</w:t>
            </w:r>
          </w:p>
        </w:tc>
      </w:tr>
      <w:tr w:rsidR="000779E6" w:rsidRPr="000779E6" w:rsidTr="000779E6">
        <w:trPr>
          <w:trHeight w:val="68"/>
        </w:trPr>
        <w:tc>
          <w:tcPr>
            <w:tcW w:w="151" w:type="pct"/>
            <w:gridSpan w:val="2"/>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2701" w:type="pct"/>
            <w:gridSpan w:val="19"/>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78" w:type="pct"/>
            <w:gridSpan w:val="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994" w:type="pct"/>
            <w:gridSpan w:val="1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от 27.04.2023г. № 146</w:t>
            </w:r>
          </w:p>
        </w:tc>
        <w:tc>
          <w:tcPr>
            <w:tcW w:w="326"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450"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p>
        </w:tc>
      </w:tr>
      <w:tr w:rsidR="000779E6" w:rsidRPr="000779E6" w:rsidTr="00CF1A0F">
        <w:trPr>
          <w:trHeight w:val="377"/>
        </w:trPr>
        <w:tc>
          <w:tcPr>
            <w:tcW w:w="5000" w:type="pct"/>
            <w:gridSpan w:val="46"/>
            <w:tcBorders>
              <w:top w:val="nil"/>
              <w:left w:val="nil"/>
              <w:bottom w:val="nil"/>
              <w:right w:val="nil"/>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Распределение бюджетных ассигнований по целевым статьям (муниципальным программам  Ильичевского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Ильичевского сельсовета за 2022 год </w:t>
            </w:r>
          </w:p>
        </w:tc>
      </w:tr>
      <w:tr w:rsidR="000779E6" w:rsidRPr="000779E6" w:rsidTr="000779E6">
        <w:trPr>
          <w:trHeight w:val="68"/>
        </w:trPr>
        <w:tc>
          <w:tcPr>
            <w:tcW w:w="177"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104" w:type="pct"/>
            <w:gridSpan w:val="23"/>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77" w:type="pct"/>
            <w:gridSpan w:val="7"/>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7"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8"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30" w:type="pct"/>
            <w:gridSpan w:val="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8"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9"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r>
      <w:tr w:rsidR="000779E6" w:rsidRPr="000779E6" w:rsidTr="000779E6">
        <w:trPr>
          <w:trHeight w:val="264"/>
        </w:trPr>
        <w:tc>
          <w:tcPr>
            <w:tcW w:w="177" w:type="pct"/>
            <w:gridSpan w:val="4"/>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строки</w:t>
            </w:r>
          </w:p>
        </w:tc>
        <w:tc>
          <w:tcPr>
            <w:tcW w:w="3104" w:type="pct"/>
            <w:gridSpan w:val="23"/>
            <w:tcBorders>
              <w:top w:val="single" w:sz="4" w:space="0" w:color="auto"/>
              <w:left w:val="nil"/>
              <w:bottom w:val="nil"/>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77" w:type="pct"/>
            <w:gridSpan w:val="7"/>
            <w:tcBorders>
              <w:top w:val="single" w:sz="4" w:space="0" w:color="auto"/>
              <w:left w:val="nil"/>
              <w:bottom w:val="nil"/>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целевая</w:t>
            </w:r>
          </w:p>
        </w:tc>
        <w:tc>
          <w:tcPr>
            <w:tcW w:w="187" w:type="pct"/>
            <w:tcBorders>
              <w:top w:val="single" w:sz="4" w:space="0" w:color="auto"/>
              <w:left w:val="nil"/>
              <w:bottom w:val="nil"/>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вид</w:t>
            </w:r>
          </w:p>
        </w:tc>
        <w:tc>
          <w:tcPr>
            <w:tcW w:w="188" w:type="pct"/>
            <w:tcBorders>
              <w:top w:val="single" w:sz="4" w:space="0" w:color="auto"/>
              <w:left w:val="nil"/>
              <w:bottom w:val="nil"/>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раздел</w:t>
            </w:r>
          </w:p>
        </w:tc>
        <w:tc>
          <w:tcPr>
            <w:tcW w:w="330"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Бюджетные </w:t>
            </w:r>
            <w:proofErr w:type="gramStart"/>
            <w:r w:rsidRPr="000779E6">
              <w:rPr>
                <w:rFonts w:ascii="Times New Roman" w:eastAsia="Times New Roman" w:hAnsi="Times New Roman" w:cs="Times New Roman"/>
                <w:sz w:val="16"/>
                <w:szCs w:val="16"/>
                <w:lang w:eastAsia="ru-RU"/>
              </w:rPr>
              <w:t>ассигнования</w:t>
            </w:r>
            <w:proofErr w:type="gramEnd"/>
            <w:r w:rsidRPr="000779E6">
              <w:rPr>
                <w:rFonts w:ascii="Times New Roman" w:eastAsia="Times New Roman" w:hAnsi="Times New Roman" w:cs="Times New Roman"/>
                <w:sz w:val="16"/>
                <w:szCs w:val="16"/>
                <w:lang w:eastAsia="ru-RU"/>
              </w:rPr>
              <w:t xml:space="preserve"> утвержденные законом о бюджете</w:t>
            </w:r>
          </w:p>
        </w:tc>
        <w:tc>
          <w:tcPr>
            <w:tcW w:w="328" w:type="pct"/>
            <w:gridSpan w:val="4"/>
            <w:vMerge w:val="restart"/>
            <w:tcBorders>
              <w:top w:val="single" w:sz="4" w:space="0" w:color="auto"/>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Исполнено всего</w:t>
            </w:r>
          </w:p>
        </w:tc>
        <w:tc>
          <w:tcPr>
            <w:tcW w:w="3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Неисполненные назначения по ассигнованиям</w:t>
            </w:r>
          </w:p>
        </w:tc>
      </w:tr>
      <w:tr w:rsidR="000779E6" w:rsidRPr="000779E6" w:rsidTr="000779E6">
        <w:trPr>
          <w:trHeight w:val="264"/>
        </w:trPr>
        <w:tc>
          <w:tcPr>
            <w:tcW w:w="177" w:type="pct"/>
            <w:gridSpan w:val="4"/>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104" w:type="pct"/>
            <w:gridSpan w:val="23"/>
            <w:tcBorders>
              <w:top w:val="nil"/>
              <w:left w:val="nil"/>
              <w:bottom w:val="nil"/>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Наименование показателя</w:t>
            </w:r>
          </w:p>
        </w:tc>
        <w:tc>
          <w:tcPr>
            <w:tcW w:w="377" w:type="pct"/>
            <w:gridSpan w:val="7"/>
            <w:vMerge w:val="restart"/>
            <w:tcBorders>
              <w:top w:val="nil"/>
              <w:left w:val="single" w:sz="4" w:space="0" w:color="auto"/>
              <w:bottom w:val="single" w:sz="4" w:space="0" w:color="000000"/>
              <w:right w:val="single" w:sz="4" w:space="0" w:color="auto"/>
            </w:tcBorders>
            <w:shd w:val="clear" w:color="auto" w:fill="auto"/>
            <w:noWrap/>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статья</w:t>
            </w:r>
          </w:p>
        </w:tc>
        <w:tc>
          <w:tcPr>
            <w:tcW w:w="187" w:type="pct"/>
            <w:vMerge w:val="restart"/>
            <w:tcBorders>
              <w:top w:val="nil"/>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расходов</w:t>
            </w:r>
          </w:p>
        </w:tc>
        <w:tc>
          <w:tcPr>
            <w:tcW w:w="188" w:type="pct"/>
            <w:vMerge w:val="restart"/>
            <w:tcBorders>
              <w:top w:val="nil"/>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подраздел</w:t>
            </w:r>
          </w:p>
        </w:tc>
        <w:tc>
          <w:tcPr>
            <w:tcW w:w="330" w:type="pct"/>
            <w:gridSpan w:val="5"/>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8" w:type="pct"/>
            <w:gridSpan w:val="4"/>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r>
      <w:tr w:rsidR="000779E6" w:rsidRPr="000779E6" w:rsidTr="000779E6">
        <w:trPr>
          <w:trHeight w:val="768"/>
        </w:trPr>
        <w:tc>
          <w:tcPr>
            <w:tcW w:w="177" w:type="pct"/>
            <w:gridSpan w:val="4"/>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104" w:type="pct"/>
            <w:gridSpan w:val="23"/>
            <w:tcBorders>
              <w:top w:val="nil"/>
              <w:left w:val="nil"/>
              <w:bottom w:val="single" w:sz="4" w:space="0" w:color="auto"/>
              <w:right w:val="single" w:sz="4" w:space="0" w:color="auto"/>
            </w:tcBorders>
            <w:shd w:val="clear" w:color="auto" w:fill="auto"/>
            <w:noWrap/>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77" w:type="pct"/>
            <w:gridSpan w:val="7"/>
            <w:vMerge/>
            <w:tcBorders>
              <w:top w:val="nil"/>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7" w:type="pct"/>
            <w:vMerge/>
            <w:tcBorders>
              <w:top w:val="nil"/>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88" w:type="pct"/>
            <w:vMerge/>
            <w:tcBorders>
              <w:top w:val="nil"/>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30" w:type="pct"/>
            <w:gridSpan w:val="5"/>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8" w:type="pct"/>
            <w:gridSpan w:val="4"/>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r>
      <w:tr w:rsidR="000779E6" w:rsidRPr="000779E6" w:rsidTr="000779E6">
        <w:trPr>
          <w:trHeight w:val="264"/>
        </w:trPr>
        <w:tc>
          <w:tcPr>
            <w:tcW w:w="177" w:type="pct"/>
            <w:gridSpan w:val="4"/>
            <w:tcBorders>
              <w:top w:val="nil"/>
              <w:left w:val="single" w:sz="4" w:space="0" w:color="auto"/>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377" w:type="pct"/>
            <w:gridSpan w:val="7"/>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w:t>
            </w:r>
          </w:p>
        </w:tc>
        <w:tc>
          <w:tcPr>
            <w:tcW w:w="188"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c>
          <w:tcPr>
            <w:tcW w:w="328"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w:t>
            </w:r>
          </w:p>
        </w:tc>
        <w:tc>
          <w:tcPr>
            <w:tcW w:w="309"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02 000 00000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52031,872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50134,744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1897,128</w:t>
            </w:r>
          </w:p>
        </w:tc>
      </w:tr>
      <w:tr w:rsidR="000779E6" w:rsidRPr="000779E6" w:rsidTr="000779E6">
        <w:trPr>
          <w:trHeight w:val="100"/>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Мероприятие «Организация благоустройства и озеленения Ильичевского сельсовета»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02 100 00000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2673,675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2673,675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Расходы</w:t>
            </w:r>
            <w:proofErr w:type="gramEnd"/>
            <w:r w:rsidRPr="000779E6">
              <w:rPr>
                <w:rFonts w:ascii="Times New Roman" w:eastAsia="Times New Roman" w:hAnsi="Times New Roman" w:cs="Times New Roman"/>
                <w:bCs/>
                <w:sz w:val="16"/>
                <w:szCs w:val="16"/>
                <w:lang w:eastAsia="ru-RU"/>
              </w:rPr>
              <w:t xml:space="preserve"> направленные на реализацию мероприятий по поддержке местных инициатив,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1761,500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1761,500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Благоустройство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S6410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263"/>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за счет средств за содействие развитию налогового потенциала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02 100 77450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0,639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0,639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02 100 77450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02 100 77450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02 100 77450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Благоустройство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02 100 77450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условий для улучшения внешнего вида территории Ильичевского сельсовета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02 100 80110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911,536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911,536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02 100 80110 </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Благоустройство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Реализация мероприятия «Организация уличного освещения на территории МО "Ильичевский сельсовет" и его обслуживание»</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02 200 00000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1635,826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1635,826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91"/>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Организация уличного освещения и его обслуживание в рамках </w:t>
            </w:r>
            <w:proofErr w:type="spellStart"/>
            <w:r w:rsidRPr="000779E6">
              <w:rPr>
                <w:rFonts w:ascii="Times New Roman" w:eastAsia="Times New Roman" w:hAnsi="Times New Roman" w:cs="Times New Roman"/>
                <w:bCs/>
                <w:sz w:val="16"/>
                <w:szCs w:val="16"/>
                <w:lang w:eastAsia="ru-RU"/>
              </w:rPr>
              <w:t>мероприятия</w:t>
            </w:r>
            <w:proofErr w:type="gramStart"/>
            <w:r w:rsidRPr="000779E6">
              <w:rPr>
                <w:rFonts w:ascii="Times New Roman" w:eastAsia="Times New Roman" w:hAnsi="Times New Roman" w:cs="Times New Roman"/>
                <w:bCs/>
                <w:sz w:val="16"/>
                <w:szCs w:val="16"/>
                <w:lang w:eastAsia="ru-RU"/>
              </w:rPr>
              <w:t>«О</w:t>
            </w:r>
            <w:proofErr w:type="gramEnd"/>
            <w:r w:rsidRPr="000779E6">
              <w:rPr>
                <w:rFonts w:ascii="Times New Roman" w:eastAsia="Times New Roman" w:hAnsi="Times New Roman" w:cs="Times New Roman"/>
                <w:bCs/>
                <w:sz w:val="16"/>
                <w:szCs w:val="16"/>
                <w:lang w:eastAsia="ru-RU"/>
              </w:rPr>
              <w:t>рганизация</w:t>
            </w:r>
            <w:proofErr w:type="spellEnd"/>
            <w:r w:rsidRPr="000779E6">
              <w:rPr>
                <w:rFonts w:ascii="Times New Roman" w:eastAsia="Times New Roman" w:hAnsi="Times New Roman" w:cs="Times New Roman"/>
                <w:bCs/>
                <w:sz w:val="16"/>
                <w:szCs w:val="16"/>
                <w:lang w:eastAsia="ru-RU"/>
              </w:rPr>
              <w:t xml:space="preserve"> уличного освещения на территории МО "Ильичевский сельсовет" и его обслуживание»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02 200 80130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1635,826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1635,826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02 200 80130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02 200 80130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02 200 80130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Благоустройство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02 200 80130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both"/>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Мероприятие «Ремонт и содержание автомобильных дорог общего пользования»</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02 300 00000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1017,921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229,457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788,464</w:t>
            </w:r>
          </w:p>
        </w:tc>
      </w:tr>
      <w:tr w:rsidR="000779E6" w:rsidRPr="000779E6" w:rsidTr="000779E6">
        <w:trPr>
          <w:trHeight w:val="397"/>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both"/>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Ремонт, капитальный ремонт и содержание, зимнее содержание автомобильных дорог общего пользования местного значения в рамках </w:t>
            </w:r>
            <w:proofErr w:type="spellStart"/>
            <w:r w:rsidRPr="000779E6">
              <w:rPr>
                <w:rFonts w:ascii="Times New Roman" w:eastAsia="Times New Roman" w:hAnsi="Times New Roman" w:cs="Times New Roman"/>
                <w:bCs/>
                <w:sz w:val="16"/>
                <w:szCs w:val="16"/>
                <w:lang w:eastAsia="ru-RU"/>
              </w:rPr>
              <w:t>мероприятия</w:t>
            </w:r>
            <w:proofErr w:type="gramStart"/>
            <w:r w:rsidRPr="000779E6">
              <w:rPr>
                <w:rFonts w:ascii="Times New Roman" w:eastAsia="Times New Roman" w:hAnsi="Times New Roman" w:cs="Times New Roman"/>
                <w:bCs/>
                <w:sz w:val="16"/>
                <w:szCs w:val="16"/>
                <w:lang w:eastAsia="ru-RU"/>
              </w:rPr>
              <w:t>«Р</w:t>
            </w:r>
            <w:proofErr w:type="gramEnd"/>
            <w:r w:rsidRPr="000779E6">
              <w:rPr>
                <w:rFonts w:ascii="Times New Roman" w:eastAsia="Times New Roman" w:hAnsi="Times New Roman" w:cs="Times New Roman"/>
                <w:bCs/>
                <w:sz w:val="16"/>
                <w:szCs w:val="16"/>
                <w:lang w:eastAsia="ru-RU"/>
              </w:rPr>
              <w:t>емонт</w:t>
            </w:r>
            <w:proofErr w:type="spellEnd"/>
            <w:r w:rsidRPr="000779E6">
              <w:rPr>
                <w:rFonts w:ascii="Times New Roman" w:eastAsia="Times New Roman" w:hAnsi="Times New Roman" w:cs="Times New Roman"/>
                <w:bCs/>
                <w:sz w:val="16"/>
                <w:szCs w:val="16"/>
                <w:lang w:eastAsia="ru-RU"/>
              </w:rPr>
              <w:t xml:space="preserve">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02 300 80110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000000" w:fill="FFFFFF"/>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892,989</w:t>
            </w:r>
          </w:p>
        </w:tc>
        <w:tc>
          <w:tcPr>
            <w:tcW w:w="328" w:type="pct"/>
            <w:gridSpan w:val="4"/>
            <w:tcBorders>
              <w:top w:val="nil"/>
              <w:left w:val="nil"/>
              <w:bottom w:val="single" w:sz="4" w:space="0" w:color="auto"/>
              <w:right w:val="single" w:sz="4" w:space="0" w:color="auto"/>
            </w:tcBorders>
            <w:shd w:val="clear" w:color="000000" w:fill="FFFFFF"/>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104,525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788,464</w:t>
            </w:r>
          </w:p>
        </w:tc>
      </w:tr>
      <w:tr w:rsidR="000779E6" w:rsidRPr="000779E6" w:rsidTr="000779E6">
        <w:trPr>
          <w:trHeight w:val="10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892,989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104,525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67"/>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892,989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104,525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НАЦИОНАЛЬНАЯ ЭКОНОМИКА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892,989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104,525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Дорожное хозяйство (дорожные фонды)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892,989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104,525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на содержание автомобильных дорог общего пользования местного значения в рамках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02 300 09179</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124,932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124,932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02 300 09179</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02 300 09179</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32</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НАЦИОНАЛЬНАЯ ЭКОНОМИКА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02 300 09179</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Дорожное хозяйство (дорожные фонды)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02 300 09179</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0409</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Мероприятие «Организация деятельности по сбору, транспортированию, утилизации, захоронению твердых коммунальных отходов»</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02 400 00000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289,532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289,532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282"/>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Расходы на осуществление полномочий в части организации деятельности по сбору, транспортированию, утилизации, захоронению твердых коммунальных отходов на территории Ильичевского сельсовета в рамках мероприятия  «Организация деятельности по сбору, транспортированию, утилизации, захоронению твердых коммунальных отходов»» муниципальной программы «Обеспечение жизнедеятельности муниципального образования Ильичевский сельсовет» </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02 400 91120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289,532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289,532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02 400 91120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02 400 91120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02 400 91120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Благоустройство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02 400 91120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Мероприятие «Содержание мест захоронения на территории Ильичевского сельсовета» </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02 600 00000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2084,702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2084,702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317"/>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Расходы</w:t>
            </w:r>
            <w:proofErr w:type="gramEnd"/>
            <w:r w:rsidRPr="000779E6">
              <w:rPr>
                <w:rFonts w:ascii="Times New Roman" w:eastAsia="Times New Roman" w:hAnsi="Times New Roman" w:cs="Times New Roman"/>
                <w:bCs/>
                <w:sz w:val="16"/>
                <w:szCs w:val="16"/>
                <w:lang w:eastAsia="ru-RU"/>
              </w:rPr>
              <w:t xml:space="preserve"> направленные на реализацию мероприятий по поддержке местных инициатив, в рамках мероприятия "Содержание мест </w:t>
            </w:r>
            <w:r w:rsidRPr="000779E6">
              <w:rPr>
                <w:rFonts w:ascii="Times New Roman" w:eastAsia="Times New Roman" w:hAnsi="Times New Roman" w:cs="Times New Roman"/>
                <w:bCs/>
                <w:sz w:val="16"/>
                <w:szCs w:val="16"/>
                <w:lang w:eastAsia="ru-RU"/>
              </w:rPr>
              <w:lastRenderedPageBreak/>
              <w:t>захоронения на территории Ильичевского сельсовета"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lastRenderedPageBreak/>
              <w:t>02 600 S6660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2017,900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2017,900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42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S6660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S6660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44</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S6660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45</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Благоустройство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S6660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09"/>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работ по содержанию и ремонту мест захоронения в рамках мероприятия «Содержание мест захоронения на территории Ильичевского сельсовета»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02 600 80110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66,802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66,802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47</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Благоустройство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327"/>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4931,659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4927,361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4,298</w:t>
            </w:r>
          </w:p>
        </w:tc>
      </w:tr>
      <w:tr w:rsidR="000779E6" w:rsidRPr="000779E6" w:rsidTr="000779E6">
        <w:trPr>
          <w:trHeight w:val="760"/>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Увеличение с 1 июня 2022 года региональных выплат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02 700 10340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87,121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87,121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02 700 10340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казенных учреждений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02 700 10340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02 700 10340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56</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02 700 10340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72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на осуществление первичного воинского учета на территориях, где отсутствуют военные комиссариаты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376,096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371,798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4,298</w:t>
            </w:r>
          </w:p>
        </w:tc>
      </w:tr>
      <w:tr w:rsidR="000779E6" w:rsidRPr="000779E6" w:rsidTr="000779E6">
        <w:trPr>
          <w:trHeight w:val="89"/>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60</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НАЦИОНАЛЬНАЯ  ОБОРОНА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Мобилизационная и вневойсковая подготовка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369,734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6,362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2,064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6,362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2,064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64</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НАЦИОНАЛЬНАЯ  ОБОРОНА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6,362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2,064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9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Мобилизационная и вневойсковая подготовка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6,362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2,064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0779E6">
        <w:trPr>
          <w:trHeight w:val="707"/>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Обеспечение финансовой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1834,219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1834,219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250"/>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67</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казенных учреждений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1661,628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71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172,591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784"/>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хозяйственной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2362,882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2362,882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77</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казенных учреждений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1503,738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857,044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бюджетные ассигнования</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Уплата налогов, сборов и иных платежей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732"/>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на охрану водных ресурсов на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02 700 80220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19,7200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19,7200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НАЦИОНАЛЬНАЯ ЭКОНОМИКА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Водное хозяйство</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0406</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782"/>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мероприятия "Обеспечение реализации программы и прочие мероприятия.</w:t>
            </w:r>
            <w:proofErr w:type="gramEnd"/>
            <w:r w:rsidRPr="000779E6">
              <w:rPr>
                <w:rFonts w:ascii="Times New Roman" w:eastAsia="Times New Roman" w:hAnsi="Times New Roman" w:cs="Times New Roman"/>
                <w:bCs/>
                <w:sz w:val="16"/>
                <w:szCs w:val="16"/>
                <w:lang w:eastAsia="ru-RU"/>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02 700 92350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117,975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117,975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130"/>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02 700 92350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казенных учреждений</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02 700 92350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02 700 92350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97</w:t>
            </w:r>
          </w:p>
        </w:tc>
        <w:tc>
          <w:tcPr>
            <w:tcW w:w="3104" w:type="pct"/>
            <w:gridSpan w:val="23"/>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вопросы в области жилищно-коммунального хозяйства</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02 700 92350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0505</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707"/>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органов местного самоуправления на выполнение функций по другим общегосударственным вопросам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02 700 80300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66,700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66,700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102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9,200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Социальное обеспечение и иные выплаты населению</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выплаты населению</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02 70080300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57,500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642"/>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107</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Расходы</w:t>
            </w:r>
            <w:proofErr w:type="gramEnd"/>
            <w:r w:rsidRPr="000779E6">
              <w:rPr>
                <w:rFonts w:ascii="Times New Roman" w:eastAsia="Times New Roman" w:hAnsi="Times New Roman" w:cs="Times New Roman"/>
                <w:bCs/>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66,946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66,946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казенных учреждений</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Другие 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0113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первичных мер пожарной безопасности на территории Ильичевского сельсовета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02 800 00000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160"/>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на обеспечение первичных мер пожарной безопасности в рамках мероприятия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02 800 S4120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02 800 S4120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02 800 S4120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116</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НАЦИОНАЛЬНАЯ БЕЗОПАСНОСТЬ И ПРАВООХРАНИТЕЛЬНАЯ ДЕЯТЕЛЬНОСТЬ</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02 800 S4120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Обеспечение пожарной безопасности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02 800 S4120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0310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118</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Подпрограмма "Переселение граждан из аварийного жилищного фонда </w:t>
            </w:r>
            <w:proofErr w:type="gramStart"/>
            <w:r w:rsidRPr="000779E6">
              <w:rPr>
                <w:rFonts w:ascii="Times New Roman" w:eastAsia="Times New Roman" w:hAnsi="Times New Roman" w:cs="Times New Roman"/>
                <w:bCs/>
                <w:sz w:val="16"/>
                <w:szCs w:val="16"/>
                <w:lang w:eastAsia="ru-RU"/>
              </w:rPr>
              <w:t>в</w:t>
            </w:r>
            <w:proofErr w:type="gramEnd"/>
            <w:r w:rsidRPr="000779E6">
              <w:rPr>
                <w:rFonts w:ascii="Times New Roman" w:eastAsia="Times New Roman" w:hAnsi="Times New Roman" w:cs="Times New Roman"/>
                <w:bCs/>
                <w:sz w:val="16"/>
                <w:szCs w:val="16"/>
                <w:lang w:eastAsia="ru-RU"/>
              </w:rPr>
              <w:t xml:space="preserve"> </w:t>
            </w:r>
            <w:proofErr w:type="gramStart"/>
            <w:r w:rsidRPr="000779E6">
              <w:rPr>
                <w:rFonts w:ascii="Times New Roman" w:eastAsia="Times New Roman" w:hAnsi="Times New Roman" w:cs="Times New Roman"/>
                <w:bCs/>
                <w:sz w:val="16"/>
                <w:szCs w:val="16"/>
                <w:lang w:eastAsia="ru-RU"/>
              </w:rPr>
              <w:t>Ильичевском</w:t>
            </w:r>
            <w:proofErr w:type="gramEnd"/>
            <w:r w:rsidRPr="000779E6">
              <w:rPr>
                <w:rFonts w:ascii="Times New Roman" w:eastAsia="Times New Roman" w:hAnsi="Times New Roman" w:cs="Times New Roman"/>
                <w:bCs/>
                <w:sz w:val="16"/>
                <w:szCs w:val="16"/>
                <w:lang w:eastAsia="ru-RU"/>
              </w:rPr>
              <w:t xml:space="preserve"> сельсовете"</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02 900 00000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39140,452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38036,086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1104,366</w:t>
            </w:r>
          </w:p>
        </w:tc>
      </w:tr>
      <w:tr w:rsidR="000779E6" w:rsidRPr="000779E6" w:rsidTr="000779E6">
        <w:trPr>
          <w:trHeight w:val="646"/>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119</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 за счет средств субсидии на оплату разницы между стоимостью строительства многоквартирного дома, определенной разработанной проектно - сметной документацией, стоимостью жилых помещений при приобретении у застройщиков, сформированной заказчиком, и стоимостью общей площади жилых помещений, рассчитанной по предельной стоимости квадратного метра, в рамках подпрограммы "Переселение гражданин аварийного жилищного фонда" государственной программы Красноярского края "Создание условий для обеспечения доступным и комфортным жильем граждан"</w:t>
            </w:r>
            <w:proofErr w:type="gramEnd"/>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29 900 76030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7996,711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6990,748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1005,963</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29 900 76030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7996,711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6990,748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1005,963</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29 900 76030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7996,711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6990,748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1005,963</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122</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29 900 76030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7996,711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6990,748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1005,963</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123</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29 900 76030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7996,711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6990,748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1005,963</w:t>
            </w:r>
          </w:p>
        </w:tc>
      </w:tr>
      <w:tr w:rsidR="000779E6" w:rsidRPr="000779E6" w:rsidTr="000779E6">
        <w:trPr>
          <w:trHeight w:val="217"/>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Участие в долевом строительстве многоквартирных домов в рамках подпрограммы "Переселение граждан из аварийного жилищного фонда </w:t>
            </w:r>
            <w:proofErr w:type="gramStart"/>
            <w:r w:rsidRPr="000779E6">
              <w:rPr>
                <w:rFonts w:ascii="Times New Roman" w:eastAsia="Times New Roman" w:hAnsi="Times New Roman" w:cs="Times New Roman"/>
                <w:sz w:val="16"/>
                <w:szCs w:val="16"/>
                <w:lang w:eastAsia="ru-RU"/>
              </w:rPr>
              <w:t>в</w:t>
            </w:r>
            <w:proofErr w:type="gramEnd"/>
            <w:r w:rsidRPr="000779E6">
              <w:rPr>
                <w:rFonts w:ascii="Times New Roman" w:eastAsia="Times New Roman" w:hAnsi="Times New Roman" w:cs="Times New Roman"/>
                <w:sz w:val="16"/>
                <w:szCs w:val="16"/>
                <w:lang w:eastAsia="ru-RU"/>
              </w:rPr>
              <w:t xml:space="preserve"> </w:t>
            </w:r>
            <w:proofErr w:type="gramStart"/>
            <w:r w:rsidRPr="000779E6">
              <w:rPr>
                <w:rFonts w:ascii="Times New Roman" w:eastAsia="Times New Roman" w:hAnsi="Times New Roman" w:cs="Times New Roman"/>
                <w:sz w:val="16"/>
                <w:szCs w:val="16"/>
                <w:lang w:eastAsia="ru-RU"/>
              </w:rPr>
              <w:t>Ильичевском</w:t>
            </w:r>
            <w:proofErr w:type="gramEnd"/>
            <w:r w:rsidRPr="000779E6">
              <w:rPr>
                <w:rFonts w:ascii="Times New Roman" w:eastAsia="Times New Roman" w:hAnsi="Times New Roman" w:cs="Times New Roman"/>
                <w:sz w:val="16"/>
                <w:szCs w:val="16"/>
                <w:lang w:eastAsia="ru-RU"/>
              </w:rPr>
              <w:t xml:space="preserve"> сельсовете"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6748S</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6748S</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6748S</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127</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6748S</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128</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6748S</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129</w:t>
            </w:r>
          </w:p>
        </w:tc>
        <w:tc>
          <w:tcPr>
            <w:tcW w:w="3104" w:type="pct"/>
            <w:gridSpan w:val="23"/>
            <w:tcBorders>
              <w:top w:val="nil"/>
              <w:left w:val="nil"/>
              <w:bottom w:val="nil"/>
              <w:right w:val="nil"/>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377" w:type="pct"/>
            <w:gridSpan w:val="7"/>
            <w:tcBorders>
              <w:top w:val="nil"/>
              <w:left w:val="single" w:sz="4" w:space="0" w:color="auto"/>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67483</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28094,628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27996,225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98,403</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130</w:t>
            </w:r>
          </w:p>
        </w:tc>
        <w:tc>
          <w:tcPr>
            <w:tcW w:w="3104" w:type="pct"/>
            <w:gridSpan w:val="23"/>
            <w:tcBorders>
              <w:top w:val="single" w:sz="4" w:space="0" w:color="auto"/>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67483</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28094,628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27996,225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98,403</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67483</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28094,628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27996,225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98,403</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132</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67483</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28094,628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27996,225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98,403</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133</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67483</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28094,628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27996,225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98,403</w:t>
            </w:r>
          </w:p>
        </w:tc>
      </w:tr>
      <w:tr w:rsidR="000779E6" w:rsidRPr="000779E6" w:rsidTr="000779E6">
        <w:trPr>
          <w:trHeight w:val="16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134</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67484</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135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67484</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67484</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137</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67484</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67484</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243"/>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139</w:t>
            </w:r>
          </w:p>
        </w:tc>
        <w:tc>
          <w:tcPr>
            <w:tcW w:w="3104" w:type="pct"/>
            <w:gridSpan w:val="23"/>
            <w:tcBorders>
              <w:top w:val="nil"/>
              <w:left w:val="nil"/>
              <w:bottom w:val="nil"/>
              <w:right w:val="nil"/>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Прочие расходы в рамках подпрограммы «Переселение граждан из аварийного жилищного фонда </w:t>
            </w:r>
            <w:proofErr w:type="gramStart"/>
            <w:r w:rsidRPr="000779E6">
              <w:rPr>
                <w:rFonts w:ascii="Times New Roman" w:eastAsia="Times New Roman" w:hAnsi="Times New Roman" w:cs="Times New Roman"/>
                <w:sz w:val="16"/>
                <w:szCs w:val="16"/>
                <w:lang w:eastAsia="ru-RU"/>
              </w:rPr>
              <w:t>в</w:t>
            </w:r>
            <w:proofErr w:type="gramEnd"/>
            <w:r w:rsidRPr="000779E6">
              <w:rPr>
                <w:rFonts w:ascii="Times New Roman" w:eastAsia="Times New Roman" w:hAnsi="Times New Roman" w:cs="Times New Roman"/>
                <w:sz w:val="16"/>
                <w:szCs w:val="16"/>
                <w:lang w:eastAsia="ru-RU"/>
              </w:rPr>
              <w:t xml:space="preserve"> </w:t>
            </w:r>
            <w:proofErr w:type="gramStart"/>
            <w:r w:rsidRPr="000779E6">
              <w:rPr>
                <w:rFonts w:ascii="Times New Roman" w:eastAsia="Times New Roman" w:hAnsi="Times New Roman" w:cs="Times New Roman"/>
                <w:sz w:val="16"/>
                <w:szCs w:val="16"/>
                <w:lang w:eastAsia="ru-RU"/>
              </w:rPr>
              <w:t>Ильичевском</w:t>
            </w:r>
            <w:proofErr w:type="gramEnd"/>
            <w:r w:rsidRPr="000779E6">
              <w:rPr>
                <w:rFonts w:ascii="Times New Roman" w:eastAsia="Times New Roman" w:hAnsi="Times New Roman" w:cs="Times New Roman"/>
                <w:sz w:val="16"/>
                <w:szCs w:val="16"/>
                <w:lang w:eastAsia="ru-RU"/>
              </w:rPr>
              <w:t xml:space="preserve"> сельсовете» муниципальной программы «Обеспечение жизнедеятельности муниципального образования Ильичевский сельсовет»</w:t>
            </w:r>
          </w:p>
        </w:tc>
        <w:tc>
          <w:tcPr>
            <w:tcW w:w="377" w:type="pct"/>
            <w:gridSpan w:val="7"/>
            <w:tcBorders>
              <w:top w:val="nil"/>
              <w:left w:val="single" w:sz="4" w:space="0" w:color="auto"/>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140</w:t>
            </w:r>
          </w:p>
        </w:tc>
        <w:tc>
          <w:tcPr>
            <w:tcW w:w="3104" w:type="pct"/>
            <w:gridSpan w:val="23"/>
            <w:tcBorders>
              <w:top w:val="single" w:sz="4" w:space="0" w:color="auto"/>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142</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143</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02 900 80110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784"/>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144</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 на оплату разницы между стоимостью строительства многоквартирного дома, определенной разработанной проектно-сметной документацией, стоимостью жилых помещений при приобретении у застройщиков, сформированной заказчиком, и стоимостью общей площади жилых помещений, рассчитанной по предельной стоимости квадратного метра, в рамках подпрограммы «Переселение граждан из аварийного жилищного фонда в Ильичевском сельсовете» муниципальной программы «Обеспечение жизнедеятельности муниципального образования Ильичевский сельсовет»</w:t>
            </w:r>
            <w:proofErr w:type="gramEnd"/>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S6030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S6030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межбюджетные трансферты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S6030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147</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ЖИЛИЩНО-КОММУНАЛЬНОЕ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S6030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148</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Жилищное хозяйство</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S6030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0501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Непрограммные расходы представительного органа муниципального образования</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61 000 00000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861,987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861,987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Ильичевского сельского Совета депутатов</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861,987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861,987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Председатель представительного органа муниципального образования в рамках непрограммных   расходов представительного органа муниципального образования</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61 100 80230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61 100 80230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61 100 80230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61 100 80230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94"/>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155</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61 100 80230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w:t>
            </w:r>
            <w:proofErr w:type="gramEnd"/>
            <w:r w:rsidRPr="000779E6">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непрограммных расходов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157</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160</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Непрограммные расходы органа исполнительной власти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65 000 00000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11125,538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11125,388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0,150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Функционирование органа исполнительной власти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65 100 00000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11125,538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11125,388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0,150</w:t>
            </w:r>
          </w:p>
        </w:tc>
      </w:tr>
      <w:tr w:rsidR="000779E6" w:rsidRPr="000779E6" w:rsidTr="000779E6">
        <w:trPr>
          <w:trHeight w:val="140"/>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Увеличение с 1 июня 2022 года региональных выплат в рамках непрограммных расходов исполнительной власти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65 10010340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115,479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115,479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300"/>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65 10010340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65 10010340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166</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65 10010340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167</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65 10010340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Глава муниципального образования «Ильичевский сельсовет» в рамках непрограммных расходов органа исполнительной власти </w:t>
            </w:r>
            <w:r w:rsidRPr="000779E6">
              <w:rPr>
                <w:rFonts w:ascii="Times New Roman" w:eastAsia="Times New Roman" w:hAnsi="Times New Roman" w:cs="Times New Roman"/>
                <w:bCs/>
                <w:sz w:val="16"/>
                <w:szCs w:val="16"/>
                <w:lang w:eastAsia="ru-RU"/>
              </w:rPr>
              <w:lastRenderedPageBreak/>
              <w:t>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lastRenderedPageBreak/>
              <w:t>65 100 80220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934,081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934,081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169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65 100 80220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65 100 80220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65 100 80220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172</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65 100 80220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64"/>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65 100 80610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2206,067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2206,067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211"/>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17"/>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293"/>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177</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65 100 80610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Межбюджетные трансферты муниципальному образованию </w:t>
            </w:r>
            <w:proofErr w:type="spellStart"/>
            <w:r w:rsidRPr="000779E6">
              <w:rPr>
                <w:rFonts w:ascii="Times New Roman" w:eastAsia="Times New Roman" w:hAnsi="Times New Roman" w:cs="Times New Roman"/>
                <w:sz w:val="16"/>
                <w:szCs w:val="16"/>
                <w:lang w:eastAsia="ru-RU"/>
              </w:rPr>
              <w:t>Шушенский</w:t>
            </w:r>
            <w:proofErr w:type="spellEnd"/>
            <w:r w:rsidRPr="000779E6">
              <w:rPr>
                <w:rFonts w:ascii="Times New Roman" w:eastAsia="Times New Roman" w:hAnsi="Times New Roman" w:cs="Times New Roman"/>
                <w:sz w:val="16"/>
                <w:szCs w:val="16"/>
                <w:lang w:eastAsia="ru-RU"/>
              </w:rPr>
              <w:t xml:space="preserve"> район на реализацию соглашения о принятии отдельных полномочий по исполнению бюджета Ильичевского сельсовета в рамках непрограммных расходов органа исполнительной власти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94,639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94,489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0,150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179</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94,639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94,489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180</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Субсидии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94,639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94,489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181</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94,639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94,489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182</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94,639</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94,489</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 (</w:t>
            </w:r>
            <w:proofErr w:type="gramStart"/>
            <w:r w:rsidRPr="000779E6">
              <w:rPr>
                <w:rFonts w:ascii="Times New Roman" w:eastAsia="Times New Roman" w:hAnsi="Times New Roman" w:cs="Times New Roman"/>
                <w:bCs/>
                <w:sz w:val="16"/>
                <w:szCs w:val="16"/>
                <w:lang w:eastAsia="ru-RU"/>
              </w:rPr>
              <w:t>работники</w:t>
            </w:r>
            <w:proofErr w:type="gramEnd"/>
            <w:r w:rsidRPr="000779E6">
              <w:rPr>
                <w:rFonts w:ascii="Times New Roman" w:eastAsia="Times New Roman" w:hAnsi="Times New Roman" w:cs="Times New Roman"/>
                <w:bCs/>
                <w:sz w:val="16"/>
                <w:szCs w:val="16"/>
                <w:lang w:eastAsia="ru-RU"/>
              </w:rPr>
              <w:t xml:space="preserve"> переведенные на новую систему оплаты труда)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65 100 80630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1599,840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1599,840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186</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83"/>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187</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65 100 80630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89"/>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Эксплуатация зданий, оборудования, сре</w:t>
            </w:r>
            <w:proofErr w:type="gramStart"/>
            <w:r w:rsidRPr="000779E6">
              <w:rPr>
                <w:rFonts w:ascii="Times New Roman" w:eastAsia="Times New Roman" w:hAnsi="Times New Roman" w:cs="Times New Roman"/>
                <w:bCs/>
                <w:sz w:val="16"/>
                <w:szCs w:val="16"/>
                <w:lang w:eastAsia="ru-RU"/>
              </w:rPr>
              <w:t>дств св</w:t>
            </w:r>
            <w:proofErr w:type="gramEnd"/>
            <w:r w:rsidRPr="000779E6">
              <w:rPr>
                <w:rFonts w:ascii="Times New Roman" w:eastAsia="Times New Roman" w:hAnsi="Times New Roman" w:cs="Times New Roman"/>
                <w:bCs/>
                <w:sz w:val="16"/>
                <w:szCs w:val="16"/>
                <w:lang w:eastAsia="ru-RU"/>
              </w:rPr>
              <w:t>язи, материально-техническое и транспортное обеспечение, содержание объектов муниципального жилищного фонда и служебного жилого фонда в рамках непрограммных расходов органа исполнительной власти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432,651</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432,651</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191</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192</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0,700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196</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429,153</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бюджетные ассигнования</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Уплата налогов, сборов и иных платежей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199</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200</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Функционирование Правительства Российской Федерации, высших исполнительных органов государственной власти субъектов </w:t>
            </w:r>
            <w:r w:rsidRPr="000779E6">
              <w:rPr>
                <w:rFonts w:ascii="Times New Roman" w:eastAsia="Times New Roman" w:hAnsi="Times New Roman" w:cs="Times New Roman"/>
                <w:sz w:val="16"/>
                <w:szCs w:val="16"/>
                <w:lang w:eastAsia="ru-RU"/>
              </w:rPr>
              <w:lastRenderedPageBreak/>
              <w:t>Российской Федерации, местных администраций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65 100 80720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850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263"/>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201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муниципального образования Ильичевский сельсовет</w:t>
            </w:r>
            <w:proofErr w:type="gramEnd"/>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65 100 92350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138,885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138,885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300"/>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65 100 92350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65 100 92350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204</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65 100 92350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211"/>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205</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65 100 92350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401"/>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Межбюджетные трансферты муниципальному образованию "</w:t>
            </w:r>
            <w:proofErr w:type="spellStart"/>
            <w:r w:rsidRPr="000779E6">
              <w:rPr>
                <w:rFonts w:ascii="Times New Roman" w:eastAsia="Times New Roman" w:hAnsi="Times New Roman" w:cs="Times New Roman"/>
                <w:bCs/>
                <w:sz w:val="16"/>
                <w:szCs w:val="16"/>
                <w:lang w:eastAsia="ru-RU"/>
              </w:rPr>
              <w:t>Шушенский</w:t>
            </w:r>
            <w:proofErr w:type="spellEnd"/>
            <w:r w:rsidRPr="000779E6">
              <w:rPr>
                <w:rFonts w:ascii="Times New Roman" w:eastAsia="Times New Roman" w:hAnsi="Times New Roman" w:cs="Times New Roman"/>
                <w:bCs/>
                <w:sz w:val="16"/>
                <w:szCs w:val="16"/>
                <w:lang w:eastAsia="ru-RU"/>
              </w:rPr>
              <w:t xml:space="preserve"> район"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непрограммных расходов органа исполнительной власти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5368,932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5368,932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207</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208</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Субсидии</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КУЛЬТУРА, КИНЕМАТОГРАФИЯ</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210</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КУЛЬТУРА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540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0801</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65 100 91190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110,000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110,000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212</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Социальное обеспечение и иные выплаты населению</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65 100 91190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213</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Иные выплаты населению</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65 100 91190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214</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Социальная политика</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65 100 91190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215</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Социальное  обеспечение населения</w:t>
            </w:r>
          </w:p>
        </w:tc>
        <w:tc>
          <w:tcPr>
            <w:tcW w:w="377" w:type="pct"/>
            <w:gridSpan w:val="7"/>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65 100 91190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1003</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167"/>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216</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proofErr w:type="gramStart"/>
            <w:r w:rsidRPr="000779E6">
              <w:rPr>
                <w:rFonts w:ascii="Times New Roman" w:eastAsia="Times New Roman" w:hAnsi="Times New Roman" w:cs="Times New Roman"/>
                <w:bCs/>
                <w:sz w:val="16"/>
                <w:szCs w:val="16"/>
                <w:lang w:eastAsia="ru-RU"/>
              </w:rPr>
              <w:t>Расходы</w:t>
            </w:r>
            <w:proofErr w:type="gramEnd"/>
            <w:r w:rsidRPr="000779E6">
              <w:rPr>
                <w:rFonts w:ascii="Times New Roman" w:eastAsia="Times New Roman" w:hAnsi="Times New Roman" w:cs="Times New Roman"/>
                <w:bCs/>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непрограммных расходов муниципального образования Ильичевский сельсовет</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124,964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124,964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0779E6">
        <w:trPr>
          <w:trHeight w:val="87"/>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217</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124,964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124,964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218</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124,964</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124,964</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219</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40,438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40,438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высшего должностного лица субъекта Российской Федерации и муниципального образования</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0102</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40,438</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40,438</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221</w:t>
            </w:r>
          </w:p>
        </w:tc>
        <w:tc>
          <w:tcPr>
            <w:tcW w:w="3104" w:type="pct"/>
            <w:gridSpan w:val="23"/>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Общегосударственные вопросы</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0100</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84,526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84,526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222</w:t>
            </w:r>
          </w:p>
        </w:tc>
        <w:tc>
          <w:tcPr>
            <w:tcW w:w="3104" w:type="pct"/>
            <w:gridSpan w:val="23"/>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7" w:type="pct"/>
            <w:gridSpan w:val="7"/>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187"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120</w:t>
            </w:r>
          </w:p>
        </w:tc>
        <w:tc>
          <w:tcPr>
            <w:tcW w:w="18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0104</w:t>
            </w:r>
          </w:p>
        </w:tc>
        <w:tc>
          <w:tcPr>
            <w:tcW w:w="330"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84,526</w:t>
            </w:r>
          </w:p>
        </w:tc>
        <w:tc>
          <w:tcPr>
            <w:tcW w:w="328"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84,526</w:t>
            </w:r>
          </w:p>
        </w:tc>
        <w:tc>
          <w:tcPr>
            <w:tcW w:w="309"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0779E6">
        <w:trPr>
          <w:trHeight w:val="58"/>
        </w:trPr>
        <w:tc>
          <w:tcPr>
            <w:tcW w:w="177" w:type="pct"/>
            <w:gridSpan w:val="4"/>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104" w:type="pct"/>
            <w:gridSpan w:val="23"/>
            <w:tcBorders>
              <w:top w:val="nil"/>
              <w:left w:val="nil"/>
              <w:bottom w:val="single" w:sz="4" w:space="0" w:color="auto"/>
              <w:right w:val="single" w:sz="4" w:space="0" w:color="auto"/>
            </w:tcBorders>
            <w:shd w:val="clear" w:color="000000" w:fill="FFFFFF"/>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ВСЕГО расходов</w:t>
            </w:r>
          </w:p>
        </w:tc>
        <w:tc>
          <w:tcPr>
            <w:tcW w:w="377" w:type="pct"/>
            <w:gridSpan w:val="7"/>
            <w:tcBorders>
              <w:top w:val="nil"/>
              <w:left w:val="nil"/>
              <w:bottom w:val="single" w:sz="4" w:space="0" w:color="auto"/>
              <w:right w:val="single" w:sz="4" w:space="0" w:color="auto"/>
            </w:tcBorders>
            <w:shd w:val="clear" w:color="000000" w:fill="FFFFFF"/>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7"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188"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30"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64019,397</w:t>
            </w:r>
          </w:p>
        </w:tc>
        <w:tc>
          <w:tcPr>
            <w:tcW w:w="328"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62122,119</w:t>
            </w:r>
          </w:p>
        </w:tc>
        <w:tc>
          <w:tcPr>
            <w:tcW w:w="309" w:type="pct"/>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1897,278</w:t>
            </w:r>
          </w:p>
        </w:tc>
      </w:tr>
      <w:tr w:rsidR="000779E6" w:rsidRPr="000779E6" w:rsidTr="00CF1A0F">
        <w:trPr>
          <w:trHeight w:val="264"/>
        </w:trPr>
        <w:tc>
          <w:tcPr>
            <w:tcW w:w="164"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64" w:type="pct"/>
            <w:gridSpan w:val="26"/>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796" w:type="pct"/>
            <w:gridSpan w:val="10"/>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Приложение № 6 к решению</w:t>
            </w:r>
          </w:p>
        </w:tc>
        <w:tc>
          <w:tcPr>
            <w:tcW w:w="328"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448"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p>
        </w:tc>
      </w:tr>
      <w:tr w:rsidR="000779E6" w:rsidRPr="000779E6" w:rsidTr="00CF1A0F">
        <w:trPr>
          <w:trHeight w:val="68"/>
        </w:trPr>
        <w:tc>
          <w:tcPr>
            <w:tcW w:w="164"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64" w:type="pct"/>
            <w:gridSpan w:val="26"/>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1124" w:type="pct"/>
            <w:gridSpan w:val="1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Ильичевского сельского Совета депутатов</w:t>
            </w:r>
          </w:p>
        </w:tc>
        <w:tc>
          <w:tcPr>
            <w:tcW w:w="448"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p>
        </w:tc>
      </w:tr>
      <w:tr w:rsidR="000779E6" w:rsidRPr="000779E6" w:rsidTr="00CF1A0F">
        <w:trPr>
          <w:trHeight w:val="68"/>
        </w:trPr>
        <w:tc>
          <w:tcPr>
            <w:tcW w:w="164"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64" w:type="pct"/>
            <w:gridSpan w:val="26"/>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796" w:type="pct"/>
            <w:gridSpan w:val="10"/>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от 27.04.2023г. № 146</w:t>
            </w:r>
          </w:p>
        </w:tc>
        <w:tc>
          <w:tcPr>
            <w:tcW w:w="328"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448"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p>
        </w:tc>
      </w:tr>
      <w:tr w:rsidR="000779E6" w:rsidRPr="000779E6" w:rsidTr="00CF1A0F">
        <w:trPr>
          <w:trHeight w:val="68"/>
        </w:trPr>
        <w:tc>
          <w:tcPr>
            <w:tcW w:w="5000" w:type="pct"/>
            <w:gridSpan w:val="46"/>
            <w:tcBorders>
              <w:top w:val="nil"/>
              <w:left w:val="nil"/>
              <w:bottom w:val="nil"/>
              <w:right w:val="nil"/>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Распределение бюджетных ассигнований по целевым статьям (муниципальным программам Ильичевского сельсовета и непрограммным направлениям деятельности) за 2022 год </w:t>
            </w:r>
          </w:p>
        </w:tc>
      </w:tr>
      <w:tr w:rsidR="000779E6" w:rsidRPr="000779E6" w:rsidTr="00CF1A0F">
        <w:trPr>
          <w:trHeight w:val="68"/>
        </w:trPr>
        <w:tc>
          <w:tcPr>
            <w:tcW w:w="164" w:type="pct"/>
            <w:gridSpan w:val="3"/>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446" w:type="pct"/>
            <w:gridSpan w:val="29"/>
            <w:tcBorders>
              <w:top w:val="nil"/>
              <w:left w:val="nil"/>
              <w:bottom w:val="nil"/>
              <w:right w:val="nil"/>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424"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9" w:type="pct"/>
            <w:gridSpan w:val="5"/>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9" w:type="pct"/>
            <w:gridSpan w:val="4"/>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8" w:type="pct"/>
            <w:tcBorders>
              <w:top w:val="nil"/>
              <w:left w:val="nil"/>
              <w:bottom w:val="nil"/>
              <w:right w:val="nil"/>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r>
      <w:tr w:rsidR="000779E6" w:rsidRPr="000779E6" w:rsidTr="00CF1A0F">
        <w:trPr>
          <w:trHeight w:val="264"/>
        </w:trPr>
        <w:tc>
          <w:tcPr>
            <w:tcW w:w="164" w:type="pct"/>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строки</w:t>
            </w:r>
          </w:p>
        </w:tc>
        <w:tc>
          <w:tcPr>
            <w:tcW w:w="3446" w:type="pct"/>
            <w:gridSpan w:val="29"/>
            <w:tcBorders>
              <w:top w:val="single" w:sz="4" w:space="0" w:color="auto"/>
              <w:left w:val="nil"/>
              <w:bottom w:val="nil"/>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424" w:type="pct"/>
            <w:gridSpan w:val="4"/>
            <w:tcBorders>
              <w:top w:val="single" w:sz="4" w:space="0" w:color="auto"/>
              <w:left w:val="nil"/>
              <w:bottom w:val="nil"/>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целевая</w:t>
            </w:r>
          </w:p>
        </w:tc>
        <w:tc>
          <w:tcPr>
            <w:tcW w:w="329" w:type="pct"/>
            <w:gridSpan w:val="5"/>
            <w:vMerge w:val="restart"/>
            <w:tcBorders>
              <w:top w:val="single" w:sz="4" w:space="0" w:color="auto"/>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Бюджетные </w:t>
            </w:r>
            <w:proofErr w:type="gramStart"/>
            <w:r w:rsidRPr="000779E6">
              <w:rPr>
                <w:rFonts w:ascii="Times New Roman" w:eastAsia="Times New Roman" w:hAnsi="Times New Roman" w:cs="Times New Roman"/>
                <w:sz w:val="16"/>
                <w:szCs w:val="16"/>
                <w:lang w:eastAsia="ru-RU"/>
              </w:rPr>
              <w:t>ассигнования</w:t>
            </w:r>
            <w:proofErr w:type="gramEnd"/>
            <w:r w:rsidRPr="000779E6">
              <w:rPr>
                <w:rFonts w:ascii="Times New Roman" w:eastAsia="Times New Roman" w:hAnsi="Times New Roman" w:cs="Times New Roman"/>
                <w:sz w:val="16"/>
                <w:szCs w:val="16"/>
                <w:lang w:eastAsia="ru-RU"/>
              </w:rPr>
              <w:t xml:space="preserve"> утвержденные законом о бюджете</w:t>
            </w:r>
          </w:p>
        </w:tc>
        <w:tc>
          <w:tcPr>
            <w:tcW w:w="329" w:type="pct"/>
            <w:gridSpan w:val="4"/>
            <w:vMerge w:val="restart"/>
            <w:tcBorders>
              <w:top w:val="single" w:sz="4" w:space="0" w:color="auto"/>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Исполнено всего</w:t>
            </w:r>
          </w:p>
        </w:tc>
        <w:tc>
          <w:tcPr>
            <w:tcW w:w="30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Неисполненные назначения по ассигнованиям</w:t>
            </w:r>
          </w:p>
        </w:tc>
      </w:tr>
      <w:tr w:rsidR="000779E6" w:rsidRPr="000779E6" w:rsidTr="00CF1A0F">
        <w:trPr>
          <w:trHeight w:val="264"/>
        </w:trPr>
        <w:tc>
          <w:tcPr>
            <w:tcW w:w="164" w:type="pct"/>
            <w:gridSpan w:val="3"/>
            <w:vMerge/>
            <w:tcBorders>
              <w:top w:val="single" w:sz="4" w:space="0" w:color="auto"/>
              <w:left w:val="single" w:sz="4" w:space="0" w:color="auto"/>
              <w:bottom w:val="single" w:sz="4" w:space="0" w:color="auto"/>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446" w:type="pct"/>
            <w:gridSpan w:val="29"/>
            <w:tcBorders>
              <w:top w:val="nil"/>
              <w:left w:val="nil"/>
              <w:bottom w:val="nil"/>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Наименование показателя</w:t>
            </w:r>
          </w:p>
        </w:tc>
        <w:tc>
          <w:tcPr>
            <w:tcW w:w="424" w:type="pct"/>
            <w:gridSpan w:val="4"/>
            <w:tcBorders>
              <w:top w:val="nil"/>
              <w:left w:val="nil"/>
              <w:bottom w:val="nil"/>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статья</w:t>
            </w:r>
          </w:p>
        </w:tc>
        <w:tc>
          <w:tcPr>
            <w:tcW w:w="329" w:type="pct"/>
            <w:gridSpan w:val="5"/>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9" w:type="pct"/>
            <w:gridSpan w:val="4"/>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8" w:type="pct"/>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r>
      <w:tr w:rsidR="000779E6" w:rsidRPr="000779E6" w:rsidTr="00CF1A0F">
        <w:trPr>
          <w:trHeight w:val="780"/>
        </w:trPr>
        <w:tc>
          <w:tcPr>
            <w:tcW w:w="164" w:type="pct"/>
            <w:gridSpan w:val="3"/>
            <w:vMerge/>
            <w:tcBorders>
              <w:top w:val="single" w:sz="4" w:space="0" w:color="auto"/>
              <w:left w:val="single" w:sz="4" w:space="0" w:color="auto"/>
              <w:bottom w:val="single" w:sz="4" w:space="0" w:color="auto"/>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446" w:type="pct"/>
            <w:gridSpan w:val="29"/>
            <w:tcBorders>
              <w:top w:val="nil"/>
              <w:left w:val="nil"/>
              <w:bottom w:val="single" w:sz="4" w:space="0" w:color="auto"/>
              <w:right w:val="single" w:sz="4" w:space="0" w:color="auto"/>
            </w:tcBorders>
            <w:shd w:val="clear" w:color="auto" w:fill="auto"/>
            <w:noWrap/>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w:t>
            </w:r>
          </w:p>
        </w:tc>
        <w:tc>
          <w:tcPr>
            <w:tcW w:w="329" w:type="pct"/>
            <w:gridSpan w:val="5"/>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29" w:type="pct"/>
            <w:gridSpan w:val="4"/>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c>
          <w:tcPr>
            <w:tcW w:w="308" w:type="pct"/>
            <w:vMerge/>
            <w:tcBorders>
              <w:top w:val="single" w:sz="4" w:space="0" w:color="auto"/>
              <w:left w:val="single" w:sz="4" w:space="0" w:color="auto"/>
              <w:bottom w:val="single" w:sz="4" w:space="0" w:color="000000"/>
              <w:right w:val="single" w:sz="4" w:space="0" w:color="auto"/>
            </w:tcBorders>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r>
      <w:tr w:rsidR="000779E6" w:rsidRPr="000779E6" w:rsidTr="00CF1A0F">
        <w:trPr>
          <w:trHeight w:val="264"/>
        </w:trPr>
        <w:tc>
          <w:tcPr>
            <w:tcW w:w="164" w:type="pct"/>
            <w:gridSpan w:val="3"/>
            <w:tcBorders>
              <w:top w:val="nil"/>
              <w:left w:val="single" w:sz="4" w:space="0" w:color="auto"/>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3446" w:type="pct"/>
            <w:gridSpan w:val="29"/>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r>
      <w:tr w:rsidR="000779E6" w:rsidRPr="000779E6" w:rsidTr="00CF1A0F">
        <w:trPr>
          <w:trHeight w:val="112"/>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1</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Муниципальная программа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02 000 00000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52031,872</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50134,744</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1897,128</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Мероприятие «Организация благоустройства и озеленения Ильичевского сельсовета»</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2673,675</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2673,675</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w:t>
            </w:r>
            <w:proofErr w:type="gramEnd"/>
            <w:r w:rsidRPr="000779E6">
              <w:rPr>
                <w:rFonts w:ascii="Times New Roman" w:eastAsia="Times New Roman" w:hAnsi="Times New Roman" w:cs="Times New Roman"/>
                <w:sz w:val="16"/>
                <w:szCs w:val="16"/>
                <w:lang w:eastAsia="ru-RU"/>
              </w:rPr>
              <w:t xml:space="preserve"> направленные на реализацию мероприятий по поддержке местных инициатив,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S6410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1761,500</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за счет средств за содействие развитию налогового потенциала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02 100 77450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0,639</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Обеспечение условий для улучшения внешнего вида территории Ильичевского сельсовета в рамках  мероприятия «Организация благоустройства и озеленения Ильичевского сельсовета»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02 100 80110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911,536</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Мероприятие «Организация уличного освещения на территории МО "Ильичевский сельсовет" и его обслуживание»</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02 200 00000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Организация уличного освещения и его обслуживание в рамках </w:t>
            </w:r>
            <w:proofErr w:type="spellStart"/>
            <w:r w:rsidRPr="000779E6">
              <w:rPr>
                <w:rFonts w:ascii="Times New Roman" w:eastAsia="Times New Roman" w:hAnsi="Times New Roman" w:cs="Times New Roman"/>
                <w:sz w:val="16"/>
                <w:szCs w:val="16"/>
                <w:lang w:eastAsia="ru-RU"/>
              </w:rPr>
              <w:t>мероприятия</w:t>
            </w:r>
            <w:proofErr w:type="gramStart"/>
            <w:r w:rsidRPr="000779E6">
              <w:rPr>
                <w:rFonts w:ascii="Times New Roman" w:eastAsia="Times New Roman" w:hAnsi="Times New Roman" w:cs="Times New Roman"/>
                <w:sz w:val="16"/>
                <w:szCs w:val="16"/>
                <w:lang w:eastAsia="ru-RU"/>
              </w:rPr>
              <w:t>«О</w:t>
            </w:r>
            <w:proofErr w:type="gramEnd"/>
            <w:r w:rsidRPr="000779E6">
              <w:rPr>
                <w:rFonts w:ascii="Times New Roman" w:eastAsia="Times New Roman" w:hAnsi="Times New Roman" w:cs="Times New Roman"/>
                <w:sz w:val="16"/>
                <w:szCs w:val="16"/>
                <w:lang w:eastAsia="ru-RU"/>
              </w:rPr>
              <w:t>рганизация</w:t>
            </w:r>
            <w:proofErr w:type="spellEnd"/>
            <w:r w:rsidRPr="000779E6">
              <w:rPr>
                <w:rFonts w:ascii="Times New Roman" w:eastAsia="Times New Roman" w:hAnsi="Times New Roman" w:cs="Times New Roman"/>
                <w:sz w:val="16"/>
                <w:szCs w:val="16"/>
                <w:lang w:eastAsia="ru-RU"/>
              </w:rPr>
              <w:t xml:space="preserve"> уличного освещения на территории МО "Ильичевский сельсовет" и его обслуживание»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02 200 80130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1635,826</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w:t>
            </w:r>
          </w:p>
        </w:tc>
        <w:tc>
          <w:tcPr>
            <w:tcW w:w="3446" w:type="pct"/>
            <w:gridSpan w:val="2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both"/>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Мероприятие «Ремонт и содержание автомобильных дорог общего пользования»</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1017,921</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229,457</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CF1A0F">
        <w:trPr>
          <w:trHeight w:val="251"/>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w:t>
            </w:r>
          </w:p>
        </w:tc>
        <w:tc>
          <w:tcPr>
            <w:tcW w:w="3446" w:type="pct"/>
            <w:gridSpan w:val="2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both"/>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Ремонт, капитальный ремонт и содержание, зимнее содержание автомобильных дорог общего пользования местного значения в рамках мероприятия «Ремонт и содержание автомобильных дорог общего пользования»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02 300 80110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892,989</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104,525</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788,464</w:t>
            </w:r>
          </w:p>
        </w:tc>
      </w:tr>
      <w:tr w:rsidR="000779E6" w:rsidRPr="000779E6" w:rsidTr="00CF1A0F">
        <w:trPr>
          <w:trHeight w:val="104"/>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w:t>
            </w:r>
          </w:p>
        </w:tc>
        <w:tc>
          <w:tcPr>
            <w:tcW w:w="3446" w:type="pct"/>
            <w:gridSpan w:val="2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both"/>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Субсидия бюджетам муниципальных образований на осуществление дорожной деятельности в отношении автомобильных дорог общего пользования местного значения в соответствии с решениями Губернатора Красноярского края, Правительства Красноярского края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02 300 09179</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124,932</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Мероприятие «Организация деятельности по сбору, транспортированию, утилизации, захоронению твердых коммунальных отходов»</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02 400 00000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443"/>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Расходы на осуществление полномочий в части участия  в организации деятельности по обработке,  утилизации, захоронению твердых коммунальных отходов на территории Ильичевского сельсовета в рамках мероприятия  «Организация деятельности по сбору, транспортированию, утилизации, захоронению твердых коммунальных отходов»» муниципальной программы «Обеспечение жизнедеятельности муниципального образования Ильичевский сельсовет» </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02 400 91120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289,532</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Реализация мероприятия «Содержание мест захоронения на территории Ильичевского сельсовета» </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2084,702</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2084,702</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73"/>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14</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Обеспечение работ по содержанию и ремонту мест захоронения в рамках мероприятия «Содержание мест захоронения на территории Ильичевского сельсовета»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02 600 80110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66,802</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264"/>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w:t>
            </w:r>
            <w:proofErr w:type="gramEnd"/>
            <w:r w:rsidRPr="000779E6">
              <w:rPr>
                <w:rFonts w:ascii="Times New Roman" w:eastAsia="Times New Roman" w:hAnsi="Times New Roman" w:cs="Times New Roman"/>
                <w:sz w:val="16"/>
                <w:szCs w:val="16"/>
                <w:lang w:eastAsia="ru-RU"/>
              </w:rPr>
              <w:t xml:space="preserve"> направленные на реализацию мероприятий по поддержке местных инициатив, в рамках мероприятия "Содержание мест захоронения на территории Ильичевского сельсовета"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02 600 S6660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2017,900</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413"/>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16</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Мероприятие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4931,659</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4927,361</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4,298</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17</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Увеличение с 1 июня 2022 года региональных выплат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02 700 10340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87,121</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384"/>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осуществление первичного воинского учета на территориях, где отсутствуют военные комиссариаты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02 700 51180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376,096</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371,798</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4,298</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Обеспечение финансовой деятельности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 </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02 700 80190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1834,219</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1834,219</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149"/>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20</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Обеспечение хозяйственной деятельности территории МО Ильичевский сельсовет в рамках мероприятия «Обеспечение реализации программы </w:t>
            </w:r>
            <w:r w:rsidRPr="000779E6">
              <w:rPr>
                <w:rFonts w:ascii="Times New Roman" w:eastAsia="Times New Roman" w:hAnsi="Times New Roman" w:cs="Times New Roman"/>
                <w:sz w:val="16"/>
                <w:szCs w:val="16"/>
                <w:lang w:eastAsia="ru-RU"/>
              </w:rPr>
              <w:lastRenderedPageBreak/>
              <w:t>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02 700 80200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2362,882</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2362,882</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117"/>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21</w:t>
            </w:r>
          </w:p>
        </w:tc>
        <w:tc>
          <w:tcPr>
            <w:tcW w:w="3446" w:type="pct"/>
            <w:gridSpan w:val="29"/>
            <w:tcBorders>
              <w:top w:val="single" w:sz="4" w:space="0" w:color="auto"/>
              <w:left w:val="nil"/>
              <w:bottom w:val="nil"/>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охрану водных ресурсов на территории МО "Ильичевский сельсовет"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02 700 80220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19,720</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86"/>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w:t>
            </w:r>
          </w:p>
        </w:tc>
        <w:tc>
          <w:tcPr>
            <w:tcW w:w="3446" w:type="pct"/>
            <w:gridSpan w:val="29"/>
            <w:tcBorders>
              <w:top w:val="single" w:sz="4" w:space="0" w:color="auto"/>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органов местного самоуправления на выполнение функций по другим общегосударственным вопросам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02 700 80300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66,946</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337"/>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23</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мероприятия "Обеспечение реализации программы и прочие мероприятия.</w:t>
            </w:r>
            <w:proofErr w:type="gramEnd"/>
            <w:r w:rsidRPr="000779E6">
              <w:rPr>
                <w:rFonts w:ascii="Times New Roman" w:eastAsia="Times New Roman" w:hAnsi="Times New Roman" w:cs="Times New Roman"/>
                <w:sz w:val="16"/>
                <w:szCs w:val="16"/>
                <w:lang w:eastAsia="ru-RU"/>
              </w:rPr>
              <w:t xml:space="preserve">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02 700 92350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117,975</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252"/>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24</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Расходы органов местного самоуправления на выполнение функций по другим общегосударственным вопросам в рамках мероприятия «Обеспечение реализации программы и прочие мероприятия. Создание условий для оптимизации и повышения эффективности расходов бюджета МО Ильичевский сельсовет; создание условий для эффективного выполнения полномочий органов местного самоуправления»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02 700 80300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66,700</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66,700</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Обеспечение первичных мер пожарной безопасности на территории Ильичевского сельсовета</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02 800 00000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258,105</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Расходы на обеспечение первичных мер пожарной безопасности в рамках мероприятия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02 800 S4120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258,105</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w:t>
            </w:r>
          </w:p>
        </w:tc>
        <w:tc>
          <w:tcPr>
            <w:tcW w:w="3446" w:type="pct"/>
            <w:gridSpan w:val="2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xml:space="preserve">Подпрограмма "Переселение граждан из аварийного жилищного фонда </w:t>
            </w:r>
            <w:proofErr w:type="gramStart"/>
            <w:r w:rsidRPr="000779E6">
              <w:rPr>
                <w:rFonts w:ascii="Times New Roman" w:eastAsia="Times New Roman" w:hAnsi="Times New Roman" w:cs="Times New Roman"/>
                <w:bCs/>
                <w:sz w:val="16"/>
                <w:szCs w:val="16"/>
                <w:lang w:eastAsia="ru-RU"/>
              </w:rPr>
              <w:t>в</w:t>
            </w:r>
            <w:proofErr w:type="gramEnd"/>
            <w:r w:rsidRPr="000779E6">
              <w:rPr>
                <w:rFonts w:ascii="Times New Roman" w:eastAsia="Times New Roman" w:hAnsi="Times New Roman" w:cs="Times New Roman"/>
                <w:bCs/>
                <w:sz w:val="16"/>
                <w:szCs w:val="16"/>
                <w:lang w:eastAsia="ru-RU"/>
              </w:rPr>
              <w:t xml:space="preserve"> </w:t>
            </w:r>
            <w:proofErr w:type="gramStart"/>
            <w:r w:rsidRPr="000779E6">
              <w:rPr>
                <w:rFonts w:ascii="Times New Roman" w:eastAsia="Times New Roman" w:hAnsi="Times New Roman" w:cs="Times New Roman"/>
                <w:bCs/>
                <w:sz w:val="16"/>
                <w:szCs w:val="16"/>
                <w:lang w:eastAsia="ru-RU"/>
              </w:rPr>
              <w:t>Ильичевском</w:t>
            </w:r>
            <w:proofErr w:type="gramEnd"/>
            <w:r w:rsidRPr="000779E6">
              <w:rPr>
                <w:rFonts w:ascii="Times New Roman" w:eastAsia="Times New Roman" w:hAnsi="Times New Roman" w:cs="Times New Roman"/>
                <w:bCs/>
                <w:sz w:val="16"/>
                <w:szCs w:val="16"/>
                <w:lang w:eastAsia="ru-RU"/>
              </w:rPr>
              <w:t xml:space="preserve"> сельсовете"</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02 900 00000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39140,452</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38036,086</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1104,366</w:t>
            </w:r>
          </w:p>
        </w:tc>
      </w:tr>
      <w:tr w:rsidR="000779E6" w:rsidRPr="000779E6" w:rsidTr="00CF1A0F">
        <w:trPr>
          <w:trHeight w:val="159"/>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w:t>
            </w:r>
          </w:p>
        </w:tc>
        <w:tc>
          <w:tcPr>
            <w:tcW w:w="3446" w:type="pct"/>
            <w:gridSpan w:val="2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 за счет средств субсидии на оплату разницы между стоимостью строительства многоквартирного дома, определенной разработанной проектно - сметной документацией, стоимостью жилых помещений при приобретении у застройщиков, сформированной заказчиком, и стоимостью общей площади жилых помещений, рассчитанной по предельной стоимости квадратного метра, в рамках подпрограммы "Переселение гражданин аварийного жилищного фонда" государственной программы Красноярского края "Создание условий для обеспечения доступным и комфортным жильем граждан"</w:t>
            </w:r>
            <w:proofErr w:type="gramEnd"/>
          </w:p>
        </w:tc>
        <w:tc>
          <w:tcPr>
            <w:tcW w:w="424"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29 900 76030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7996,711</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6990,748</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1005,963</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29</w:t>
            </w:r>
          </w:p>
        </w:tc>
        <w:tc>
          <w:tcPr>
            <w:tcW w:w="3446" w:type="pct"/>
            <w:gridSpan w:val="2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Участие в долевом строительстве многоквартирных домов в рамках подпрограммы "Переселение граждан из аварийного жилищного фонда </w:t>
            </w:r>
            <w:proofErr w:type="gramStart"/>
            <w:r w:rsidRPr="000779E6">
              <w:rPr>
                <w:rFonts w:ascii="Times New Roman" w:eastAsia="Times New Roman" w:hAnsi="Times New Roman" w:cs="Times New Roman"/>
                <w:sz w:val="16"/>
                <w:szCs w:val="16"/>
                <w:lang w:eastAsia="ru-RU"/>
              </w:rPr>
              <w:t>в</w:t>
            </w:r>
            <w:proofErr w:type="gramEnd"/>
            <w:r w:rsidRPr="000779E6">
              <w:rPr>
                <w:rFonts w:ascii="Times New Roman" w:eastAsia="Times New Roman" w:hAnsi="Times New Roman" w:cs="Times New Roman"/>
                <w:sz w:val="16"/>
                <w:szCs w:val="16"/>
                <w:lang w:eastAsia="ru-RU"/>
              </w:rPr>
              <w:t xml:space="preserve"> </w:t>
            </w:r>
            <w:proofErr w:type="gramStart"/>
            <w:r w:rsidRPr="000779E6">
              <w:rPr>
                <w:rFonts w:ascii="Times New Roman" w:eastAsia="Times New Roman" w:hAnsi="Times New Roman" w:cs="Times New Roman"/>
                <w:sz w:val="16"/>
                <w:szCs w:val="16"/>
                <w:lang w:eastAsia="ru-RU"/>
              </w:rPr>
              <w:t>Ильичевском</w:t>
            </w:r>
            <w:proofErr w:type="gramEnd"/>
            <w:r w:rsidRPr="000779E6">
              <w:rPr>
                <w:rFonts w:ascii="Times New Roman" w:eastAsia="Times New Roman" w:hAnsi="Times New Roman" w:cs="Times New Roman"/>
                <w:sz w:val="16"/>
                <w:szCs w:val="16"/>
                <w:lang w:eastAsia="ru-RU"/>
              </w:rPr>
              <w:t xml:space="preserve"> сельсовете"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6748S</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383,528</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405"/>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w:t>
            </w:r>
          </w:p>
        </w:tc>
        <w:tc>
          <w:tcPr>
            <w:tcW w:w="3446" w:type="pct"/>
            <w:gridSpan w:val="29"/>
            <w:tcBorders>
              <w:top w:val="nil"/>
              <w:left w:val="nil"/>
              <w:bottom w:val="nil"/>
              <w:right w:val="nil"/>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424" w:type="pct"/>
            <w:gridSpan w:val="4"/>
            <w:tcBorders>
              <w:top w:val="nil"/>
              <w:left w:val="single" w:sz="4" w:space="0" w:color="auto"/>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67483</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28094,628</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27996,225</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98,403</w:t>
            </w:r>
          </w:p>
        </w:tc>
      </w:tr>
      <w:tr w:rsidR="000779E6" w:rsidRPr="000779E6" w:rsidTr="00CF1A0F">
        <w:trPr>
          <w:trHeight w:val="89"/>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31</w:t>
            </w:r>
          </w:p>
        </w:tc>
        <w:tc>
          <w:tcPr>
            <w:tcW w:w="3446" w:type="pct"/>
            <w:gridSpan w:val="29"/>
            <w:tcBorders>
              <w:top w:val="single" w:sz="4" w:space="0" w:color="auto"/>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Субсидии бюджетам муниципальных образований на обеспечение мероприятий по переселению граждан из аварийного жилищного фонда в рамках подпрограммы «Переселение граждан из аварийного жилищного фонда» государственной программы Красноярского края «Создание условий для обеспечения доступным и комфортным жильем граждан»</w:t>
            </w:r>
          </w:p>
        </w:tc>
        <w:tc>
          <w:tcPr>
            <w:tcW w:w="424"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9F3 67484</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2634,785</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32</w:t>
            </w:r>
          </w:p>
        </w:tc>
        <w:tc>
          <w:tcPr>
            <w:tcW w:w="3446" w:type="pct"/>
            <w:gridSpan w:val="29"/>
            <w:tcBorders>
              <w:top w:val="nil"/>
              <w:left w:val="nil"/>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 на оплату разницы между стоимостью строительства многоквартирного дома, определенной разработанной проектно-сметной документацией, стоимостью жилых помещений при приобретении у застройщиков, сформированной заказчиком, и стоимостью общей площади жилых помещений, рассчитанной по предельной стоимости квадратного метра, в рамках подпрограммы «Переселение граждан из аварийного жилищного фонда в Ильичевском сельсовете» муниципальной программы «Обеспечение жизнедеятельности муниципального образования Ильичевский сельсовет»</w:t>
            </w:r>
            <w:proofErr w:type="gramEnd"/>
          </w:p>
        </w:tc>
        <w:tc>
          <w:tcPr>
            <w:tcW w:w="424"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S6030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0,800</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33</w:t>
            </w:r>
          </w:p>
        </w:tc>
        <w:tc>
          <w:tcPr>
            <w:tcW w:w="3446" w:type="pct"/>
            <w:gridSpan w:val="29"/>
            <w:tcBorders>
              <w:top w:val="nil"/>
              <w:left w:val="nil"/>
              <w:bottom w:val="nil"/>
              <w:right w:val="nil"/>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Прочие расходы в рамках подпрограммы «Переселение граждан из аварийного жилищного фонда </w:t>
            </w:r>
            <w:proofErr w:type="gramStart"/>
            <w:r w:rsidRPr="000779E6">
              <w:rPr>
                <w:rFonts w:ascii="Times New Roman" w:eastAsia="Times New Roman" w:hAnsi="Times New Roman" w:cs="Times New Roman"/>
                <w:sz w:val="16"/>
                <w:szCs w:val="16"/>
                <w:lang w:eastAsia="ru-RU"/>
              </w:rPr>
              <w:t>в</w:t>
            </w:r>
            <w:proofErr w:type="gramEnd"/>
            <w:r w:rsidRPr="000779E6">
              <w:rPr>
                <w:rFonts w:ascii="Times New Roman" w:eastAsia="Times New Roman" w:hAnsi="Times New Roman" w:cs="Times New Roman"/>
                <w:sz w:val="16"/>
                <w:szCs w:val="16"/>
                <w:lang w:eastAsia="ru-RU"/>
              </w:rPr>
              <w:t xml:space="preserve"> </w:t>
            </w:r>
            <w:proofErr w:type="gramStart"/>
            <w:r w:rsidRPr="000779E6">
              <w:rPr>
                <w:rFonts w:ascii="Times New Roman" w:eastAsia="Times New Roman" w:hAnsi="Times New Roman" w:cs="Times New Roman"/>
                <w:sz w:val="16"/>
                <w:szCs w:val="16"/>
                <w:lang w:eastAsia="ru-RU"/>
              </w:rPr>
              <w:t>Ильичевском</w:t>
            </w:r>
            <w:proofErr w:type="gramEnd"/>
            <w:r w:rsidRPr="000779E6">
              <w:rPr>
                <w:rFonts w:ascii="Times New Roman" w:eastAsia="Times New Roman" w:hAnsi="Times New Roman" w:cs="Times New Roman"/>
                <w:sz w:val="16"/>
                <w:szCs w:val="16"/>
                <w:lang w:eastAsia="ru-RU"/>
              </w:rPr>
              <w:t xml:space="preserve"> сельсовете» муниципальной программы «Обеспечение жизнедеятельности муниципального образования Ильичевский сельсовет»</w:t>
            </w:r>
          </w:p>
        </w:tc>
        <w:tc>
          <w:tcPr>
            <w:tcW w:w="424" w:type="pct"/>
            <w:gridSpan w:val="4"/>
            <w:tcBorders>
              <w:top w:val="nil"/>
              <w:left w:val="single" w:sz="4" w:space="0" w:color="auto"/>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02 900 80110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30,000</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34</w:t>
            </w:r>
          </w:p>
        </w:tc>
        <w:tc>
          <w:tcPr>
            <w:tcW w:w="3446" w:type="pct"/>
            <w:gridSpan w:val="29"/>
            <w:tcBorders>
              <w:top w:val="single" w:sz="4" w:space="0" w:color="auto"/>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Непрограммные расходы представительного органа муниципального образования</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61 000 00000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861,987</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861,987</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35</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Ильичевского сельского Совета депутатов</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61 000 00000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861,987</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861,987</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36</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Председатель представительного органа муниципального образования в рамках непрограммных   расходов представительного органа муниципального образования</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61 100 80230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819,587</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37</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w:t>
            </w:r>
            <w:proofErr w:type="gramEnd"/>
            <w:r w:rsidRPr="000779E6">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непрограммных расходов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61 100 93000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42,400</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38</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Непрограммные расходы органа исполнительной власти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65 000 00000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11125,538</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11125,388</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0,150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39</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Функционирование органа исполнительной власти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65 100 00000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11125,538</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11125,388</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40</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Увеличение с 1 июня 2022 года региональных выплат в рамках непрограммных расходов исполнительной власти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65 100 10340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115,479</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83"/>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41</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муниципального образования Ильичевский сельсовет</w:t>
            </w:r>
            <w:proofErr w:type="gramEnd"/>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65 100 92350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138,885</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42</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Глава муниципального образования «Ильичевский сельсовет» в рамках непрограммных расходов органа исполнительной власти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65 100 80220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934,081</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43</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65 100 80610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2206,067</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227"/>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44</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Межбюджетные трансферты муниципальному образованию </w:t>
            </w:r>
            <w:proofErr w:type="spellStart"/>
            <w:r w:rsidRPr="000779E6">
              <w:rPr>
                <w:rFonts w:ascii="Times New Roman" w:eastAsia="Times New Roman" w:hAnsi="Times New Roman" w:cs="Times New Roman"/>
                <w:sz w:val="16"/>
                <w:szCs w:val="16"/>
                <w:lang w:eastAsia="ru-RU"/>
              </w:rPr>
              <w:t>Шушенский</w:t>
            </w:r>
            <w:proofErr w:type="spellEnd"/>
            <w:r w:rsidRPr="000779E6">
              <w:rPr>
                <w:rFonts w:ascii="Times New Roman" w:eastAsia="Times New Roman" w:hAnsi="Times New Roman" w:cs="Times New Roman"/>
                <w:sz w:val="16"/>
                <w:szCs w:val="16"/>
                <w:lang w:eastAsia="ru-RU"/>
              </w:rPr>
              <w:t xml:space="preserve"> район на реализацию соглашения о принятии отдельных полномочий по исполнению бюджета Ильичевского сельсовета в рамках непрограммных расходов органа исполнительной власти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65 100 80620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94,639</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94,489</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0,150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45</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Обеспечение деятельности (оказание услуг) подведомственных учреждений в рамках непрограммных расходов органа исполнительной власти муниципального образования "Ильичевский сельсовет" (</w:t>
            </w:r>
            <w:proofErr w:type="gramStart"/>
            <w:r w:rsidRPr="000779E6">
              <w:rPr>
                <w:rFonts w:ascii="Times New Roman" w:eastAsia="Times New Roman" w:hAnsi="Times New Roman" w:cs="Times New Roman"/>
                <w:sz w:val="16"/>
                <w:szCs w:val="16"/>
                <w:lang w:eastAsia="ru-RU"/>
              </w:rPr>
              <w:t>работники</w:t>
            </w:r>
            <w:proofErr w:type="gramEnd"/>
            <w:r w:rsidRPr="000779E6">
              <w:rPr>
                <w:rFonts w:ascii="Times New Roman" w:eastAsia="Times New Roman" w:hAnsi="Times New Roman" w:cs="Times New Roman"/>
                <w:sz w:val="16"/>
                <w:szCs w:val="16"/>
                <w:lang w:eastAsia="ru-RU"/>
              </w:rPr>
              <w:t xml:space="preserve"> переведенные на новую систему оплаты труда)</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65 100 80630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1599,840</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283"/>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46</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Эксплуатация зданий, оборудования, сре</w:t>
            </w:r>
            <w:proofErr w:type="gramStart"/>
            <w:r w:rsidRPr="000779E6">
              <w:rPr>
                <w:rFonts w:ascii="Times New Roman" w:eastAsia="Times New Roman" w:hAnsi="Times New Roman" w:cs="Times New Roman"/>
                <w:sz w:val="16"/>
                <w:szCs w:val="16"/>
                <w:lang w:eastAsia="ru-RU"/>
              </w:rPr>
              <w:t>дств св</w:t>
            </w:r>
            <w:proofErr w:type="gramEnd"/>
            <w:r w:rsidRPr="000779E6">
              <w:rPr>
                <w:rFonts w:ascii="Times New Roman" w:eastAsia="Times New Roman" w:hAnsi="Times New Roman" w:cs="Times New Roman"/>
                <w:sz w:val="16"/>
                <w:szCs w:val="16"/>
                <w:lang w:eastAsia="ru-RU"/>
              </w:rPr>
              <w:t>язи, материально-техническое и транспортное обеспечение, содержание объектов муниципального жилищного фонда и служебного жилого фонда в рамках непрограммных расходов органа исполнительной власти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65 100 80720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432,651</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432,651</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47</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Межбюджетные трансферты муниципальному образованию "</w:t>
            </w:r>
            <w:proofErr w:type="spellStart"/>
            <w:r w:rsidRPr="000779E6">
              <w:rPr>
                <w:rFonts w:ascii="Times New Roman" w:eastAsia="Times New Roman" w:hAnsi="Times New Roman" w:cs="Times New Roman"/>
                <w:sz w:val="16"/>
                <w:szCs w:val="16"/>
                <w:lang w:eastAsia="ru-RU"/>
              </w:rPr>
              <w:t>Шушенский</w:t>
            </w:r>
            <w:proofErr w:type="spellEnd"/>
            <w:r w:rsidRPr="000779E6">
              <w:rPr>
                <w:rFonts w:ascii="Times New Roman" w:eastAsia="Times New Roman" w:hAnsi="Times New Roman" w:cs="Times New Roman"/>
                <w:sz w:val="16"/>
                <w:szCs w:val="16"/>
                <w:lang w:eastAsia="ru-RU"/>
              </w:rPr>
              <w:t xml:space="preserve"> район" на реализацию соглашения о принятии отдельных полномочий по созданию условий для организации досуга и обеспечения жителей поселения услугами организаций культуры в рамках непрограммных расходов органа исполнительной власти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65 100 87000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5368,932</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48</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424"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65 100 91190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110,000</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49</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roofErr w:type="gramStart"/>
            <w:r w:rsidRPr="000779E6">
              <w:rPr>
                <w:rFonts w:ascii="Times New Roman" w:eastAsia="Times New Roman" w:hAnsi="Times New Roman" w:cs="Times New Roman"/>
                <w:sz w:val="16"/>
                <w:szCs w:val="16"/>
                <w:lang w:eastAsia="ru-RU"/>
              </w:rPr>
              <w:t>Расходы</w:t>
            </w:r>
            <w:proofErr w:type="gramEnd"/>
            <w:r w:rsidRPr="000779E6">
              <w:rPr>
                <w:rFonts w:ascii="Times New Roman" w:eastAsia="Times New Roman" w:hAnsi="Times New Roman" w:cs="Times New Roman"/>
                <w:sz w:val="16"/>
                <w:szCs w:val="16"/>
                <w:lang w:eastAsia="ru-RU"/>
              </w:rPr>
              <w:t xml:space="preserve"> направленные на увеличение (индексацию) оплаты труда отдельным категориям работников бюджетной сферы поселений в 2022 году, в рамках непрограммных расходов муниципального образования Ильичевский сельсовет</w:t>
            </w:r>
          </w:p>
        </w:tc>
        <w:tc>
          <w:tcPr>
            <w:tcW w:w="424" w:type="pct"/>
            <w:gridSpan w:val="4"/>
            <w:tcBorders>
              <w:top w:val="nil"/>
              <w:left w:val="nil"/>
              <w:bottom w:val="single" w:sz="4" w:space="0" w:color="auto"/>
              <w:right w:val="single" w:sz="4" w:space="0" w:color="auto"/>
            </w:tcBorders>
            <w:shd w:val="clear" w:color="auto" w:fill="auto"/>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65 100 93000</w:t>
            </w:r>
          </w:p>
        </w:tc>
        <w:tc>
          <w:tcPr>
            <w:tcW w:w="329" w:type="pct"/>
            <w:gridSpan w:val="5"/>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124,964</w:t>
            </w:r>
          </w:p>
        </w:tc>
        <w:tc>
          <w:tcPr>
            <w:tcW w:w="329" w:type="pct"/>
            <w:gridSpan w:val="4"/>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124,964</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0,000</w:t>
            </w:r>
          </w:p>
        </w:tc>
      </w:tr>
      <w:tr w:rsidR="000779E6" w:rsidRPr="000779E6" w:rsidTr="00CF1A0F">
        <w:trPr>
          <w:trHeight w:val="58"/>
        </w:trPr>
        <w:tc>
          <w:tcPr>
            <w:tcW w:w="164" w:type="pct"/>
            <w:gridSpan w:val="3"/>
            <w:tcBorders>
              <w:top w:val="nil"/>
              <w:left w:val="single" w:sz="4" w:space="0" w:color="auto"/>
              <w:bottom w:val="single" w:sz="4" w:space="0" w:color="auto"/>
              <w:right w:val="single" w:sz="4" w:space="0" w:color="auto"/>
            </w:tcBorders>
            <w:shd w:val="clear" w:color="auto" w:fill="auto"/>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446" w:type="pct"/>
            <w:gridSpan w:val="29"/>
            <w:tcBorders>
              <w:top w:val="nil"/>
              <w:left w:val="nil"/>
              <w:bottom w:val="single" w:sz="4" w:space="0" w:color="auto"/>
              <w:right w:val="single" w:sz="4" w:space="0" w:color="auto"/>
            </w:tcBorders>
            <w:shd w:val="clear" w:color="auto" w:fill="auto"/>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ВСЕГО расходов</w:t>
            </w:r>
          </w:p>
        </w:tc>
        <w:tc>
          <w:tcPr>
            <w:tcW w:w="424"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 </w:t>
            </w:r>
          </w:p>
        </w:tc>
        <w:tc>
          <w:tcPr>
            <w:tcW w:w="329" w:type="pct"/>
            <w:gridSpan w:val="5"/>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64019,397</w:t>
            </w:r>
          </w:p>
        </w:tc>
        <w:tc>
          <w:tcPr>
            <w:tcW w:w="329" w:type="pct"/>
            <w:gridSpan w:val="4"/>
            <w:tcBorders>
              <w:top w:val="nil"/>
              <w:left w:val="nil"/>
              <w:bottom w:val="single" w:sz="4" w:space="0" w:color="auto"/>
              <w:right w:val="single" w:sz="4" w:space="0" w:color="auto"/>
            </w:tcBorders>
            <w:shd w:val="clear" w:color="auto" w:fill="auto"/>
            <w:noWrap/>
            <w:vAlign w:val="center"/>
            <w:hideMark/>
          </w:tcPr>
          <w:p w:rsidR="000779E6" w:rsidRPr="000779E6" w:rsidRDefault="000779E6" w:rsidP="000779E6">
            <w:pPr>
              <w:spacing w:after="0" w:line="240" w:lineRule="auto"/>
              <w:jc w:val="center"/>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62122,119</w:t>
            </w:r>
          </w:p>
        </w:tc>
        <w:tc>
          <w:tcPr>
            <w:tcW w:w="308" w:type="pct"/>
            <w:tcBorders>
              <w:top w:val="nil"/>
              <w:left w:val="nil"/>
              <w:bottom w:val="single" w:sz="4" w:space="0" w:color="auto"/>
              <w:right w:val="single" w:sz="4" w:space="0" w:color="auto"/>
            </w:tcBorders>
            <w:shd w:val="clear" w:color="auto" w:fill="auto"/>
            <w:noWrap/>
            <w:vAlign w:val="bottom"/>
            <w:hideMark/>
          </w:tcPr>
          <w:p w:rsidR="000779E6" w:rsidRPr="000779E6" w:rsidRDefault="000779E6" w:rsidP="000779E6">
            <w:pPr>
              <w:spacing w:after="0" w:line="240" w:lineRule="auto"/>
              <w:rPr>
                <w:rFonts w:ascii="Times New Roman" w:eastAsia="Times New Roman" w:hAnsi="Times New Roman" w:cs="Times New Roman"/>
                <w:bCs/>
                <w:sz w:val="16"/>
                <w:szCs w:val="16"/>
                <w:lang w:eastAsia="ru-RU"/>
              </w:rPr>
            </w:pPr>
            <w:r w:rsidRPr="000779E6">
              <w:rPr>
                <w:rFonts w:ascii="Times New Roman" w:eastAsia="Times New Roman" w:hAnsi="Times New Roman" w:cs="Times New Roman"/>
                <w:bCs/>
                <w:sz w:val="16"/>
                <w:szCs w:val="16"/>
                <w:lang w:eastAsia="ru-RU"/>
              </w:rPr>
              <w:t>1897,278</w:t>
            </w:r>
          </w:p>
        </w:tc>
      </w:tr>
    </w:tbl>
    <w:p w:rsid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w:t>
      </w:r>
    </w:p>
    <w:p w:rsidR="000779E6" w:rsidRDefault="000779E6" w:rsidP="000779E6">
      <w:pPr>
        <w:spacing w:after="0" w:line="240" w:lineRule="auto"/>
        <w:jc w:val="center"/>
        <w:rPr>
          <w:rFonts w:ascii="Times New Roman" w:eastAsia="Times New Roman" w:hAnsi="Times New Roman" w:cs="Times New Roman"/>
          <w:sz w:val="16"/>
          <w:szCs w:val="16"/>
          <w:lang w:eastAsia="ru-RU"/>
        </w:rPr>
      </w:pPr>
    </w:p>
    <w:p w:rsidR="000779E6" w:rsidRPr="000779E6" w:rsidRDefault="000779E6" w:rsidP="000779E6">
      <w:pPr>
        <w:spacing w:after="0" w:line="240" w:lineRule="auto"/>
        <w:jc w:val="right"/>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Приложение  № 7  к решению </w:t>
      </w:r>
    </w:p>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Ильичевского сельского Совета депутатов</w:t>
      </w:r>
    </w:p>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от 27.04.2023г.  № 146   </w:t>
      </w:r>
    </w:p>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w:t>
      </w:r>
      <w:r>
        <w:rPr>
          <w:rFonts w:ascii="Times New Roman" w:eastAsia="Times New Roman" w:hAnsi="Times New Roman" w:cs="Times New Roman"/>
          <w:sz w:val="16"/>
          <w:szCs w:val="16"/>
          <w:lang w:eastAsia="ru-RU"/>
        </w:rPr>
        <w:t xml:space="preserve">                  </w:t>
      </w:r>
      <w:r w:rsidRPr="000779E6">
        <w:rPr>
          <w:rFonts w:ascii="Times New Roman" w:eastAsia="Times New Roman" w:hAnsi="Times New Roman" w:cs="Times New Roman"/>
          <w:sz w:val="16"/>
          <w:szCs w:val="16"/>
          <w:lang w:eastAsia="ru-RU"/>
        </w:rPr>
        <w:t xml:space="preserve">Источники внутреннего финансирования дефицита бюджета Ильичевского сельсовета по кодам </w:t>
      </w:r>
      <w:proofErr w:type="gramStart"/>
      <w:r w:rsidRPr="000779E6">
        <w:rPr>
          <w:rFonts w:ascii="Times New Roman" w:eastAsia="Times New Roman" w:hAnsi="Times New Roman" w:cs="Times New Roman"/>
          <w:sz w:val="16"/>
          <w:szCs w:val="16"/>
          <w:lang w:eastAsia="ru-RU"/>
        </w:rPr>
        <w:t>классификации источников финансирования дефицитов бюджетов</w:t>
      </w:r>
      <w:proofErr w:type="gramEnd"/>
      <w:r w:rsidRPr="000779E6">
        <w:rPr>
          <w:rFonts w:ascii="Times New Roman" w:eastAsia="Times New Roman" w:hAnsi="Times New Roman" w:cs="Times New Roman"/>
          <w:sz w:val="16"/>
          <w:szCs w:val="16"/>
          <w:lang w:eastAsia="ru-RU"/>
        </w:rPr>
        <w:t xml:space="preserve"> за 2022 год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236"/>
        <w:gridCol w:w="10433"/>
        <w:gridCol w:w="1467"/>
      </w:tblGrid>
      <w:tr w:rsidR="000779E6" w:rsidRPr="000779E6" w:rsidTr="00CF1A0F">
        <w:trPr>
          <w:cantSplit/>
          <w:trHeight w:val="566"/>
        </w:trPr>
        <w:tc>
          <w:tcPr>
            <w:tcW w:w="220" w:type="pct"/>
            <w:textDirection w:val="btLr"/>
          </w:tcPr>
          <w:p w:rsidR="000779E6" w:rsidRPr="000779E6" w:rsidRDefault="000779E6" w:rsidP="000779E6">
            <w:pPr>
              <w:tabs>
                <w:tab w:val="left" w:pos="2670"/>
              </w:tabs>
              <w:spacing w:after="0" w:line="240" w:lineRule="auto"/>
              <w:ind w:right="113"/>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строки</w:t>
            </w:r>
          </w:p>
        </w:tc>
        <w:tc>
          <w:tcPr>
            <w:tcW w:w="756"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Код </w:t>
            </w:r>
            <w:proofErr w:type="gramStart"/>
            <w:r w:rsidRPr="000779E6">
              <w:rPr>
                <w:rFonts w:ascii="Times New Roman" w:eastAsia="Times New Roman" w:hAnsi="Times New Roman" w:cs="Times New Roman"/>
                <w:sz w:val="16"/>
                <w:szCs w:val="16"/>
                <w:lang w:eastAsia="ru-RU"/>
              </w:rPr>
              <w:t>классификации источников финансирования дефицита бюджета</w:t>
            </w:r>
            <w:proofErr w:type="gramEnd"/>
          </w:p>
        </w:tc>
        <w:tc>
          <w:tcPr>
            <w:tcW w:w="3528"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p>
        </w:tc>
        <w:tc>
          <w:tcPr>
            <w:tcW w:w="496"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Исполнено, тыс. руб.</w:t>
            </w:r>
          </w:p>
        </w:tc>
      </w:tr>
      <w:tr w:rsidR="000779E6" w:rsidRPr="000779E6" w:rsidTr="00CF1A0F">
        <w:trPr>
          <w:cantSplit/>
          <w:trHeight w:val="120"/>
        </w:trPr>
        <w:tc>
          <w:tcPr>
            <w:tcW w:w="220"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756"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w:t>
            </w:r>
          </w:p>
        </w:tc>
        <w:tc>
          <w:tcPr>
            <w:tcW w:w="3528"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Администрация Ильичевского сельсовета</w:t>
            </w:r>
          </w:p>
        </w:tc>
        <w:tc>
          <w:tcPr>
            <w:tcW w:w="496" w:type="pct"/>
          </w:tcPr>
          <w:p w:rsidR="000779E6" w:rsidRPr="000779E6" w:rsidRDefault="000779E6" w:rsidP="000779E6">
            <w:pPr>
              <w:tabs>
                <w:tab w:val="left" w:pos="2670"/>
              </w:tabs>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-968,167</w:t>
            </w:r>
          </w:p>
        </w:tc>
      </w:tr>
      <w:tr w:rsidR="000779E6" w:rsidRPr="000779E6" w:rsidTr="00CF1A0F">
        <w:trPr>
          <w:trHeight w:val="58"/>
        </w:trPr>
        <w:tc>
          <w:tcPr>
            <w:tcW w:w="220"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756"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805 01 05 02 01 10 0000 510</w:t>
            </w:r>
          </w:p>
        </w:tc>
        <w:tc>
          <w:tcPr>
            <w:tcW w:w="3528"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Увеличение прочих остатков денежных средств  бюджетов сельских поселений</w:t>
            </w:r>
          </w:p>
        </w:tc>
        <w:tc>
          <w:tcPr>
            <w:tcW w:w="496" w:type="pct"/>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-63090,286</w:t>
            </w:r>
          </w:p>
        </w:tc>
      </w:tr>
      <w:tr w:rsidR="000779E6" w:rsidRPr="000779E6" w:rsidTr="00CF1A0F">
        <w:trPr>
          <w:trHeight w:val="58"/>
        </w:trPr>
        <w:tc>
          <w:tcPr>
            <w:tcW w:w="220"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756"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805 01 05 02 01 10 0000 610</w:t>
            </w:r>
          </w:p>
        </w:tc>
        <w:tc>
          <w:tcPr>
            <w:tcW w:w="3528"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Уменьшение прочих остатков денежных средств бюджетов сельских поселений </w:t>
            </w:r>
          </w:p>
        </w:tc>
        <w:tc>
          <w:tcPr>
            <w:tcW w:w="496" w:type="pct"/>
          </w:tcPr>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62122,119</w:t>
            </w:r>
          </w:p>
        </w:tc>
      </w:tr>
      <w:tr w:rsidR="000779E6" w:rsidRPr="000779E6" w:rsidTr="00CF1A0F">
        <w:trPr>
          <w:trHeight w:val="58"/>
        </w:trPr>
        <w:tc>
          <w:tcPr>
            <w:tcW w:w="220"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p>
        </w:tc>
        <w:tc>
          <w:tcPr>
            <w:tcW w:w="756"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p>
        </w:tc>
        <w:tc>
          <w:tcPr>
            <w:tcW w:w="3528" w:type="pct"/>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p>
        </w:tc>
        <w:tc>
          <w:tcPr>
            <w:tcW w:w="496" w:type="pct"/>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p>
        </w:tc>
      </w:tr>
    </w:tbl>
    <w:p w:rsid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w:t>
      </w:r>
    </w:p>
    <w:p w:rsid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p>
    <w:p w:rsid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p>
    <w:p w:rsid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p>
    <w:p w:rsid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p>
    <w:p w:rsid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p>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p>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lastRenderedPageBreak/>
        <w:t xml:space="preserve">                                                                                                                                           </w:t>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t xml:space="preserve">                          Приложение  № 8  к решению </w:t>
      </w:r>
    </w:p>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w:t>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t xml:space="preserve">                               Ильичевского сельского Совета депутатов</w:t>
      </w:r>
    </w:p>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w:t>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r>
      <w:r w:rsidRPr="000779E6">
        <w:rPr>
          <w:rFonts w:ascii="Times New Roman" w:eastAsia="Times New Roman" w:hAnsi="Times New Roman" w:cs="Times New Roman"/>
          <w:sz w:val="16"/>
          <w:szCs w:val="16"/>
          <w:lang w:eastAsia="ru-RU"/>
        </w:rPr>
        <w:tab/>
        <w:t xml:space="preserve">                               от 27.04.2023г.  № 146</w:t>
      </w:r>
    </w:p>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p>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p>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Источники внутреннего финансирования дефицита бюджета Ильичевского сельсовета по кодам групп, подгрупп, статей, видов </w:t>
      </w:r>
      <w:proofErr w:type="gramStart"/>
      <w:r w:rsidRPr="000779E6">
        <w:rPr>
          <w:rFonts w:ascii="Times New Roman" w:eastAsia="Times New Roman" w:hAnsi="Times New Roman" w:cs="Times New Roman"/>
          <w:sz w:val="16"/>
          <w:szCs w:val="16"/>
          <w:lang w:eastAsia="ru-RU"/>
        </w:rPr>
        <w:t>источников финансирования дефицитов бюджетов классификации операций сектора государственного</w:t>
      </w:r>
      <w:proofErr w:type="gramEnd"/>
      <w:r w:rsidRPr="000779E6">
        <w:rPr>
          <w:rFonts w:ascii="Times New Roman" w:eastAsia="Times New Roman" w:hAnsi="Times New Roman" w:cs="Times New Roman"/>
          <w:sz w:val="16"/>
          <w:szCs w:val="16"/>
          <w:lang w:eastAsia="ru-RU"/>
        </w:rPr>
        <w:t xml:space="preserve"> управления, относящихся к источникам финансирования дефицитов бюджетов за 2022 год</w:t>
      </w:r>
    </w:p>
    <w:p w:rsidR="000779E6" w:rsidRPr="000779E6" w:rsidRDefault="000779E6" w:rsidP="000779E6">
      <w:pPr>
        <w:spacing w:after="0" w:line="240" w:lineRule="auto"/>
        <w:jc w:val="center"/>
        <w:rPr>
          <w:rFonts w:ascii="Times New Roman" w:eastAsia="Times New Roman" w:hAnsi="Times New Roman" w:cs="Times New Roman"/>
          <w:sz w:val="16"/>
          <w:szCs w:val="16"/>
          <w:lang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8931"/>
        <w:gridCol w:w="1275"/>
        <w:gridCol w:w="1560"/>
      </w:tblGrid>
      <w:tr w:rsidR="000779E6" w:rsidRPr="000779E6" w:rsidTr="00CF1A0F">
        <w:trPr>
          <w:cantSplit/>
          <w:trHeight w:val="633"/>
        </w:trPr>
        <w:tc>
          <w:tcPr>
            <w:tcW w:w="675" w:type="dxa"/>
            <w:textDirection w:val="btLr"/>
          </w:tcPr>
          <w:p w:rsidR="000779E6" w:rsidRPr="000779E6" w:rsidRDefault="000779E6" w:rsidP="000779E6">
            <w:pPr>
              <w:tabs>
                <w:tab w:val="left" w:pos="2670"/>
              </w:tabs>
              <w:spacing w:after="0" w:line="240" w:lineRule="auto"/>
              <w:ind w:right="113"/>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строки</w:t>
            </w:r>
          </w:p>
        </w:tc>
        <w:tc>
          <w:tcPr>
            <w:tcW w:w="2268"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Код показателей</w:t>
            </w:r>
          </w:p>
        </w:tc>
        <w:tc>
          <w:tcPr>
            <w:tcW w:w="8931"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275"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Утверждено Решением о бюджете</w:t>
            </w:r>
          </w:p>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 (тыс. руб.)</w:t>
            </w:r>
          </w:p>
        </w:tc>
        <w:tc>
          <w:tcPr>
            <w:tcW w:w="1560"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Исполнено</w:t>
            </w:r>
          </w:p>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(тыс. руб.)</w:t>
            </w:r>
          </w:p>
        </w:tc>
      </w:tr>
      <w:tr w:rsidR="000779E6" w:rsidRPr="000779E6" w:rsidTr="00CF1A0F">
        <w:trPr>
          <w:trHeight w:val="58"/>
        </w:trPr>
        <w:tc>
          <w:tcPr>
            <w:tcW w:w="675"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1</w:t>
            </w:r>
          </w:p>
        </w:tc>
        <w:tc>
          <w:tcPr>
            <w:tcW w:w="2268"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805 01 05 00 00 00 0000 500</w:t>
            </w:r>
          </w:p>
        </w:tc>
        <w:tc>
          <w:tcPr>
            <w:tcW w:w="8931"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Увеличение остатков средств бюджетов</w:t>
            </w:r>
          </w:p>
        </w:tc>
        <w:tc>
          <w:tcPr>
            <w:tcW w:w="1275"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-63892,121</w:t>
            </w:r>
          </w:p>
        </w:tc>
        <w:tc>
          <w:tcPr>
            <w:tcW w:w="1560"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- 63090,286</w:t>
            </w:r>
          </w:p>
        </w:tc>
      </w:tr>
      <w:tr w:rsidR="000779E6" w:rsidRPr="000779E6" w:rsidTr="00CF1A0F">
        <w:trPr>
          <w:trHeight w:val="207"/>
        </w:trPr>
        <w:tc>
          <w:tcPr>
            <w:tcW w:w="675"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2</w:t>
            </w:r>
          </w:p>
        </w:tc>
        <w:tc>
          <w:tcPr>
            <w:tcW w:w="2268"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805 01 05 02 00 00 0000 500</w:t>
            </w:r>
          </w:p>
        </w:tc>
        <w:tc>
          <w:tcPr>
            <w:tcW w:w="8931"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Увеличение прочих остатков средств бюджетов      </w:t>
            </w:r>
          </w:p>
        </w:tc>
        <w:tc>
          <w:tcPr>
            <w:tcW w:w="1275"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-63892,121</w:t>
            </w:r>
          </w:p>
        </w:tc>
        <w:tc>
          <w:tcPr>
            <w:tcW w:w="1560"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- 63090,286</w:t>
            </w:r>
          </w:p>
        </w:tc>
      </w:tr>
      <w:tr w:rsidR="000779E6" w:rsidRPr="000779E6" w:rsidTr="00CF1A0F">
        <w:trPr>
          <w:trHeight w:val="211"/>
        </w:trPr>
        <w:tc>
          <w:tcPr>
            <w:tcW w:w="675"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3</w:t>
            </w:r>
          </w:p>
        </w:tc>
        <w:tc>
          <w:tcPr>
            <w:tcW w:w="2268"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805 01 05 02 01 00 0000 510</w:t>
            </w:r>
          </w:p>
        </w:tc>
        <w:tc>
          <w:tcPr>
            <w:tcW w:w="8931"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Увеличение прочих остатков  денежных средств  бюджетов                                                                                           </w:t>
            </w:r>
          </w:p>
        </w:tc>
        <w:tc>
          <w:tcPr>
            <w:tcW w:w="1275"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-63892,121</w:t>
            </w:r>
          </w:p>
        </w:tc>
        <w:tc>
          <w:tcPr>
            <w:tcW w:w="1560"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- 63090,286</w:t>
            </w:r>
          </w:p>
        </w:tc>
      </w:tr>
      <w:tr w:rsidR="000779E6" w:rsidRPr="000779E6" w:rsidTr="00CF1A0F">
        <w:trPr>
          <w:trHeight w:val="99"/>
        </w:trPr>
        <w:tc>
          <w:tcPr>
            <w:tcW w:w="675"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4</w:t>
            </w:r>
          </w:p>
        </w:tc>
        <w:tc>
          <w:tcPr>
            <w:tcW w:w="2268"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805 01 05 02 01 10 0000 510</w:t>
            </w:r>
          </w:p>
        </w:tc>
        <w:tc>
          <w:tcPr>
            <w:tcW w:w="8931"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Увеличение прочих остатков  денежных средств  бюджетов  сельских поселений                                                                                  </w:t>
            </w:r>
          </w:p>
        </w:tc>
        <w:tc>
          <w:tcPr>
            <w:tcW w:w="1275"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-63892,121</w:t>
            </w:r>
          </w:p>
        </w:tc>
        <w:tc>
          <w:tcPr>
            <w:tcW w:w="1560"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- 63090,286</w:t>
            </w:r>
          </w:p>
        </w:tc>
      </w:tr>
      <w:tr w:rsidR="000779E6" w:rsidRPr="000779E6" w:rsidTr="00CF1A0F">
        <w:trPr>
          <w:trHeight w:val="58"/>
        </w:trPr>
        <w:tc>
          <w:tcPr>
            <w:tcW w:w="675"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5</w:t>
            </w:r>
          </w:p>
        </w:tc>
        <w:tc>
          <w:tcPr>
            <w:tcW w:w="2268"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805 01 05 00 00 00 0000 600</w:t>
            </w:r>
          </w:p>
        </w:tc>
        <w:tc>
          <w:tcPr>
            <w:tcW w:w="8931"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Уменьшение остатков средств бюджетов</w:t>
            </w:r>
          </w:p>
        </w:tc>
        <w:tc>
          <w:tcPr>
            <w:tcW w:w="1275"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64019,397</w:t>
            </w:r>
          </w:p>
        </w:tc>
        <w:tc>
          <w:tcPr>
            <w:tcW w:w="1560"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62122,119</w:t>
            </w:r>
          </w:p>
        </w:tc>
      </w:tr>
      <w:tr w:rsidR="000779E6" w:rsidRPr="000779E6" w:rsidTr="00CF1A0F">
        <w:trPr>
          <w:trHeight w:val="58"/>
        </w:trPr>
        <w:tc>
          <w:tcPr>
            <w:tcW w:w="675"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w:t>
            </w:r>
          </w:p>
        </w:tc>
        <w:tc>
          <w:tcPr>
            <w:tcW w:w="2268"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805 01 05 02 00 00 0000 600</w:t>
            </w:r>
          </w:p>
        </w:tc>
        <w:tc>
          <w:tcPr>
            <w:tcW w:w="8931"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Уменьшение прочих остатков средств бюджетов      </w:t>
            </w:r>
          </w:p>
        </w:tc>
        <w:tc>
          <w:tcPr>
            <w:tcW w:w="1275"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64019,397</w:t>
            </w:r>
          </w:p>
        </w:tc>
        <w:tc>
          <w:tcPr>
            <w:tcW w:w="1560"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62122,119</w:t>
            </w:r>
          </w:p>
        </w:tc>
      </w:tr>
      <w:tr w:rsidR="000779E6" w:rsidRPr="000779E6" w:rsidTr="00CF1A0F">
        <w:trPr>
          <w:trHeight w:val="58"/>
        </w:trPr>
        <w:tc>
          <w:tcPr>
            <w:tcW w:w="675"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7</w:t>
            </w:r>
          </w:p>
        </w:tc>
        <w:tc>
          <w:tcPr>
            <w:tcW w:w="2268"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805 01 05 02 01 00 0000 610</w:t>
            </w:r>
          </w:p>
        </w:tc>
        <w:tc>
          <w:tcPr>
            <w:tcW w:w="8931"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Уменьшение прочих остатков  денежных средств  бюджетов                                                                                           </w:t>
            </w:r>
          </w:p>
        </w:tc>
        <w:tc>
          <w:tcPr>
            <w:tcW w:w="1275"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64019,397</w:t>
            </w:r>
          </w:p>
        </w:tc>
        <w:tc>
          <w:tcPr>
            <w:tcW w:w="1560"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62122,119</w:t>
            </w:r>
          </w:p>
        </w:tc>
      </w:tr>
      <w:tr w:rsidR="000779E6" w:rsidRPr="000779E6" w:rsidTr="00CF1A0F">
        <w:trPr>
          <w:trHeight w:val="58"/>
        </w:trPr>
        <w:tc>
          <w:tcPr>
            <w:tcW w:w="675"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w:t>
            </w:r>
          </w:p>
        </w:tc>
        <w:tc>
          <w:tcPr>
            <w:tcW w:w="2268"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805 01 05 02 01 10 0000 610</w:t>
            </w:r>
          </w:p>
        </w:tc>
        <w:tc>
          <w:tcPr>
            <w:tcW w:w="8931" w:type="dxa"/>
          </w:tcPr>
          <w:p w:rsidR="000779E6" w:rsidRPr="000779E6" w:rsidRDefault="000779E6" w:rsidP="000779E6">
            <w:pPr>
              <w:tabs>
                <w:tab w:val="left" w:pos="2670"/>
              </w:tabs>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 xml:space="preserve">Уменьшение прочих остатков  денежных средств  бюджетов  сельских поселений                                                                                  </w:t>
            </w:r>
          </w:p>
        </w:tc>
        <w:tc>
          <w:tcPr>
            <w:tcW w:w="1275"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64019,397</w:t>
            </w:r>
          </w:p>
        </w:tc>
        <w:tc>
          <w:tcPr>
            <w:tcW w:w="1560" w:type="dxa"/>
          </w:tcPr>
          <w:p w:rsidR="000779E6" w:rsidRPr="000779E6" w:rsidRDefault="000779E6" w:rsidP="000779E6">
            <w:pPr>
              <w:spacing w:after="0" w:line="240" w:lineRule="auto"/>
              <w:rPr>
                <w:rFonts w:ascii="Times New Roman" w:eastAsia="Times New Roman" w:hAnsi="Times New Roman" w:cs="Times New Roman"/>
                <w:sz w:val="16"/>
                <w:szCs w:val="16"/>
                <w:lang w:eastAsia="ru-RU"/>
              </w:rPr>
            </w:pPr>
            <w:r w:rsidRPr="000779E6">
              <w:rPr>
                <w:rFonts w:ascii="Times New Roman" w:eastAsia="Times New Roman" w:hAnsi="Times New Roman" w:cs="Times New Roman"/>
                <w:sz w:val="16"/>
                <w:szCs w:val="16"/>
                <w:lang w:eastAsia="ru-RU"/>
              </w:rPr>
              <w:t>62122,119</w:t>
            </w:r>
          </w:p>
        </w:tc>
      </w:tr>
    </w:tbl>
    <w:p w:rsidR="00D33354" w:rsidRPr="00D33354" w:rsidRDefault="00D33354" w:rsidP="00D33354">
      <w:pPr>
        <w:tabs>
          <w:tab w:val="left" w:pos="5386"/>
        </w:tabs>
        <w:spacing w:after="0" w:line="240" w:lineRule="auto"/>
        <w:ind w:left="709"/>
        <w:jc w:val="both"/>
        <w:rPr>
          <w:rFonts w:ascii="Times New Roman" w:eastAsia="Times New Roman" w:hAnsi="Times New Roman" w:cs="Times New Roman"/>
          <w:sz w:val="28"/>
          <w:szCs w:val="28"/>
          <w:lang w:eastAsia="ru-RU"/>
        </w:rPr>
      </w:pPr>
    </w:p>
    <w:p w:rsidR="00D33354" w:rsidRPr="00D33354" w:rsidRDefault="00D33354" w:rsidP="00D33354">
      <w:pPr>
        <w:tabs>
          <w:tab w:val="left" w:pos="5386"/>
        </w:tabs>
        <w:spacing w:after="0" w:line="240" w:lineRule="auto"/>
        <w:ind w:left="709"/>
        <w:jc w:val="both"/>
        <w:rPr>
          <w:rFonts w:ascii="Times New Roman" w:eastAsia="Times New Roman" w:hAnsi="Times New Roman" w:cs="Times New Roman"/>
          <w:sz w:val="28"/>
          <w:szCs w:val="28"/>
          <w:lang w:eastAsia="ru-RU"/>
        </w:rPr>
      </w:pPr>
    </w:p>
    <w:p w:rsidR="00D33354" w:rsidRPr="00D33354" w:rsidRDefault="00D33354" w:rsidP="00D33354">
      <w:pPr>
        <w:tabs>
          <w:tab w:val="left" w:pos="5386"/>
        </w:tabs>
        <w:spacing w:after="0" w:line="240" w:lineRule="auto"/>
        <w:ind w:left="709"/>
        <w:jc w:val="both"/>
        <w:rPr>
          <w:rFonts w:ascii="Times New Roman" w:eastAsia="Times New Roman" w:hAnsi="Times New Roman" w:cs="Times New Roman"/>
          <w:sz w:val="28"/>
          <w:szCs w:val="28"/>
          <w:lang w:eastAsia="ru-RU"/>
        </w:rPr>
      </w:pPr>
    </w:p>
    <w:p w:rsidR="000779E6" w:rsidRDefault="000779E6" w:rsidP="00D33354">
      <w:pPr>
        <w:tabs>
          <w:tab w:val="left" w:pos="5386"/>
        </w:tabs>
        <w:spacing w:after="0" w:line="240" w:lineRule="auto"/>
        <w:ind w:left="709"/>
        <w:jc w:val="both"/>
        <w:rPr>
          <w:rFonts w:ascii="Times New Roman" w:eastAsia="Times New Roman" w:hAnsi="Times New Roman" w:cs="Times New Roman"/>
          <w:sz w:val="28"/>
          <w:szCs w:val="28"/>
          <w:lang w:eastAsia="ru-RU"/>
        </w:rPr>
        <w:sectPr w:rsidR="000779E6" w:rsidSect="000779E6">
          <w:pgSz w:w="16838" w:h="11906" w:orient="landscape"/>
          <w:pgMar w:top="1701" w:right="1134" w:bottom="851" w:left="1134"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pPr>
    </w:p>
    <w:p w:rsidR="00E60F75" w:rsidRPr="00E60F75" w:rsidRDefault="00E60F75" w:rsidP="00E60F75">
      <w:pPr>
        <w:spacing w:after="0" w:line="240" w:lineRule="auto"/>
        <w:jc w:val="center"/>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lastRenderedPageBreak/>
        <w:t>КРАСНОЯРСКИЙ КРАЙ</w:t>
      </w:r>
    </w:p>
    <w:p w:rsidR="00E60F75" w:rsidRPr="00E60F75" w:rsidRDefault="00E60F75" w:rsidP="00E60F75">
      <w:pPr>
        <w:spacing w:after="0" w:line="240" w:lineRule="auto"/>
        <w:jc w:val="center"/>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ШУШЕНСКИЙ РАЙОН</w:t>
      </w:r>
    </w:p>
    <w:p w:rsidR="00E60F75" w:rsidRPr="00E60F75" w:rsidRDefault="00E60F75" w:rsidP="00E60F75">
      <w:pPr>
        <w:spacing w:after="0" w:line="240" w:lineRule="auto"/>
        <w:jc w:val="center"/>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ИЛЬИЧЕВСКИЙ СЕЛЬСКИЙ СОВЕТ ДЕПУТАТОВ</w:t>
      </w:r>
    </w:p>
    <w:p w:rsidR="00E60F75" w:rsidRPr="00E60F75" w:rsidRDefault="00E60F75" w:rsidP="00E60F75">
      <w:pPr>
        <w:spacing w:after="0" w:line="240" w:lineRule="auto"/>
        <w:jc w:val="center"/>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 xml:space="preserve">РЕШЕНИЕ </w:t>
      </w:r>
    </w:p>
    <w:p w:rsidR="00E60F75" w:rsidRPr="00E60F75" w:rsidRDefault="00E60F75" w:rsidP="00E60F75">
      <w:pPr>
        <w:spacing w:after="0" w:line="240" w:lineRule="auto"/>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 xml:space="preserve">27.04.2023г.                                               п. Ильичево                                                        № 147 </w:t>
      </w:r>
    </w:p>
    <w:p w:rsidR="00E60F75" w:rsidRPr="00E60F75" w:rsidRDefault="00E60F75" w:rsidP="00E60F75">
      <w:pPr>
        <w:spacing w:after="0" w:line="240" w:lineRule="auto"/>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 xml:space="preserve"> О внесении изменений и дополнений в Решение Ильичевского сельского Совета депутатов от 01.12.2020г. № 16-вн «Об установлении ставок земельного налога на территории муниципального образования «Ильичевский сельсовет» </w:t>
      </w:r>
    </w:p>
    <w:p w:rsidR="00E60F75" w:rsidRPr="00E60F75" w:rsidRDefault="00E60F75" w:rsidP="00E60F75">
      <w:pPr>
        <w:spacing w:after="0" w:line="240" w:lineRule="auto"/>
        <w:jc w:val="both"/>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 xml:space="preserve">          В соответствии с п. 2.1 статьи 408 Налогового кодекса Российской Федерации, Федеральным законом от 06.10.2003г. № 131-ФЗ «Об общих принципах организации местного самоуправления в Российской Федерации», руководствуясь Уставом Ильичевского сельсовета, </w:t>
      </w:r>
    </w:p>
    <w:p w:rsidR="00E60F75" w:rsidRPr="00E60F75" w:rsidRDefault="00E60F75" w:rsidP="00E60F75">
      <w:pPr>
        <w:spacing w:after="0" w:line="240" w:lineRule="auto"/>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 xml:space="preserve">                              ИЛЬИЧЕВСКИЙ СЕЛЬСКИЙ СОВЕТ ДЕПУТАТОВ  РЕШИЛ:</w:t>
      </w:r>
    </w:p>
    <w:p w:rsidR="00E60F75" w:rsidRPr="00E60F75" w:rsidRDefault="00E60F75" w:rsidP="00E60F75">
      <w:pPr>
        <w:spacing w:after="0" w:line="240" w:lineRule="auto"/>
        <w:ind w:firstLine="709"/>
        <w:jc w:val="both"/>
        <w:rPr>
          <w:rFonts w:ascii="Times New Roman" w:eastAsia="Times New Roman" w:hAnsi="Times New Roman" w:cs="Times New Roman"/>
          <w:sz w:val="24"/>
          <w:szCs w:val="24"/>
        </w:rPr>
      </w:pPr>
      <w:r w:rsidRPr="00E60F75">
        <w:rPr>
          <w:rFonts w:ascii="Times New Roman" w:eastAsia="Times New Roman" w:hAnsi="Times New Roman" w:cs="Times New Roman"/>
          <w:sz w:val="24"/>
          <w:szCs w:val="24"/>
          <w:lang w:eastAsia="ru-RU"/>
        </w:rPr>
        <w:t xml:space="preserve">1. </w:t>
      </w:r>
      <w:r w:rsidRPr="00E60F75">
        <w:rPr>
          <w:rFonts w:ascii="Times New Roman" w:eastAsia="Times New Roman" w:hAnsi="Times New Roman" w:cs="Times New Roman"/>
          <w:sz w:val="24"/>
          <w:szCs w:val="24"/>
        </w:rPr>
        <w:t>Внести в решение Ильичевского сельского Совета депутатов от 01.12.2020г. № 16-вн «</w:t>
      </w:r>
      <w:r w:rsidRPr="00E60F75">
        <w:rPr>
          <w:rFonts w:ascii="Times New Roman" w:eastAsia="Times New Roman" w:hAnsi="Times New Roman" w:cs="Times New Roman"/>
          <w:sz w:val="24"/>
          <w:szCs w:val="24"/>
          <w:lang w:eastAsia="ru-RU"/>
        </w:rPr>
        <w:t>Об установлении ставок земельного налога на территории муниципального образования «Ильичевский сельсовет»</w:t>
      </w:r>
      <w:r w:rsidRPr="00E60F75">
        <w:rPr>
          <w:rFonts w:ascii="Times New Roman" w:eastAsia="Times New Roman" w:hAnsi="Times New Roman" w:cs="Times New Roman"/>
          <w:sz w:val="24"/>
          <w:szCs w:val="24"/>
        </w:rPr>
        <w:t xml:space="preserve"> следующие изменения и дополнения:</w:t>
      </w:r>
    </w:p>
    <w:p w:rsidR="00E60F75" w:rsidRPr="00E60F75" w:rsidRDefault="00E60F75" w:rsidP="00915E87">
      <w:pPr>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 xml:space="preserve">в наименовании слова «Об установлении» заменить словами «О введении»; </w:t>
      </w:r>
    </w:p>
    <w:p w:rsidR="00E60F75" w:rsidRPr="00E60F75" w:rsidRDefault="00E60F75" w:rsidP="00915E87">
      <w:pPr>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в пункте 1 решения слово «Установить» заменить словом «Ввести»;</w:t>
      </w:r>
    </w:p>
    <w:p w:rsidR="00E60F75" w:rsidRPr="00E60F75" w:rsidRDefault="00E60F75" w:rsidP="00E60F75">
      <w:pPr>
        <w:spacing w:after="0" w:line="240" w:lineRule="auto"/>
        <w:ind w:firstLine="709"/>
        <w:jc w:val="both"/>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 xml:space="preserve">2. </w:t>
      </w:r>
      <w:proofErr w:type="gramStart"/>
      <w:r w:rsidRPr="00E60F75">
        <w:rPr>
          <w:rFonts w:ascii="Times New Roman" w:eastAsia="Times New Roman" w:hAnsi="Times New Roman" w:cs="Times New Roman"/>
          <w:sz w:val="24"/>
          <w:szCs w:val="24"/>
          <w:lang w:eastAsia="ru-RU"/>
        </w:rPr>
        <w:t>Контроль за</w:t>
      </w:r>
      <w:proofErr w:type="gramEnd"/>
      <w:r w:rsidRPr="00E60F75">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экономике, финансам и бюджету.</w:t>
      </w:r>
    </w:p>
    <w:p w:rsidR="00E60F75" w:rsidRPr="00E60F75" w:rsidRDefault="00E60F75" w:rsidP="00E60F75">
      <w:pPr>
        <w:spacing w:after="0" w:line="240" w:lineRule="auto"/>
        <w:ind w:firstLine="709"/>
        <w:jc w:val="both"/>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3. Решение вступает в силу со дня, следующего за днем его официального опубликования (обнародования) и применяется к правоотношениям, возникающим с 01 января 2021 года.</w:t>
      </w:r>
    </w:p>
    <w:p w:rsidR="00E60F75" w:rsidRPr="00E60F75" w:rsidRDefault="00E60F75" w:rsidP="00E60F75">
      <w:pPr>
        <w:spacing w:after="0" w:line="240" w:lineRule="auto"/>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Председатель Ильичевского сельского Совета депутатов                                  М.А. Климова</w:t>
      </w:r>
    </w:p>
    <w:p w:rsidR="00E60F75" w:rsidRPr="00E60F75" w:rsidRDefault="00E60F75" w:rsidP="00E60F75">
      <w:pPr>
        <w:spacing w:after="0" w:line="240" w:lineRule="auto"/>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Глава Ильичевского сельсовета                                                                              И.А. Меркель</w:t>
      </w:r>
    </w:p>
    <w:p w:rsidR="00E60F75" w:rsidRDefault="00E60F75" w:rsidP="00E60F75">
      <w:pPr>
        <w:spacing w:after="0" w:line="240" w:lineRule="auto"/>
        <w:jc w:val="center"/>
        <w:rPr>
          <w:rFonts w:ascii="Times New Roman" w:eastAsia="Times New Roman" w:hAnsi="Times New Roman" w:cs="Times New Roman"/>
          <w:sz w:val="24"/>
          <w:szCs w:val="24"/>
          <w:lang w:eastAsia="ru-RU"/>
        </w:rPr>
      </w:pPr>
    </w:p>
    <w:p w:rsidR="00E60F75" w:rsidRDefault="00E60F75" w:rsidP="00E60F75">
      <w:pPr>
        <w:spacing w:after="0" w:line="240" w:lineRule="auto"/>
        <w:jc w:val="center"/>
        <w:rPr>
          <w:rFonts w:ascii="Times New Roman" w:eastAsia="Times New Roman" w:hAnsi="Times New Roman" w:cs="Times New Roman"/>
          <w:sz w:val="24"/>
          <w:szCs w:val="24"/>
          <w:lang w:eastAsia="ru-RU"/>
        </w:rPr>
      </w:pPr>
    </w:p>
    <w:p w:rsidR="00E60F75" w:rsidRPr="00E60F75" w:rsidRDefault="00E60F75" w:rsidP="00E60F75">
      <w:pPr>
        <w:spacing w:after="0" w:line="240" w:lineRule="auto"/>
        <w:jc w:val="center"/>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КРАСНОЯРСКИЙ КРАЙ</w:t>
      </w:r>
    </w:p>
    <w:p w:rsidR="00E60F75" w:rsidRPr="00E60F75" w:rsidRDefault="00E60F75" w:rsidP="00E60F75">
      <w:pPr>
        <w:spacing w:after="0" w:line="240" w:lineRule="auto"/>
        <w:jc w:val="center"/>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ШУШЕНСКИЙ РАЙОН</w:t>
      </w:r>
    </w:p>
    <w:p w:rsidR="00E60F75" w:rsidRPr="00E60F75" w:rsidRDefault="00E60F75" w:rsidP="00E60F75">
      <w:pPr>
        <w:spacing w:after="0" w:line="240" w:lineRule="auto"/>
        <w:jc w:val="center"/>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ИЛЬИЧЕВСКИЙ СЕЛЬСКИЙ СОВЕТ ДЕПУТАТОВ</w:t>
      </w:r>
    </w:p>
    <w:p w:rsidR="00E60F75" w:rsidRPr="00E60F75" w:rsidRDefault="00E60F75" w:rsidP="00E60F75">
      <w:pPr>
        <w:spacing w:after="0" w:line="240" w:lineRule="auto"/>
        <w:jc w:val="center"/>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 xml:space="preserve">РЕШЕНИЕ </w:t>
      </w:r>
    </w:p>
    <w:p w:rsidR="00E60F75" w:rsidRPr="00E60F75" w:rsidRDefault="00E60F75" w:rsidP="00E60F75">
      <w:pPr>
        <w:spacing w:after="0" w:line="240" w:lineRule="auto"/>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27.04.2023г.                                               п. Ильичево                                                        № 148</w:t>
      </w:r>
    </w:p>
    <w:tbl>
      <w:tblPr>
        <w:tblStyle w:val="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60F75" w:rsidRPr="00E60F75" w:rsidTr="00E60F75">
        <w:tc>
          <w:tcPr>
            <w:tcW w:w="4785" w:type="dxa"/>
            <w:hideMark/>
          </w:tcPr>
          <w:p w:rsidR="00E60F75" w:rsidRPr="00E60F75" w:rsidRDefault="00E60F75" w:rsidP="00E60F75">
            <w:pPr>
              <w:jc w:val="both"/>
              <w:rPr>
                <w:rFonts w:ascii="Times New Roman" w:eastAsia="Times New Roman" w:hAnsi="Times New Roman" w:cs="Times New Roman"/>
                <w:spacing w:val="-4"/>
                <w:sz w:val="24"/>
                <w:szCs w:val="24"/>
              </w:rPr>
            </w:pPr>
            <w:r w:rsidRPr="00E60F75">
              <w:rPr>
                <w:rFonts w:ascii="Times New Roman" w:eastAsia="Times New Roman" w:hAnsi="Times New Roman" w:cs="Times New Roman"/>
                <w:sz w:val="24"/>
                <w:szCs w:val="24"/>
                <w:lang w:eastAsia="ru-RU"/>
              </w:rPr>
              <w:t xml:space="preserve"> </w:t>
            </w:r>
            <w:r w:rsidRPr="00E60F75">
              <w:rPr>
                <w:rFonts w:ascii="Times New Roman" w:eastAsia="Times New Roman" w:hAnsi="Times New Roman" w:cs="Times New Roman"/>
                <w:spacing w:val="-4"/>
                <w:sz w:val="24"/>
                <w:szCs w:val="24"/>
              </w:rPr>
              <w:t>О внесении изменений и дополнений в решение Ильичевского сельского Совета  депутатов от 01.12.2020 № 17-вн «</w:t>
            </w:r>
            <w:r w:rsidRPr="00E60F75">
              <w:rPr>
                <w:rFonts w:ascii="Times New Roman" w:eastAsia="Times New Roman" w:hAnsi="Times New Roman" w:cs="Times New Roman"/>
                <w:sz w:val="24"/>
                <w:szCs w:val="24"/>
              </w:rPr>
              <w:t>Об установлении ставок налога на имущество физических лиц на территории муниципального образования «Ильичевский сельсовет»</w:t>
            </w:r>
          </w:p>
        </w:tc>
        <w:tc>
          <w:tcPr>
            <w:tcW w:w="4785" w:type="dxa"/>
          </w:tcPr>
          <w:p w:rsidR="00E60F75" w:rsidRPr="00E60F75" w:rsidRDefault="00E60F75" w:rsidP="00E60F75">
            <w:pPr>
              <w:rPr>
                <w:rFonts w:ascii="Times New Roman" w:eastAsia="Times New Roman" w:hAnsi="Times New Roman" w:cs="Times New Roman"/>
                <w:spacing w:val="-4"/>
                <w:sz w:val="24"/>
                <w:szCs w:val="24"/>
              </w:rPr>
            </w:pPr>
          </w:p>
        </w:tc>
      </w:tr>
    </w:tbl>
    <w:p w:rsidR="00E60F75" w:rsidRPr="00E60F75" w:rsidRDefault="00E60F75" w:rsidP="00E60F75">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E60F75">
        <w:rPr>
          <w:rFonts w:ascii="Times New Roman" w:eastAsia="Times New Roman" w:hAnsi="Times New Roman" w:cs="Times New Roman"/>
          <w:sz w:val="24"/>
          <w:szCs w:val="24"/>
          <w:lang w:eastAsia="ru-RU"/>
        </w:rPr>
        <w:t xml:space="preserve">В соответствии с </w:t>
      </w:r>
      <w:r w:rsidRPr="00E60F75">
        <w:rPr>
          <w:rFonts w:ascii="Times New Roman" w:eastAsia="Calibri" w:hAnsi="Times New Roman" w:cs="Times New Roman"/>
          <w:sz w:val="24"/>
          <w:szCs w:val="24"/>
          <w:lang w:eastAsia="ru-RU"/>
        </w:rPr>
        <w:t>Налоговым кодексом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Ильичевского сельсовета Шушенского района Красноярского края,</w:t>
      </w:r>
    </w:p>
    <w:p w:rsidR="00E60F75" w:rsidRPr="00E60F75" w:rsidRDefault="00E60F75" w:rsidP="00E60F75">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ИЛЬИЧЕВСКИЙ СЕЛЬСКИЙ СОВЕТ ДЕПУТАТОВ  РЕШИЛ:</w:t>
      </w:r>
    </w:p>
    <w:p w:rsidR="00E60F75" w:rsidRPr="00E60F75" w:rsidRDefault="00E60F75" w:rsidP="00E60F75">
      <w:pPr>
        <w:tabs>
          <w:tab w:val="left" w:pos="993"/>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E60F75">
        <w:rPr>
          <w:rFonts w:ascii="Times New Roman" w:eastAsia="Times New Roman" w:hAnsi="Times New Roman" w:cs="Times New Roman"/>
          <w:sz w:val="24"/>
          <w:szCs w:val="24"/>
          <w:lang w:eastAsia="ru-RU"/>
        </w:rPr>
        <w:t>1. Внести в решение Ильичевского сельского Совета депутатов от 01.12.2020 № 17-вн «Об установлении ставок налога на имущество физических лиц на территории муниципального образования «Ильичевский сельсовет» следующие изменения:</w:t>
      </w:r>
    </w:p>
    <w:p w:rsidR="00E60F75" w:rsidRPr="00E60F75" w:rsidRDefault="00E60F75" w:rsidP="00E60F75">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1.1.</w:t>
      </w:r>
      <w:r w:rsidRPr="00E60F75">
        <w:rPr>
          <w:rFonts w:ascii="Times New Roman" w:eastAsia="Times New Roman" w:hAnsi="Times New Roman" w:cs="Times New Roman"/>
          <w:sz w:val="24"/>
          <w:szCs w:val="24"/>
          <w:lang w:eastAsia="ru-RU"/>
        </w:rPr>
        <w:tab/>
        <w:t xml:space="preserve">в наименовании слова «Об установлении» заменить словами «О введении»; </w:t>
      </w:r>
    </w:p>
    <w:p w:rsidR="00E60F75" w:rsidRPr="00E60F75" w:rsidRDefault="00E60F75" w:rsidP="00E60F75">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1.2.</w:t>
      </w:r>
      <w:r w:rsidRPr="00E60F75">
        <w:rPr>
          <w:rFonts w:ascii="Times New Roman" w:eastAsia="Times New Roman" w:hAnsi="Times New Roman" w:cs="Times New Roman"/>
          <w:sz w:val="24"/>
          <w:szCs w:val="24"/>
          <w:lang w:eastAsia="ru-RU"/>
        </w:rPr>
        <w:tab/>
        <w:t>в пунктах 1 и 2 решения слово «Установить» заменить словом «Ввести».</w:t>
      </w:r>
    </w:p>
    <w:p w:rsidR="00E60F75" w:rsidRPr="00E60F75" w:rsidRDefault="00E60F75" w:rsidP="00E60F75">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 xml:space="preserve">2. </w:t>
      </w:r>
      <w:proofErr w:type="gramStart"/>
      <w:r w:rsidRPr="00E60F75">
        <w:rPr>
          <w:rFonts w:ascii="Times New Roman" w:eastAsia="Times New Roman" w:hAnsi="Times New Roman" w:cs="Times New Roman"/>
          <w:sz w:val="24"/>
          <w:szCs w:val="24"/>
          <w:lang w:eastAsia="ru-RU"/>
        </w:rPr>
        <w:t>Контроль за</w:t>
      </w:r>
      <w:proofErr w:type="gramEnd"/>
      <w:r w:rsidRPr="00E60F75">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экономике, финансам и бюджету.</w:t>
      </w:r>
    </w:p>
    <w:p w:rsidR="00E60F75" w:rsidRPr="00E60F75" w:rsidRDefault="00E60F75" w:rsidP="00E60F75">
      <w:pPr>
        <w:tabs>
          <w:tab w:val="left" w:pos="993"/>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lastRenderedPageBreak/>
        <w:t>3. Настоящее решение вступает в силу со дня его официального опубликования в газете «Ильичевские ведомости».</w:t>
      </w:r>
    </w:p>
    <w:p w:rsidR="00E60F75" w:rsidRPr="00E60F75" w:rsidRDefault="00E60F75" w:rsidP="00E60F75">
      <w:pPr>
        <w:spacing w:after="0" w:line="240" w:lineRule="auto"/>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Председатель Ильичевского сельского Совета депутатов                                  М.А. Климова</w:t>
      </w:r>
    </w:p>
    <w:p w:rsidR="00E60F75" w:rsidRPr="00E60F75" w:rsidRDefault="00E60F75" w:rsidP="00E60F75">
      <w:pPr>
        <w:spacing w:after="0" w:line="240" w:lineRule="auto"/>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t>Глава Ильичевского сельсовета                                                                              И.А. Меркель</w:t>
      </w:r>
    </w:p>
    <w:p w:rsidR="00E60F75" w:rsidRPr="00E60F75" w:rsidRDefault="00E60F75" w:rsidP="00E60F75">
      <w:pPr>
        <w:tabs>
          <w:tab w:val="center" w:pos="2365"/>
        </w:tabs>
        <w:spacing w:after="0" w:line="240" w:lineRule="auto"/>
        <w:ind w:firstLine="709"/>
        <w:jc w:val="center"/>
        <w:rPr>
          <w:rFonts w:ascii="Times New Roman" w:eastAsia="Times New Roman" w:hAnsi="Times New Roman" w:cs="Times New Roman"/>
          <w:sz w:val="24"/>
          <w:szCs w:val="24"/>
          <w:lang w:eastAsia="ru-RU"/>
        </w:rPr>
      </w:pPr>
    </w:p>
    <w:p w:rsidR="00E60F75" w:rsidRPr="00E60F75" w:rsidRDefault="00E60F75" w:rsidP="00E60F75">
      <w:pPr>
        <w:spacing w:after="0" w:line="240" w:lineRule="auto"/>
        <w:rPr>
          <w:rFonts w:ascii="Times New Roman" w:eastAsia="Times New Roman" w:hAnsi="Times New Roman" w:cs="Times New Roman"/>
          <w:sz w:val="24"/>
          <w:szCs w:val="24"/>
          <w:lang w:eastAsia="ru-RU"/>
        </w:rPr>
      </w:pPr>
    </w:p>
    <w:p w:rsidR="00E60F75" w:rsidRPr="00E60F75" w:rsidRDefault="00E60F75" w:rsidP="00E60F75">
      <w:pPr>
        <w:spacing w:after="0" w:line="240" w:lineRule="auto"/>
        <w:rPr>
          <w:rFonts w:ascii="Times New Roman" w:eastAsia="Times New Roman" w:hAnsi="Times New Roman" w:cs="Times New Roman"/>
          <w:sz w:val="24"/>
          <w:szCs w:val="24"/>
          <w:lang w:eastAsia="ru-RU"/>
        </w:rPr>
      </w:pPr>
    </w:p>
    <w:p w:rsidR="00E60F75" w:rsidRPr="00E60F75" w:rsidRDefault="00E60F75" w:rsidP="00E60F75">
      <w:pPr>
        <w:spacing w:after="0" w:line="240" w:lineRule="auto"/>
        <w:rPr>
          <w:rFonts w:ascii="Times New Roman" w:eastAsia="Times New Roman" w:hAnsi="Times New Roman" w:cs="Times New Roman"/>
          <w:sz w:val="24"/>
          <w:szCs w:val="24"/>
          <w:lang w:eastAsia="ru-RU"/>
        </w:rPr>
      </w:pPr>
    </w:p>
    <w:p w:rsidR="00E60F75" w:rsidRPr="00E60F75" w:rsidRDefault="00E60F75" w:rsidP="00E60F75">
      <w:pPr>
        <w:rPr>
          <w:rFonts w:ascii="Times New Roman" w:eastAsia="Times New Roman" w:hAnsi="Times New Roman" w:cs="Times New Roman"/>
          <w:sz w:val="24"/>
          <w:szCs w:val="24"/>
          <w:lang w:eastAsia="ru-RU"/>
        </w:rPr>
      </w:pPr>
      <w:r w:rsidRPr="00E60F75">
        <w:rPr>
          <w:rFonts w:ascii="Times New Roman" w:eastAsia="Times New Roman" w:hAnsi="Times New Roman" w:cs="Times New Roman"/>
          <w:sz w:val="24"/>
          <w:szCs w:val="24"/>
          <w:lang w:eastAsia="ru-RU"/>
        </w:rPr>
        <w:drawing>
          <wp:inline distT="0" distB="0" distL="0" distR="0" wp14:anchorId="2CAF8A16" wp14:editId="01CAB811">
            <wp:extent cx="5939790" cy="3292663"/>
            <wp:effectExtent l="0" t="0" r="381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39790" cy="3292663"/>
                    </a:xfrm>
                    <a:prstGeom prst="rect">
                      <a:avLst/>
                    </a:prstGeom>
                  </pic:spPr>
                </pic:pic>
              </a:graphicData>
            </a:graphic>
          </wp:inline>
        </w:drawing>
      </w:r>
    </w:p>
    <w:p w:rsidR="00E60F75" w:rsidRPr="00E60F75" w:rsidRDefault="00E60F75" w:rsidP="00E60F75">
      <w:pPr>
        <w:jc w:val="both"/>
        <w:rPr>
          <w:rFonts w:ascii="Times New Roman" w:eastAsia="Calibri" w:hAnsi="Times New Roman" w:cs="Times New Roman"/>
          <w:sz w:val="24"/>
          <w:szCs w:val="24"/>
        </w:rPr>
      </w:pPr>
    </w:p>
    <w:p w:rsidR="00E60F75" w:rsidRPr="00E60F75" w:rsidRDefault="00E60F75" w:rsidP="00E60F75">
      <w:pPr>
        <w:rPr>
          <w:rFonts w:ascii="Times New Roman" w:eastAsia="Calibri" w:hAnsi="Times New Roman" w:cs="Times New Roman"/>
          <w:sz w:val="24"/>
          <w:szCs w:val="24"/>
        </w:rPr>
      </w:pPr>
    </w:p>
    <w:p w:rsidR="00D33354" w:rsidRPr="00D33354" w:rsidRDefault="00D33354" w:rsidP="00D33354">
      <w:pPr>
        <w:tabs>
          <w:tab w:val="left" w:pos="5386"/>
        </w:tabs>
        <w:spacing w:after="0" w:line="240" w:lineRule="auto"/>
        <w:ind w:left="709"/>
        <w:jc w:val="both"/>
        <w:rPr>
          <w:rFonts w:ascii="Times New Roman" w:eastAsia="Times New Roman" w:hAnsi="Times New Roman" w:cs="Times New Roman"/>
          <w:sz w:val="28"/>
          <w:szCs w:val="28"/>
          <w:lang w:eastAsia="ru-RU"/>
        </w:rPr>
      </w:pPr>
    </w:p>
    <w:p w:rsidR="00D33354" w:rsidRPr="00D33354" w:rsidRDefault="00D33354" w:rsidP="00D33354">
      <w:pPr>
        <w:tabs>
          <w:tab w:val="left" w:pos="5386"/>
        </w:tabs>
        <w:spacing w:after="0" w:line="240" w:lineRule="auto"/>
        <w:ind w:left="709"/>
        <w:jc w:val="both"/>
        <w:rPr>
          <w:rFonts w:ascii="Times New Roman" w:eastAsia="Times New Roman" w:hAnsi="Times New Roman" w:cs="Times New Roman"/>
          <w:sz w:val="28"/>
          <w:szCs w:val="28"/>
          <w:lang w:eastAsia="ru-RU"/>
        </w:rPr>
      </w:pPr>
      <w:bookmarkStart w:id="8" w:name="_GoBack"/>
      <w:bookmarkEnd w:id="8"/>
    </w:p>
    <w:p w:rsidR="00D33354" w:rsidRPr="00D33354" w:rsidRDefault="00D33354" w:rsidP="00D33354">
      <w:pPr>
        <w:tabs>
          <w:tab w:val="left" w:pos="5386"/>
        </w:tabs>
        <w:spacing w:after="0" w:line="240" w:lineRule="auto"/>
        <w:ind w:left="709"/>
        <w:jc w:val="both"/>
        <w:rPr>
          <w:rFonts w:ascii="Times New Roman" w:eastAsia="Times New Roman" w:hAnsi="Times New Roman" w:cs="Times New Roman"/>
          <w:sz w:val="28"/>
          <w:szCs w:val="28"/>
          <w:lang w:eastAsia="ru-RU"/>
        </w:rPr>
      </w:pPr>
    </w:p>
    <w:p w:rsidR="00D33354" w:rsidRPr="00B27AF3" w:rsidRDefault="00D33354" w:rsidP="00D33354">
      <w:pPr>
        <w:spacing w:after="0" w:line="240" w:lineRule="auto"/>
        <w:ind w:left="4111"/>
        <w:rPr>
          <w:rFonts w:ascii="Times New Roman" w:eastAsia="Times New Roman" w:hAnsi="Times New Roman" w:cs="Times New Roman"/>
          <w:sz w:val="24"/>
          <w:szCs w:val="24"/>
          <w:lang w:eastAsia="ru-RU"/>
        </w:rPr>
      </w:pPr>
      <w:r w:rsidRPr="008B0081">
        <w:rPr>
          <w:rFonts w:ascii="Times New Roman" w:eastAsia="Calibri" w:hAnsi="Times New Roman" w:cs="Times New Roman"/>
          <w:b/>
          <w:sz w:val="18"/>
          <w:szCs w:val="18"/>
          <w:lang w:eastAsia="ru-RU"/>
        </w:rPr>
        <w:t xml:space="preserve">Орган издания: администрация Ильичевского сельсовета. </w:t>
      </w:r>
    </w:p>
    <w:p w:rsidR="00D33354" w:rsidRPr="008B0081" w:rsidRDefault="00D33354" w:rsidP="00D33354">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Количество экземпляров: 950 шт.</w:t>
      </w:r>
    </w:p>
    <w:p w:rsidR="00D33354" w:rsidRPr="008B0081" w:rsidRDefault="00D33354" w:rsidP="00D33354">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Редакция периодического издания (распространяется бесплатно).</w:t>
      </w:r>
    </w:p>
    <w:p w:rsidR="00D33354" w:rsidRPr="008B0081" w:rsidRDefault="00D33354" w:rsidP="00D33354">
      <w:pPr>
        <w:tabs>
          <w:tab w:val="left" w:pos="3969"/>
          <w:tab w:val="left" w:pos="4111"/>
        </w:tabs>
        <w:spacing w:after="0" w:line="240" w:lineRule="auto"/>
        <w:ind w:left="4111"/>
        <w:jc w:val="both"/>
        <w:rPr>
          <w:rFonts w:ascii="Times New Roman" w:eastAsia="Calibri" w:hAnsi="Times New Roman" w:cs="Times New Roman"/>
          <w:b/>
          <w:sz w:val="18"/>
          <w:szCs w:val="18"/>
          <w:lang w:eastAsia="ru-RU"/>
        </w:rPr>
      </w:pPr>
      <w:r w:rsidRPr="008B0081">
        <w:rPr>
          <w:rFonts w:ascii="Times New Roman" w:eastAsia="Calibri" w:hAnsi="Times New Roman" w:cs="Times New Roman"/>
          <w:b/>
          <w:sz w:val="18"/>
          <w:szCs w:val="18"/>
          <w:lang w:eastAsia="ru-RU"/>
        </w:rPr>
        <w:t xml:space="preserve">Адрес: 662733 Красноярский край, </w:t>
      </w:r>
      <w:proofErr w:type="spellStart"/>
      <w:r w:rsidRPr="008B0081">
        <w:rPr>
          <w:rFonts w:ascii="Times New Roman" w:eastAsia="Calibri" w:hAnsi="Times New Roman" w:cs="Times New Roman"/>
          <w:b/>
          <w:sz w:val="18"/>
          <w:szCs w:val="18"/>
          <w:lang w:eastAsia="ru-RU"/>
        </w:rPr>
        <w:t>Шушенский</w:t>
      </w:r>
      <w:proofErr w:type="spellEnd"/>
      <w:r w:rsidRPr="008B0081">
        <w:rPr>
          <w:rFonts w:ascii="Times New Roman" w:eastAsia="Calibri" w:hAnsi="Times New Roman" w:cs="Times New Roman"/>
          <w:b/>
          <w:sz w:val="18"/>
          <w:szCs w:val="18"/>
          <w:lang w:eastAsia="ru-RU"/>
        </w:rPr>
        <w:t xml:space="preserve"> район,  </w:t>
      </w:r>
    </w:p>
    <w:p w:rsidR="00D33354" w:rsidRDefault="00D33354" w:rsidP="00D33354">
      <w:pPr>
        <w:tabs>
          <w:tab w:val="left" w:pos="3969"/>
          <w:tab w:val="left" w:pos="4111"/>
        </w:tabs>
        <w:spacing w:after="0" w:line="240" w:lineRule="auto"/>
        <w:ind w:left="4111"/>
        <w:jc w:val="both"/>
        <w:rPr>
          <w:rFonts w:ascii="Times New Roman" w:eastAsia="Times New Roman" w:hAnsi="Times New Roman" w:cs="Times New Roman"/>
          <w:sz w:val="24"/>
          <w:szCs w:val="24"/>
          <w:lang w:eastAsia="ru-RU"/>
        </w:rPr>
      </w:pPr>
      <w:r w:rsidRPr="008B0081">
        <w:rPr>
          <w:rFonts w:ascii="Times New Roman" w:eastAsia="Calibri" w:hAnsi="Times New Roman" w:cs="Times New Roman"/>
          <w:b/>
          <w:sz w:val="18"/>
          <w:szCs w:val="18"/>
          <w:lang w:eastAsia="ru-RU"/>
        </w:rPr>
        <w:t>п. Ильичево, ул. Кирова, 7, тел.: 8(391-39)26-6-01</w:t>
      </w:r>
    </w:p>
    <w:p w:rsidR="00D33354" w:rsidRDefault="00D33354" w:rsidP="00B27AF3">
      <w:pPr>
        <w:spacing w:after="0" w:line="240" w:lineRule="auto"/>
        <w:rPr>
          <w:rFonts w:ascii="Times New Roman" w:eastAsia="Calibri" w:hAnsi="Times New Roman" w:cs="Times New Roman"/>
          <w:sz w:val="24"/>
          <w:szCs w:val="24"/>
        </w:rPr>
      </w:pPr>
    </w:p>
    <w:p w:rsidR="00D33354" w:rsidRPr="00D33354" w:rsidRDefault="00D33354" w:rsidP="00D33354">
      <w:pPr>
        <w:rPr>
          <w:rFonts w:ascii="Times New Roman" w:eastAsia="Calibri" w:hAnsi="Times New Roman" w:cs="Times New Roman"/>
          <w:sz w:val="24"/>
          <w:szCs w:val="24"/>
        </w:rPr>
      </w:pPr>
    </w:p>
    <w:p w:rsidR="00D33354" w:rsidRPr="00D33354" w:rsidRDefault="00D33354" w:rsidP="00D33354">
      <w:pPr>
        <w:rPr>
          <w:rFonts w:ascii="Times New Roman" w:eastAsia="Calibri" w:hAnsi="Times New Roman" w:cs="Times New Roman"/>
          <w:sz w:val="24"/>
          <w:szCs w:val="24"/>
        </w:rPr>
      </w:pPr>
    </w:p>
    <w:p w:rsidR="008B0081" w:rsidRPr="00D33354" w:rsidRDefault="00A3006C" w:rsidP="00D33354">
      <w:pPr>
        <w:spacing w:after="0" w:line="240" w:lineRule="auto"/>
        <w:rPr>
          <w:rFonts w:ascii="Times New Roman" w:eastAsia="Calibri" w:hAnsi="Times New Roman" w:cs="Times New Roman"/>
          <w:sz w:val="18"/>
          <w:szCs w:val="18"/>
          <w:lang w:eastAsia="ru-RU"/>
        </w:rPr>
      </w:pPr>
      <w:bookmarkStart w:id="9" w:name="RANGE!A2:S60"/>
      <w:bookmarkEnd w:id="9"/>
      <w:r>
        <w:rPr>
          <w:rFonts w:ascii="Times New Roman" w:eastAsia="Calibri" w:hAnsi="Times New Roman" w:cs="Times New Roman"/>
          <w:sz w:val="18"/>
          <w:szCs w:val="18"/>
          <w:lang w:eastAsia="ru-RU"/>
        </w:rPr>
        <w:t xml:space="preserve">                    </w:t>
      </w:r>
      <w:r w:rsidR="00D33354">
        <w:rPr>
          <w:rFonts w:ascii="Times New Roman" w:eastAsia="Calibri" w:hAnsi="Times New Roman" w:cs="Times New Roman"/>
          <w:sz w:val="18"/>
          <w:szCs w:val="18"/>
          <w:lang w:eastAsia="ru-RU"/>
        </w:rPr>
        <w:t xml:space="preserve">                      </w:t>
      </w:r>
    </w:p>
    <w:p w:rsidR="00D33354" w:rsidRDefault="00D33354">
      <w:pPr>
        <w:tabs>
          <w:tab w:val="left" w:pos="3969"/>
          <w:tab w:val="left" w:pos="4111"/>
        </w:tabs>
        <w:spacing w:after="0" w:line="240" w:lineRule="auto"/>
        <w:ind w:left="4111"/>
        <w:jc w:val="both"/>
        <w:rPr>
          <w:rFonts w:ascii="Times New Roman" w:eastAsia="Times New Roman" w:hAnsi="Times New Roman" w:cs="Times New Roman"/>
          <w:sz w:val="24"/>
          <w:szCs w:val="24"/>
          <w:lang w:eastAsia="ru-RU"/>
        </w:rPr>
      </w:pPr>
    </w:p>
    <w:sectPr w:rsidR="00D33354" w:rsidSect="000779E6">
      <w:pgSz w:w="11906" w:h="16838"/>
      <w:pgMar w:top="1134" w:right="851" w:bottom="1134" w:left="1701" w:header="709" w:footer="709"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E87" w:rsidRDefault="00915E87" w:rsidP="00606ECE">
      <w:pPr>
        <w:spacing w:after="0" w:line="240" w:lineRule="auto"/>
      </w:pPr>
      <w:r>
        <w:separator/>
      </w:r>
    </w:p>
  </w:endnote>
  <w:endnote w:type="continuationSeparator" w:id="0">
    <w:p w:rsidR="00915E87" w:rsidRDefault="00915E87" w:rsidP="00606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E87" w:rsidRDefault="00915E87" w:rsidP="00606ECE">
      <w:pPr>
        <w:spacing w:after="0" w:line="240" w:lineRule="auto"/>
      </w:pPr>
      <w:r>
        <w:separator/>
      </w:r>
    </w:p>
  </w:footnote>
  <w:footnote w:type="continuationSeparator" w:id="0">
    <w:p w:rsidR="00915E87" w:rsidRDefault="00915E87" w:rsidP="00606E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DDA" w:rsidRDefault="00B44DDA">
    <w:pPr>
      <w:pStyle w:val="a8"/>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718325E"/>
    <w:lvl w:ilvl="0">
      <w:start w:val="1"/>
      <w:numFmt w:val="bullet"/>
      <w:pStyle w:val="a"/>
      <w:lvlText w:val=""/>
      <w:lvlJc w:val="left"/>
      <w:pPr>
        <w:tabs>
          <w:tab w:val="num" w:pos="643"/>
        </w:tabs>
        <w:ind w:left="643" w:hanging="360"/>
      </w:pPr>
      <w:rPr>
        <w:rFonts w:ascii="Symbol" w:hAnsi="Symbol" w:hint="default"/>
      </w:rPr>
    </w:lvl>
  </w:abstractNum>
  <w:abstractNum w:abstractNumId="1">
    <w:nsid w:val="FFFFFF89"/>
    <w:multiLevelType w:val="singleLevel"/>
    <w:tmpl w:val="4EC8AAA8"/>
    <w:lvl w:ilvl="0">
      <w:start w:val="1"/>
      <w:numFmt w:val="bullet"/>
      <w:pStyle w:val="2"/>
      <w:lvlText w:val=""/>
      <w:lvlJc w:val="left"/>
      <w:pPr>
        <w:tabs>
          <w:tab w:val="num" w:pos="360"/>
        </w:tabs>
        <w:ind w:left="360" w:hanging="360"/>
      </w:pPr>
      <w:rPr>
        <w:rFonts w:ascii="Symbol" w:hAnsi="Symbol" w:hint="default"/>
      </w:rPr>
    </w:lvl>
  </w:abstractNum>
  <w:abstractNum w:abstractNumId="2">
    <w:nsid w:val="2D7B12F1"/>
    <w:multiLevelType w:val="multilevel"/>
    <w:tmpl w:val="CE10C594"/>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A91"/>
    <w:rsid w:val="00000203"/>
    <w:rsid w:val="00000214"/>
    <w:rsid w:val="000007D3"/>
    <w:rsid w:val="000013ED"/>
    <w:rsid w:val="000014FE"/>
    <w:rsid w:val="0000169E"/>
    <w:rsid w:val="00001911"/>
    <w:rsid w:val="00001DC3"/>
    <w:rsid w:val="00001ECD"/>
    <w:rsid w:val="00002612"/>
    <w:rsid w:val="00002E79"/>
    <w:rsid w:val="000032B8"/>
    <w:rsid w:val="000033E1"/>
    <w:rsid w:val="0000358D"/>
    <w:rsid w:val="00003E4C"/>
    <w:rsid w:val="00004204"/>
    <w:rsid w:val="00004441"/>
    <w:rsid w:val="000046C5"/>
    <w:rsid w:val="000049AE"/>
    <w:rsid w:val="0000545D"/>
    <w:rsid w:val="000055F2"/>
    <w:rsid w:val="00006301"/>
    <w:rsid w:val="000064B1"/>
    <w:rsid w:val="000066B0"/>
    <w:rsid w:val="00006996"/>
    <w:rsid w:val="00006A0C"/>
    <w:rsid w:val="00006CBD"/>
    <w:rsid w:val="00007123"/>
    <w:rsid w:val="000073FF"/>
    <w:rsid w:val="00007F40"/>
    <w:rsid w:val="00007FC7"/>
    <w:rsid w:val="00010422"/>
    <w:rsid w:val="00010461"/>
    <w:rsid w:val="00010BAA"/>
    <w:rsid w:val="00011627"/>
    <w:rsid w:val="00011AAD"/>
    <w:rsid w:val="000122E9"/>
    <w:rsid w:val="00012EB9"/>
    <w:rsid w:val="00012EBD"/>
    <w:rsid w:val="00012F38"/>
    <w:rsid w:val="00013320"/>
    <w:rsid w:val="000135FC"/>
    <w:rsid w:val="00013646"/>
    <w:rsid w:val="0001386F"/>
    <w:rsid w:val="00013C5F"/>
    <w:rsid w:val="00014176"/>
    <w:rsid w:val="000141F5"/>
    <w:rsid w:val="00014451"/>
    <w:rsid w:val="0001460E"/>
    <w:rsid w:val="00014D29"/>
    <w:rsid w:val="0001583A"/>
    <w:rsid w:val="00015C4B"/>
    <w:rsid w:val="00015C4F"/>
    <w:rsid w:val="00016431"/>
    <w:rsid w:val="0001657A"/>
    <w:rsid w:val="000168DB"/>
    <w:rsid w:val="0001698E"/>
    <w:rsid w:val="00016B63"/>
    <w:rsid w:val="00016BA8"/>
    <w:rsid w:val="0001744F"/>
    <w:rsid w:val="00017EE1"/>
    <w:rsid w:val="00020184"/>
    <w:rsid w:val="000201CA"/>
    <w:rsid w:val="00020241"/>
    <w:rsid w:val="00020265"/>
    <w:rsid w:val="00020362"/>
    <w:rsid w:val="000204DD"/>
    <w:rsid w:val="000205C4"/>
    <w:rsid w:val="000212A7"/>
    <w:rsid w:val="00021704"/>
    <w:rsid w:val="00021C81"/>
    <w:rsid w:val="00021D12"/>
    <w:rsid w:val="00022069"/>
    <w:rsid w:val="00022381"/>
    <w:rsid w:val="00022842"/>
    <w:rsid w:val="000229DD"/>
    <w:rsid w:val="00022A35"/>
    <w:rsid w:val="00022BBD"/>
    <w:rsid w:val="00022C1C"/>
    <w:rsid w:val="00022FBE"/>
    <w:rsid w:val="00023312"/>
    <w:rsid w:val="0002401E"/>
    <w:rsid w:val="00024132"/>
    <w:rsid w:val="000242F3"/>
    <w:rsid w:val="00024460"/>
    <w:rsid w:val="00024AA2"/>
    <w:rsid w:val="00024CE0"/>
    <w:rsid w:val="00024DA7"/>
    <w:rsid w:val="00024DA9"/>
    <w:rsid w:val="00024E0D"/>
    <w:rsid w:val="0002545A"/>
    <w:rsid w:val="0002562E"/>
    <w:rsid w:val="000256C7"/>
    <w:rsid w:val="00025881"/>
    <w:rsid w:val="00025E1C"/>
    <w:rsid w:val="00025EBE"/>
    <w:rsid w:val="00025FD3"/>
    <w:rsid w:val="00026054"/>
    <w:rsid w:val="00026543"/>
    <w:rsid w:val="00026834"/>
    <w:rsid w:val="00026CD5"/>
    <w:rsid w:val="00027962"/>
    <w:rsid w:val="000302DF"/>
    <w:rsid w:val="000306B8"/>
    <w:rsid w:val="00030B02"/>
    <w:rsid w:val="00030BD8"/>
    <w:rsid w:val="00030C3F"/>
    <w:rsid w:val="000316CB"/>
    <w:rsid w:val="00031FD2"/>
    <w:rsid w:val="00032630"/>
    <w:rsid w:val="0003289C"/>
    <w:rsid w:val="000328EB"/>
    <w:rsid w:val="00032B72"/>
    <w:rsid w:val="00032BAB"/>
    <w:rsid w:val="0003312E"/>
    <w:rsid w:val="00033442"/>
    <w:rsid w:val="00033491"/>
    <w:rsid w:val="000347B7"/>
    <w:rsid w:val="00034F4F"/>
    <w:rsid w:val="000350C4"/>
    <w:rsid w:val="0003625F"/>
    <w:rsid w:val="0003644E"/>
    <w:rsid w:val="00036B37"/>
    <w:rsid w:val="000375ED"/>
    <w:rsid w:val="00037F56"/>
    <w:rsid w:val="00040000"/>
    <w:rsid w:val="000402F8"/>
    <w:rsid w:val="0004041F"/>
    <w:rsid w:val="000404A5"/>
    <w:rsid w:val="00040642"/>
    <w:rsid w:val="000414C4"/>
    <w:rsid w:val="00041573"/>
    <w:rsid w:val="000426A5"/>
    <w:rsid w:val="0004271B"/>
    <w:rsid w:val="000429EA"/>
    <w:rsid w:val="00043080"/>
    <w:rsid w:val="000430AE"/>
    <w:rsid w:val="000435F2"/>
    <w:rsid w:val="00043AD6"/>
    <w:rsid w:val="00043E30"/>
    <w:rsid w:val="0004411D"/>
    <w:rsid w:val="000441E4"/>
    <w:rsid w:val="00044299"/>
    <w:rsid w:val="000446A4"/>
    <w:rsid w:val="00044D9D"/>
    <w:rsid w:val="000451B6"/>
    <w:rsid w:val="000456D3"/>
    <w:rsid w:val="000458F1"/>
    <w:rsid w:val="000459BC"/>
    <w:rsid w:val="000459CB"/>
    <w:rsid w:val="00045E94"/>
    <w:rsid w:val="00046121"/>
    <w:rsid w:val="000462FE"/>
    <w:rsid w:val="0004671B"/>
    <w:rsid w:val="000468E0"/>
    <w:rsid w:val="00046926"/>
    <w:rsid w:val="00047143"/>
    <w:rsid w:val="000471E6"/>
    <w:rsid w:val="000476AE"/>
    <w:rsid w:val="0004786E"/>
    <w:rsid w:val="00047C10"/>
    <w:rsid w:val="00047D6F"/>
    <w:rsid w:val="00047F53"/>
    <w:rsid w:val="0005056A"/>
    <w:rsid w:val="00050C5C"/>
    <w:rsid w:val="000511B0"/>
    <w:rsid w:val="00051A20"/>
    <w:rsid w:val="00052537"/>
    <w:rsid w:val="000529D7"/>
    <w:rsid w:val="00052D45"/>
    <w:rsid w:val="00052E15"/>
    <w:rsid w:val="0005356B"/>
    <w:rsid w:val="00053A33"/>
    <w:rsid w:val="00053B23"/>
    <w:rsid w:val="0005460D"/>
    <w:rsid w:val="00054739"/>
    <w:rsid w:val="00054818"/>
    <w:rsid w:val="00054D70"/>
    <w:rsid w:val="00054F6E"/>
    <w:rsid w:val="000555D3"/>
    <w:rsid w:val="00055DA7"/>
    <w:rsid w:val="00056199"/>
    <w:rsid w:val="000566F4"/>
    <w:rsid w:val="000567CE"/>
    <w:rsid w:val="00056AD1"/>
    <w:rsid w:val="00056CD5"/>
    <w:rsid w:val="00056D5A"/>
    <w:rsid w:val="00057028"/>
    <w:rsid w:val="000571EF"/>
    <w:rsid w:val="00057390"/>
    <w:rsid w:val="000574A4"/>
    <w:rsid w:val="00057996"/>
    <w:rsid w:val="00057B15"/>
    <w:rsid w:val="00057B18"/>
    <w:rsid w:val="00060770"/>
    <w:rsid w:val="00060A6D"/>
    <w:rsid w:val="00060B33"/>
    <w:rsid w:val="00061768"/>
    <w:rsid w:val="00061789"/>
    <w:rsid w:val="000617B1"/>
    <w:rsid w:val="00061B90"/>
    <w:rsid w:val="00061CCA"/>
    <w:rsid w:val="00061D7F"/>
    <w:rsid w:val="00062FB1"/>
    <w:rsid w:val="0006370A"/>
    <w:rsid w:val="000642B6"/>
    <w:rsid w:val="00064AAD"/>
    <w:rsid w:val="00064C72"/>
    <w:rsid w:val="00065A8F"/>
    <w:rsid w:val="00065BCB"/>
    <w:rsid w:val="00065E57"/>
    <w:rsid w:val="000661F9"/>
    <w:rsid w:val="00066441"/>
    <w:rsid w:val="000668B1"/>
    <w:rsid w:val="00066A0A"/>
    <w:rsid w:val="00066E87"/>
    <w:rsid w:val="00066FA6"/>
    <w:rsid w:val="0006768C"/>
    <w:rsid w:val="00067DAB"/>
    <w:rsid w:val="00067DFF"/>
    <w:rsid w:val="00067FA6"/>
    <w:rsid w:val="00067FDF"/>
    <w:rsid w:val="00070147"/>
    <w:rsid w:val="000703F6"/>
    <w:rsid w:val="00070569"/>
    <w:rsid w:val="000708D2"/>
    <w:rsid w:val="00070AF5"/>
    <w:rsid w:val="00070FD2"/>
    <w:rsid w:val="00071607"/>
    <w:rsid w:val="00071807"/>
    <w:rsid w:val="00071A2A"/>
    <w:rsid w:val="00071D9B"/>
    <w:rsid w:val="00072141"/>
    <w:rsid w:val="0007238D"/>
    <w:rsid w:val="00072727"/>
    <w:rsid w:val="00072C0D"/>
    <w:rsid w:val="00075AB5"/>
    <w:rsid w:val="0007608F"/>
    <w:rsid w:val="000767D6"/>
    <w:rsid w:val="00076903"/>
    <w:rsid w:val="00076A91"/>
    <w:rsid w:val="00076F66"/>
    <w:rsid w:val="000773D6"/>
    <w:rsid w:val="000777A1"/>
    <w:rsid w:val="000779E6"/>
    <w:rsid w:val="00080132"/>
    <w:rsid w:val="00080187"/>
    <w:rsid w:val="000801C3"/>
    <w:rsid w:val="000803AF"/>
    <w:rsid w:val="00080747"/>
    <w:rsid w:val="00080CF5"/>
    <w:rsid w:val="0008177E"/>
    <w:rsid w:val="000826C6"/>
    <w:rsid w:val="00082821"/>
    <w:rsid w:val="00082A66"/>
    <w:rsid w:val="00083F9E"/>
    <w:rsid w:val="00084187"/>
    <w:rsid w:val="00084617"/>
    <w:rsid w:val="0008470E"/>
    <w:rsid w:val="00084772"/>
    <w:rsid w:val="00084BF7"/>
    <w:rsid w:val="000850BF"/>
    <w:rsid w:val="000851FA"/>
    <w:rsid w:val="000855FC"/>
    <w:rsid w:val="000859ED"/>
    <w:rsid w:val="00085E63"/>
    <w:rsid w:val="000863DA"/>
    <w:rsid w:val="000865B1"/>
    <w:rsid w:val="00086795"/>
    <w:rsid w:val="00086F07"/>
    <w:rsid w:val="00087096"/>
    <w:rsid w:val="0008733F"/>
    <w:rsid w:val="00087860"/>
    <w:rsid w:val="00087F6B"/>
    <w:rsid w:val="0009049D"/>
    <w:rsid w:val="0009062E"/>
    <w:rsid w:val="00091430"/>
    <w:rsid w:val="00091C6C"/>
    <w:rsid w:val="00091CF1"/>
    <w:rsid w:val="00091D9E"/>
    <w:rsid w:val="000927DB"/>
    <w:rsid w:val="00092909"/>
    <w:rsid w:val="00092FED"/>
    <w:rsid w:val="0009338C"/>
    <w:rsid w:val="000933D8"/>
    <w:rsid w:val="00093CEC"/>
    <w:rsid w:val="00093EB4"/>
    <w:rsid w:val="000943FC"/>
    <w:rsid w:val="0009479E"/>
    <w:rsid w:val="000947C2"/>
    <w:rsid w:val="00094A4B"/>
    <w:rsid w:val="00094A60"/>
    <w:rsid w:val="00095503"/>
    <w:rsid w:val="000957DD"/>
    <w:rsid w:val="00095A70"/>
    <w:rsid w:val="00095B31"/>
    <w:rsid w:val="00095E2F"/>
    <w:rsid w:val="0009651F"/>
    <w:rsid w:val="0009657C"/>
    <w:rsid w:val="00096728"/>
    <w:rsid w:val="00096865"/>
    <w:rsid w:val="00096D52"/>
    <w:rsid w:val="00097224"/>
    <w:rsid w:val="00097259"/>
    <w:rsid w:val="000972EE"/>
    <w:rsid w:val="000978EB"/>
    <w:rsid w:val="00097934"/>
    <w:rsid w:val="000A0247"/>
    <w:rsid w:val="000A09F0"/>
    <w:rsid w:val="000A0C97"/>
    <w:rsid w:val="000A0CE7"/>
    <w:rsid w:val="000A10CA"/>
    <w:rsid w:val="000A1314"/>
    <w:rsid w:val="000A135E"/>
    <w:rsid w:val="000A137B"/>
    <w:rsid w:val="000A1C14"/>
    <w:rsid w:val="000A269A"/>
    <w:rsid w:val="000A2E16"/>
    <w:rsid w:val="000A2F66"/>
    <w:rsid w:val="000A36D1"/>
    <w:rsid w:val="000A3728"/>
    <w:rsid w:val="000A4107"/>
    <w:rsid w:val="000A4900"/>
    <w:rsid w:val="000A4B98"/>
    <w:rsid w:val="000A5453"/>
    <w:rsid w:val="000A55BB"/>
    <w:rsid w:val="000A5EBF"/>
    <w:rsid w:val="000A64BA"/>
    <w:rsid w:val="000A6806"/>
    <w:rsid w:val="000A7435"/>
    <w:rsid w:val="000A768E"/>
    <w:rsid w:val="000A7888"/>
    <w:rsid w:val="000A79C8"/>
    <w:rsid w:val="000B1095"/>
    <w:rsid w:val="000B11B2"/>
    <w:rsid w:val="000B121F"/>
    <w:rsid w:val="000B12AE"/>
    <w:rsid w:val="000B1768"/>
    <w:rsid w:val="000B19A9"/>
    <w:rsid w:val="000B2756"/>
    <w:rsid w:val="000B27E3"/>
    <w:rsid w:val="000B291E"/>
    <w:rsid w:val="000B3059"/>
    <w:rsid w:val="000B3CB4"/>
    <w:rsid w:val="000B3D29"/>
    <w:rsid w:val="000B3D53"/>
    <w:rsid w:val="000B4064"/>
    <w:rsid w:val="000B40C0"/>
    <w:rsid w:val="000B46C0"/>
    <w:rsid w:val="000B4830"/>
    <w:rsid w:val="000B48ED"/>
    <w:rsid w:val="000B4AA3"/>
    <w:rsid w:val="000B4B37"/>
    <w:rsid w:val="000B4D5C"/>
    <w:rsid w:val="000B52F3"/>
    <w:rsid w:val="000B53E0"/>
    <w:rsid w:val="000B54EE"/>
    <w:rsid w:val="000B5A4E"/>
    <w:rsid w:val="000B5E75"/>
    <w:rsid w:val="000B638A"/>
    <w:rsid w:val="000B684D"/>
    <w:rsid w:val="000B7602"/>
    <w:rsid w:val="000B7A9B"/>
    <w:rsid w:val="000B7C07"/>
    <w:rsid w:val="000B7E1C"/>
    <w:rsid w:val="000B7E6E"/>
    <w:rsid w:val="000C0039"/>
    <w:rsid w:val="000C0158"/>
    <w:rsid w:val="000C069A"/>
    <w:rsid w:val="000C0913"/>
    <w:rsid w:val="000C0B0A"/>
    <w:rsid w:val="000C0C71"/>
    <w:rsid w:val="000C0E2B"/>
    <w:rsid w:val="000C0FE3"/>
    <w:rsid w:val="000C1278"/>
    <w:rsid w:val="000C12AC"/>
    <w:rsid w:val="000C145D"/>
    <w:rsid w:val="000C1499"/>
    <w:rsid w:val="000C14C8"/>
    <w:rsid w:val="000C158A"/>
    <w:rsid w:val="000C15EA"/>
    <w:rsid w:val="000C20B2"/>
    <w:rsid w:val="000C20F1"/>
    <w:rsid w:val="000C25A7"/>
    <w:rsid w:val="000C26B3"/>
    <w:rsid w:val="000C2895"/>
    <w:rsid w:val="000C2A03"/>
    <w:rsid w:val="000C2A37"/>
    <w:rsid w:val="000C2B53"/>
    <w:rsid w:val="000C31E7"/>
    <w:rsid w:val="000C3307"/>
    <w:rsid w:val="000C3AD5"/>
    <w:rsid w:val="000C3B25"/>
    <w:rsid w:val="000C3E0E"/>
    <w:rsid w:val="000C42D6"/>
    <w:rsid w:val="000C450E"/>
    <w:rsid w:val="000C463F"/>
    <w:rsid w:val="000C472F"/>
    <w:rsid w:val="000C4B37"/>
    <w:rsid w:val="000C5431"/>
    <w:rsid w:val="000C5471"/>
    <w:rsid w:val="000C5B6D"/>
    <w:rsid w:val="000C5BBA"/>
    <w:rsid w:val="000C60A4"/>
    <w:rsid w:val="000C6C3E"/>
    <w:rsid w:val="000C6F7C"/>
    <w:rsid w:val="000C72D2"/>
    <w:rsid w:val="000C74FA"/>
    <w:rsid w:val="000C7B38"/>
    <w:rsid w:val="000D03B2"/>
    <w:rsid w:val="000D04FA"/>
    <w:rsid w:val="000D06D4"/>
    <w:rsid w:val="000D0D58"/>
    <w:rsid w:val="000D0E73"/>
    <w:rsid w:val="000D1373"/>
    <w:rsid w:val="000D19C1"/>
    <w:rsid w:val="000D1A1D"/>
    <w:rsid w:val="000D1B70"/>
    <w:rsid w:val="000D1F31"/>
    <w:rsid w:val="000D210B"/>
    <w:rsid w:val="000D2469"/>
    <w:rsid w:val="000D2A5D"/>
    <w:rsid w:val="000D2AFF"/>
    <w:rsid w:val="000D2CC6"/>
    <w:rsid w:val="000D2E7D"/>
    <w:rsid w:val="000D315F"/>
    <w:rsid w:val="000D378D"/>
    <w:rsid w:val="000D3B2E"/>
    <w:rsid w:val="000D3C16"/>
    <w:rsid w:val="000D3F0F"/>
    <w:rsid w:val="000D3FFB"/>
    <w:rsid w:val="000D4F0C"/>
    <w:rsid w:val="000D542F"/>
    <w:rsid w:val="000D5432"/>
    <w:rsid w:val="000D5B87"/>
    <w:rsid w:val="000D5CA1"/>
    <w:rsid w:val="000D5FF5"/>
    <w:rsid w:val="000D63B4"/>
    <w:rsid w:val="000D6AE8"/>
    <w:rsid w:val="000D6B0B"/>
    <w:rsid w:val="000D6C09"/>
    <w:rsid w:val="000D716E"/>
    <w:rsid w:val="000D7C4D"/>
    <w:rsid w:val="000E09CB"/>
    <w:rsid w:val="000E0ED6"/>
    <w:rsid w:val="000E10B1"/>
    <w:rsid w:val="000E15FE"/>
    <w:rsid w:val="000E1894"/>
    <w:rsid w:val="000E1F4B"/>
    <w:rsid w:val="000E20DC"/>
    <w:rsid w:val="000E222C"/>
    <w:rsid w:val="000E248C"/>
    <w:rsid w:val="000E251A"/>
    <w:rsid w:val="000E2749"/>
    <w:rsid w:val="000E29A4"/>
    <w:rsid w:val="000E347D"/>
    <w:rsid w:val="000E36BE"/>
    <w:rsid w:val="000E388E"/>
    <w:rsid w:val="000E38E5"/>
    <w:rsid w:val="000E3D06"/>
    <w:rsid w:val="000E3FAF"/>
    <w:rsid w:val="000E4459"/>
    <w:rsid w:val="000E44E2"/>
    <w:rsid w:val="000E4505"/>
    <w:rsid w:val="000E5037"/>
    <w:rsid w:val="000E50F4"/>
    <w:rsid w:val="000E5810"/>
    <w:rsid w:val="000E5F35"/>
    <w:rsid w:val="000E6404"/>
    <w:rsid w:val="000E647A"/>
    <w:rsid w:val="000E64D0"/>
    <w:rsid w:val="000E686A"/>
    <w:rsid w:val="000E69A0"/>
    <w:rsid w:val="000E78FA"/>
    <w:rsid w:val="000E7DDA"/>
    <w:rsid w:val="000F0292"/>
    <w:rsid w:val="000F089E"/>
    <w:rsid w:val="000F0A02"/>
    <w:rsid w:val="000F0A1A"/>
    <w:rsid w:val="000F0AB9"/>
    <w:rsid w:val="000F19F9"/>
    <w:rsid w:val="000F1E00"/>
    <w:rsid w:val="000F1FAA"/>
    <w:rsid w:val="000F21F5"/>
    <w:rsid w:val="000F23B9"/>
    <w:rsid w:val="000F26BE"/>
    <w:rsid w:val="000F27C0"/>
    <w:rsid w:val="000F301E"/>
    <w:rsid w:val="000F3229"/>
    <w:rsid w:val="000F383C"/>
    <w:rsid w:val="000F3869"/>
    <w:rsid w:val="000F38AB"/>
    <w:rsid w:val="000F39D0"/>
    <w:rsid w:val="000F39E2"/>
    <w:rsid w:val="000F3A56"/>
    <w:rsid w:val="000F3A68"/>
    <w:rsid w:val="000F3C8E"/>
    <w:rsid w:val="000F411E"/>
    <w:rsid w:val="000F55AC"/>
    <w:rsid w:val="000F5721"/>
    <w:rsid w:val="000F5CBD"/>
    <w:rsid w:val="000F63D2"/>
    <w:rsid w:val="000F6C32"/>
    <w:rsid w:val="000F7255"/>
    <w:rsid w:val="000F7A00"/>
    <w:rsid w:val="000F7DF9"/>
    <w:rsid w:val="000F7EC9"/>
    <w:rsid w:val="001000C1"/>
    <w:rsid w:val="00100470"/>
    <w:rsid w:val="001005D9"/>
    <w:rsid w:val="001013DE"/>
    <w:rsid w:val="001015FA"/>
    <w:rsid w:val="00101ED4"/>
    <w:rsid w:val="00101F5F"/>
    <w:rsid w:val="0010202C"/>
    <w:rsid w:val="001020B3"/>
    <w:rsid w:val="001034FE"/>
    <w:rsid w:val="00103A3E"/>
    <w:rsid w:val="00104C13"/>
    <w:rsid w:val="00104F6D"/>
    <w:rsid w:val="0010587A"/>
    <w:rsid w:val="00105885"/>
    <w:rsid w:val="001058CA"/>
    <w:rsid w:val="0010599B"/>
    <w:rsid w:val="0010599F"/>
    <w:rsid w:val="00105AC0"/>
    <w:rsid w:val="00105E40"/>
    <w:rsid w:val="0010606B"/>
    <w:rsid w:val="001066CE"/>
    <w:rsid w:val="00106907"/>
    <w:rsid w:val="00106F38"/>
    <w:rsid w:val="0010771F"/>
    <w:rsid w:val="00107819"/>
    <w:rsid w:val="00107986"/>
    <w:rsid w:val="00107F1B"/>
    <w:rsid w:val="001107E0"/>
    <w:rsid w:val="00110D08"/>
    <w:rsid w:val="001112B7"/>
    <w:rsid w:val="0011140D"/>
    <w:rsid w:val="00111FAA"/>
    <w:rsid w:val="00112048"/>
    <w:rsid w:val="0011207A"/>
    <w:rsid w:val="0011281D"/>
    <w:rsid w:val="00112830"/>
    <w:rsid w:val="00112A3A"/>
    <w:rsid w:val="00112ED6"/>
    <w:rsid w:val="0011302A"/>
    <w:rsid w:val="001133A6"/>
    <w:rsid w:val="001135B5"/>
    <w:rsid w:val="00114AB7"/>
    <w:rsid w:val="0011565B"/>
    <w:rsid w:val="001158F5"/>
    <w:rsid w:val="00115D89"/>
    <w:rsid w:val="00115D9C"/>
    <w:rsid w:val="001164D4"/>
    <w:rsid w:val="00116725"/>
    <w:rsid w:val="0011723B"/>
    <w:rsid w:val="001176A9"/>
    <w:rsid w:val="00117754"/>
    <w:rsid w:val="00117A7D"/>
    <w:rsid w:val="00120A5B"/>
    <w:rsid w:val="00120C24"/>
    <w:rsid w:val="00121402"/>
    <w:rsid w:val="001214A3"/>
    <w:rsid w:val="00121855"/>
    <w:rsid w:val="00121883"/>
    <w:rsid w:val="00121908"/>
    <w:rsid w:val="0012274D"/>
    <w:rsid w:val="00122AE1"/>
    <w:rsid w:val="001235A5"/>
    <w:rsid w:val="00123D5D"/>
    <w:rsid w:val="00123D92"/>
    <w:rsid w:val="0012449F"/>
    <w:rsid w:val="00124535"/>
    <w:rsid w:val="0012460A"/>
    <w:rsid w:val="001249D5"/>
    <w:rsid w:val="00124ABC"/>
    <w:rsid w:val="001250CA"/>
    <w:rsid w:val="001258BB"/>
    <w:rsid w:val="0012596E"/>
    <w:rsid w:val="00126282"/>
    <w:rsid w:val="00126397"/>
    <w:rsid w:val="001268BF"/>
    <w:rsid w:val="00126A79"/>
    <w:rsid w:val="00126E9C"/>
    <w:rsid w:val="00126F15"/>
    <w:rsid w:val="00127269"/>
    <w:rsid w:val="0012771F"/>
    <w:rsid w:val="00127AD0"/>
    <w:rsid w:val="00127DD6"/>
    <w:rsid w:val="0013048B"/>
    <w:rsid w:val="001309B0"/>
    <w:rsid w:val="00130AF3"/>
    <w:rsid w:val="00130DA3"/>
    <w:rsid w:val="00130E75"/>
    <w:rsid w:val="00130F58"/>
    <w:rsid w:val="00131490"/>
    <w:rsid w:val="001314BA"/>
    <w:rsid w:val="0013150A"/>
    <w:rsid w:val="0013181C"/>
    <w:rsid w:val="00131952"/>
    <w:rsid w:val="00131A11"/>
    <w:rsid w:val="0013208E"/>
    <w:rsid w:val="001320AC"/>
    <w:rsid w:val="001321C1"/>
    <w:rsid w:val="00132294"/>
    <w:rsid w:val="001322FB"/>
    <w:rsid w:val="00132437"/>
    <w:rsid w:val="001333A2"/>
    <w:rsid w:val="0013360B"/>
    <w:rsid w:val="00133837"/>
    <w:rsid w:val="0013385B"/>
    <w:rsid w:val="00133C0D"/>
    <w:rsid w:val="001343E1"/>
    <w:rsid w:val="0013455E"/>
    <w:rsid w:val="00134A6F"/>
    <w:rsid w:val="00134CF3"/>
    <w:rsid w:val="00134EC6"/>
    <w:rsid w:val="00135051"/>
    <w:rsid w:val="00135054"/>
    <w:rsid w:val="0013517D"/>
    <w:rsid w:val="00135580"/>
    <w:rsid w:val="00135BF2"/>
    <w:rsid w:val="00135D86"/>
    <w:rsid w:val="001363A9"/>
    <w:rsid w:val="001363B5"/>
    <w:rsid w:val="00136C3A"/>
    <w:rsid w:val="00136DA6"/>
    <w:rsid w:val="00137813"/>
    <w:rsid w:val="00137C74"/>
    <w:rsid w:val="001405B0"/>
    <w:rsid w:val="00140A09"/>
    <w:rsid w:val="00140B51"/>
    <w:rsid w:val="00140CD9"/>
    <w:rsid w:val="00140E78"/>
    <w:rsid w:val="001412F9"/>
    <w:rsid w:val="00141834"/>
    <w:rsid w:val="001421F2"/>
    <w:rsid w:val="001422E4"/>
    <w:rsid w:val="00142496"/>
    <w:rsid w:val="001424A0"/>
    <w:rsid w:val="00142553"/>
    <w:rsid w:val="0014255A"/>
    <w:rsid w:val="001427E2"/>
    <w:rsid w:val="00142BAB"/>
    <w:rsid w:val="00143B85"/>
    <w:rsid w:val="00143CA8"/>
    <w:rsid w:val="00144170"/>
    <w:rsid w:val="0014457E"/>
    <w:rsid w:val="0014458A"/>
    <w:rsid w:val="001449B6"/>
    <w:rsid w:val="00144AF1"/>
    <w:rsid w:val="00144BB6"/>
    <w:rsid w:val="00144F37"/>
    <w:rsid w:val="00144F5C"/>
    <w:rsid w:val="0014515B"/>
    <w:rsid w:val="001452F1"/>
    <w:rsid w:val="001454FC"/>
    <w:rsid w:val="001455C7"/>
    <w:rsid w:val="001457E0"/>
    <w:rsid w:val="0014586F"/>
    <w:rsid w:val="00145D50"/>
    <w:rsid w:val="00146806"/>
    <w:rsid w:val="00147464"/>
    <w:rsid w:val="001477BE"/>
    <w:rsid w:val="00147825"/>
    <w:rsid w:val="00147F49"/>
    <w:rsid w:val="001502E0"/>
    <w:rsid w:val="00150721"/>
    <w:rsid w:val="001507B3"/>
    <w:rsid w:val="00150A9E"/>
    <w:rsid w:val="00151050"/>
    <w:rsid w:val="001513A1"/>
    <w:rsid w:val="00151A92"/>
    <w:rsid w:val="00151CB7"/>
    <w:rsid w:val="00151F20"/>
    <w:rsid w:val="0015270E"/>
    <w:rsid w:val="0015276C"/>
    <w:rsid w:val="001528F7"/>
    <w:rsid w:val="0015329E"/>
    <w:rsid w:val="001534CC"/>
    <w:rsid w:val="001536C1"/>
    <w:rsid w:val="00153ED5"/>
    <w:rsid w:val="001540D9"/>
    <w:rsid w:val="001542D6"/>
    <w:rsid w:val="00154440"/>
    <w:rsid w:val="001557CD"/>
    <w:rsid w:val="00155884"/>
    <w:rsid w:val="0015588A"/>
    <w:rsid w:val="001559CF"/>
    <w:rsid w:val="001563BF"/>
    <w:rsid w:val="00156632"/>
    <w:rsid w:val="001603A5"/>
    <w:rsid w:val="0016046F"/>
    <w:rsid w:val="00160751"/>
    <w:rsid w:val="001608DF"/>
    <w:rsid w:val="00160BB4"/>
    <w:rsid w:val="001613F5"/>
    <w:rsid w:val="00161AE3"/>
    <w:rsid w:val="00161D4D"/>
    <w:rsid w:val="00161DF2"/>
    <w:rsid w:val="00161F64"/>
    <w:rsid w:val="00161FCA"/>
    <w:rsid w:val="001620EB"/>
    <w:rsid w:val="0016294C"/>
    <w:rsid w:val="00162AE6"/>
    <w:rsid w:val="00162B4D"/>
    <w:rsid w:val="00162C6C"/>
    <w:rsid w:val="001631FA"/>
    <w:rsid w:val="0016322F"/>
    <w:rsid w:val="001632AF"/>
    <w:rsid w:val="001632C1"/>
    <w:rsid w:val="001639C4"/>
    <w:rsid w:val="00163A24"/>
    <w:rsid w:val="00163DA1"/>
    <w:rsid w:val="001647E8"/>
    <w:rsid w:val="00165019"/>
    <w:rsid w:val="00165345"/>
    <w:rsid w:val="00165495"/>
    <w:rsid w:val="00165550"/>
    <w:rsid w:val="00165F5F"/>
    <w:rsid w:val="001667E7"/>
    <w:rsid w:val="0016687F"/>
    <w:rsid w:val="001675E3"/>
    <w:rsid w:val="00167873"/>
    <w:rsid w:val="00167CC6"/>
    <w:rsid w:val="00167E19"/>
    <w:rsid w:val="00167EAF"/>
    <w:rsid w:val="00170061"/>
    <w:rsid w:val="0017075E"/>
    <w:rsid w:val="001708B9"/>
    <w:rsid w:val="00171742"/>
    <w:rsid w:val="001723F4"/>
    <w:rsid w:val="00172A3D"/>
    <w:rsid w:val="00172C2B"/>
    <w:rsid w:val="00172E2D"/>
    <w:rsid w:val="001731C1"/>
    <w:rsid w:val="00173310"/>
    <w:rsid w:val="0017334A"/>
    <w:rsid w:val="00173354"/>
    <w:rsid w:val="00173774"/>
    <w:rsid w:val="00173CC3"/>
    <w:rsid w:val="00174045"/>
    <w:rsid w:val="00174473"/>
    <w:rsid w:val="00174606"/>
    <w:rsid w:val="001748A4"/>
    <w:rsid w:val="001748DE"/>
    <w:rsid w:val="0017491C"/>
    <w:rsid w:val="0017508C"/>
    <w:rsid w:val="00175379"/>
    <w:rsid w:val="00175A94"/>
    <w:rsid w:val="00175B04"/>
    <w:rsid w:val="00175DC3"/>
    <w:rsid w:val="00176055"/>
    <w:rsid w:val="001761EF"/>
    <w:rsid w:val="0017640C"/>
    <w:rsid w:val="00176649"/>
    <w:rsid w:val="00176E05"/>
    <w:rsid w:val="00176FF0"/>
    <w:rsid w:val="0017743E"/>
    <w:rsid w:val="001774E0"/>
    <w:rsid w:val="00177823"/>
    <w:rsid w:val="001802CC"/>
    <w:rsid w:val="001807CD"/>
    <w:rsid w:val="00180D89"/>
    <w:rsid w:val="0018110F"/>
    <w:rsid w:val="0018137F"/>
    <w:rsid w:val="00181905"/>
    <w:rsid w:val="00182212"/>
    <w:rsid w:val="00182253"/>
    <w:rsid w:val="00182C01"/>
    <w:rsid w:val="00183B49"/>
    <w:rsid w:val="00183BB4"/>
    <w:rsid w:val="00184444"/>
    <w:rsid w:val="001845AD"/>
    <w:rsid w:val="00184C83"/>
    <w:rsid w:val="0018515C"/>
    <w:rsid w:val="0018516D"/>
    <w:rsid w:val="00185232"/>
    <w:rsid w:val="001858FC"/>
    <w:rsid w:val="001859CF"/>
    <w:rsid w:val="00187217"/>
    <w:rsid w:val="00187275"/>
    <w:rsid w:val="00187379"/>
    <w:rsid w:val="001874D6"/>
    <w:rsid w:val="00187BE7"/>
    <w:rsid w:val="00190265"/>
    <w:rsid w:val="0019098C"/>
    <w:rsid w:val="00190E43"/>
    <w:rsid w:val="00191800"/>
    <w:rsid w:val="0019224B"/>
    <w:rsid w:val="001926AC"/>
    <w:rsid w:val="0019270D"/>
    <w:rsid w:val="00192B7F"/>
    <w:rsid w:val="00192EC5"/>
    <w:rsid w:val="0019301E"/>
    <w:rsid w:val="001936CF"/>
    <w:rsid w:val="00193BD2"/>
    <w:rsid w:val="00194016"/>
    <w:rsid w:val="001948A3"/>
    <w:rsid w:val="00194C64"/>
    <w:rsid w:val="00194F79"/>
    <w:rsid w:val="001958D6"/>
    <w:rsid w:val="00195E53"/>
    <w:rsid w:val="00196076"/>
    <w:rsid w:val="001963CA"/>
    <w:rsid w:val="001966A0"/>
    <w:rsid w:val="00196C11"/>
    <w:rsid w:val="00196E1F"/>
    <w:rsid w:val="0019737B"/>
    <w:rsid w:val="0019767F"/>
    <w:rsid w:val="00197C6C"/>
    <w:rsid w:val="001A053F"/>
    <w:rsid w:val="001A0AEF"/>
    <w:rsid w:val="001A0B6A"/>
    <w:rsid w:val="001A0C7D"/>
    <w:rsid w:val="001A1604"/>
    <w:rsid w:val="001A1BEF"/>
    <w:rsid w:val="001A1DE2"/>
    <w:rsid w:val="001A1E60"/>
    <w:rsid w:val="001A2232"/>
    <w:rsid w:val="001A2300"/>
    <w:rsid w:val="001A28BF"/>
    <w:rsid w:val="001A2951"/>
    <w:rsid w:val="001A3244"/>
    <w:rsid w:val="001A33D0"/>
    <w:rsid w:val="001A401E"/>
    <w:rsid w:val="001A46B2"/>
    <w:rsid w:val="001A4FE7"/>
    <w:rsid w:val="001A53D1"/>
    <w:rsid w:val="001A5401"/>
    <w:rsid w:val="001A5423"/>
    <w:rsid w:val="001A552D"/>
    <w:rsid w:val="001A6282"/>
    <w:rsid w:val="001A665C"/>
    <w:rsid w:val="001A6733"/>
    <w:rsid w:val="001A6DA6"/>
    <w:rsid w:val="001A6DCE"/>
    <w:rsid w:val="001A6EB6"/>
    <w:rsid w:val="001A71BB"/>
    <w:rsid w:val="001A7670"/>
    <w:rsid w:val="001A7B75"/>
    <w:rsid w:val="001A7D2C"/>
    <w:rsid w:val="001B038F"/>
    <w:rsid w:val="001B0C2D"/>
    <w:rsid w:val="001B11D1"/>
    <w:rsid w:val="001B12FC"/>
    <w:rsid w:val="001B161D"/>
    <w:rsid w:val="001B18BB"/>
    <w:rsid w:val="001B1A70"/>
    <w:rsid w:val="001B1BF2"/>
    <w:rsid w:val="001B1C60"/>
    <w:rsid w:val="001B1D70"/>
    <w:rsid w:val="001B2086"/>
    <w:rsid w:val="001B2645"/>
    <w:rsid w:val="001B29C5"/>
    <w:rsid w:val="001B2A98"/>
    <w:rsid w:val="001B2ACD"/>
    <w:rsid w:val="001B2CCA"/>
    <w:rsid w:val="001B2DEB"/>
    <w:rsid w:val="001B2FB6"/>
    <w:rsid w:val="001B336C"/>
    <w:rsid w:val="001B3B3A"/>
    <w:rsid w:val="001B4055"/>
    <w:rsid w:val="001B40E9"/>
    <w:rsid w:val="001B41D2"/>
    <w:rsid w:val="001B430F"/>
    <w:rsid w:val="001B45E3"/>
    <w:rsid w:val="001B4B15"/>
    <w:rsid w:val="001B4BE0"/>
    <w:rsid w:val="001B4E98"/>
    <w:rsid w:val="001B5A57"/>
    <w:rsid w:val="001B5BC2"/>
    <w:rsid w:val="001B5BC5"/>
    <w:rsid w:val="001B5BE2"/>
    <w:rsid w:val="001B6564"/>
    <w:rsid w:val="001B685D"/>
    <w:rsid w:val="001B6D52"/>
    <w:rsid w:val="001B7B3D"/>
    <w:rsid w:val="001C0028"/>
    <w:rsid w:val="001C0180"/>
    <w:rsid w:val="001C09D3"/>
    <w:rsid w:val="001C0A5D"/>
    <w:rsid w:val="001C0E4B"/>
    <w:rsid w:val="001C10C8"/>
    <w:rsid w:val="001C1289"/>
    <w:rsid w:val="001C1338"/>
    <w:rsid w:val="001C180A"/>
    <w:rsid w:val="001C1DE7"/>
    <w:rsid w:val="001C2539"/>
    <w:rsid w:val="001C273B"/>
    <w:rsid w:val="001C2A96"/>
    <w:rsid w:val="001C2B23"/>
    <w:rsid w:val="001C3205"/>
    <w:rsid w:val="001C3841"/>
    <w:rsid w:val="001C3A65"/>
    <w:rsid w:val="001C3D0E"/>
    <w:rsid w:val="001C47A3"/>
    <w:rsid w:val="001C542A"/>
    <w:rsid w:val="001C5811"/>
    <w:rsid w:val="001C62CF"/>
    <w:rsid w:val="001C65EA"/>
    <w:rsid w:val="001C6603"/>
    <w:rsid w:val="001C6AD8"/>
    <w:rsid w:val="001C6FC3"/>
    <w:rsid w:val="001C6FE0"/>
    <w:rsid w:val="001C71C5"/>
    <w:rsid w:val="001C7279"/>
    <w:rsid w:val="001C7774"/>
    <w:rsid w:val="001C7D5E"/>
    <w:rsid w:val="001D0467"/>
    <w:rsid w:val="001D062F"/>
    <w:rsid w:val="001D0791"/>
    <w:rsid w:val="001D0986"/>
    <w:rsid w:val="001D0CAB"/>
    <w:rsid w:val="001D0F5F"/>
    <w:rsid w:val="001D1216"/>
    <w:rsid w:val="001D1BDA"/>
    <w:rsid w:val="001D1D01"/>
    <w:rsid w:val="001D2937"/>
    <w:rsid w:val="001D29B9"/>
    <w:rsid w:val="001D2DAA"/>
    <w:rsid w:val="001D2EA1"/>
    <w:rsid w:val="001D33E2"/>
    <w:rsid w:val="001D3407"/>
    <w:rsid w:val="001D3BF7"/>
    <w:rsid w:val="001D413E"/>
    <w:rsid w:val="001D437F"/>
    <w:rsid w:val="001D4EA2"/>
    <w:rsid w:val="001D5037"/>
    <w:rsid w:val="001D5326"/>
    <w:rsid w:val="001D55DC"/>
    <w:rsid w:val="001D57C5"/>
    <w:rsid w:val="001D62DB"/>
    <w:rsid w:val="001D6EC9"/>
    <w:rsid w:val="001D767C"/>
    <w:rsid w:val="001D7713"/>
    <w:rsid w:val="001D7C98"/>
    <w:rsid w:val="001D7E1E"/>
    <w:rsid w:val="001D7FE4"/>
    <w:rsid w:val="001E0073"/>
    <w:rsid w:val="001E0434"/>
    <w:rsid w:val="001E0B5F"/>
    <w:rsid w:val="001E0C0B"/>
    <w:rsid w:val="001E0EEC"/>
    <w:rsid w:val="001E11D9"/>
    <w:rsid w:val="001E1548"/>
    <w:rsid w:val="001E156E"/>
    <w:rsid w:val="001E1F52"/>
    <w:rsid w:val="001E1F72"/>
    <w:rsid w:val="001E282E"/>
    <w:rsid w:val="001E30F9"/>
    <w:rsid w:val="001E3655"/>
    <w:rsid w:val="001E3E1E"/>
    <w:rsid w:val="001E3F26"/>
    <w:rsid w:val="001E49F4"/>
    <w:rsid w:val="001E4B82"/>
    <w:rsid w:val="001E4CC7"/>
    <w:rsid w:val="001E602E"/>
    <w:rsid w:val="001E64BE"/>
    <w:rsid w:val="001E66A9"/>
    <w:rsid w:val="001E6E10"/>
    <w:rsid w:val="001E77B9"/>
    <w:rsid w:val="001E7D8B"/>
    <w:rsid w:val="001E7DF4"/>
    <w:rsid w:val="001E7F56"/>
    <w:rsid w:val="001F0A01"/>
    <w:rsid w:val="001F0D03"/>
    <w:rsid w:val="001F204B"/>
    <w:rsid w:val="001F2641"/>
    <w:rsid w:val="001F2719"/>
    <w:rsid w:val="001F30B6"/>
    <w:rsid w:val="001F33AB"/>
    <w:rsid w:val="001F3803"/>
    <w:rsid w:val="001F3E92"/>
    <w:rsid w:val="001F3EDA"/>
    <w:rsid w:val="001F4377"/>
    <w:rsid w:val="001F447F"/>
    <w:rsid w:val="001F47C4"/>
    <w:rsid w:val="001F4A96"/>
    <w:rsid w:val="001F4C9B"/>
    <w:rsid w:val="001F53C9"/>
    <w:rsid w:val="001F5532"/>
    <w:rsid w:val="001F5D31"/>
    <w:rsid w:val="001F69FC"/>
    <w:rsid w:val="001F6C9B"/>
    <w:rsid w:val="001F7233"/>
    <w:rsid w:val="001F732B"/>
    <w:rsid w:val="001F74AA"/>
    <w:rsid w:val="001F7910"/>
    <w:rsid w:val="001F7E3B"/>
    <w:rsid w:val="001F7F82"/>
    <w:rsid w:val="002003EC"/>
    <w:rsid w:val="00201039"/>
    <w:rsid w:val="00201911"/>
    <w:rsid w:val="00201EE8"/>
    <w:rsid w:val="002025E7"/>
    <w:rsid w:val="00202726"/>
    <w:rsid w:val="00202D32"/>
    <w:rsid w:val="00202E62"/>
    <w:rsid w:val="00202EE8"/>
    <w:rsid w:val="00202FB4"/>
    <w:rsid w:val="00202FE0"/>
    <w:rsid w:val="00203738"/>
    <w:rsid w:val="00203C88"/>
    <w:rsid w:val="00204021"/>
    <w:rsid w:val="00204029"/>
    <w:rsid w:val="002044F4"/>
    <w:rsid w:val="00204650"/>
    <w:rsid w:val="00204949"/>
    <w:rsid w:val="002054ED"/>
    <w:rsid w:val="0020581D"/>
    <w:rsid w:val="002059C3"/>
    <w:rsid w:val="00205AF9"/>
    <w:rsid w:val="00205DD8"/>
    <w:rsid w:val="00205F40"/>
    <w:rsid w:val="00206123"/>
    <w:rsid w:val="002064B1"/>
    <w:rsid w:val="00206FD9"/>
    <w:rsid w:val="00207310"/>
    <w:rsid w:val="00207545"/>
    <w:rsid w:val="00207727"/>
    <w:rsid w:val="002104E8"/>
    <w:rsid w:val="002105C0"/>
    <w:rsid w:val="0021091C"/>
    <w:rsid w:val="00210D8C"/>
    <w:rsid w:val="002112F1"/>
    <w:rsid w:val="0021193A"/>
    <w:rsid w:val="002119A7"/>
    <w:rsid w:val="00211B74"/>
    <w:rsid w:val="0021202B"/>
    <w:rsid w:val="0021202D"/>
    <w:rsid w:val="002120F3"/>
    <w:rsid w:val="002123C8"/>
    <w:rsid w:val="002133CD"/>
    <w:rsid w:val="00213990"/>
    <w:rsid w:val="00214062"/>
    <w:rsid w:val="002141EF"/>
    <w:rsid w:val="00214736"/>
    <w:rsid w:val="00214753"/>
    <w:rsid w:val="00214CAF"/>
    <w:rsid w:val="0021513B"/>
    <w:rsid w:val="00215C11"/>
    <w:rsid w:val="002172E1"/>
    <w:rsid w:val="0021760D"/>
    <w:rsid w:val="002179F7"/>
    <w:rsid w:val="00217AB4"/>
    <w:rsid w:val="00217ACA"/>
    <w:rsid w:val="00217DB5"/>
    <w:rsid w:val="002209D7"/>
    <w:rsid w:val="00220AAD"/>
    <w:rsid w:val="002220B5"/>
    <w:rsid w:val="00222619"/>
    <w:rsid w:val="002229C0"/>
    <w:rsid w:val="002230C6"/>
    <w:rsid w:val="002239BD"/>
    <w:rsid w:val="00224642"/>
    <w:rsid w:val="00224D08"/>
    <w:rsid w:val="00225093"/>
    <w:rsid w:val="002252EA"/>
    <w:rsid w:val="0022559A"/>
    <w:rsid w:val="00225D20"/>
    <w:rsid w:val="00225E85"/>
    <w:rsid w:val="0022639C"/>
    <w:rsid w:val="00226454"/>
    <w:rsid w:val="002269D0"/>
    <w:rsid w:val="00226C22"/>
    <w:rsid w:val="00226FE4"/>
    <w:rsid w:val="00227160"/>
    <w:rsid w:val="002272AC"/>
    <w:rsid w:val="00227331"/>
    <w:rsid w:val="002275F3"/>
    <w:rsid w:val="00227858"/>
    <w:rsid w:val="00227CEF"/>
    <w:rsid w:val="002306CB"/>
    <w:rsid w:val="00230DA3"/>
    <w:rsid w:val="00230DF2"/>
    <w:rsid w:val="002314F0"/>
    <w:rsid w:val="00231D4F"/>
    <w:rsid w:val="00231DA5"/>
    <w:rsid w:val="0023243F"/>
    <w:rsid w:val="00232514"/>
    <w:rsid w:val="00232819"/>
    <w:rsid w:val="00232A82"/>
    <w:rsid w:val="00232F71"/>
    <w:rsid w:val="00233119"/>
    <w:rsid w:val="00233275"/>
    <w:rsid w:val="00233570"/>
    <w:rsid w:val="002348BD"/>
    <w:rsid w:val="002351A4"/>
    <w:rsid w:val="00235437"/>
    <w:rsid w:val="002363DB"/>
    <w:rsid w:val="00236E3C"/>
    <w:rsid w:val="00236F8F"/>
    <w:rsid w:val="00236FE1"/>
    <w:rsid w:val="002370B6"/>
    <w:rsid w:val="00237997"/>
    <w:rsid w:val="002401FF"/>
    <w:rsid w:val="00240205"/>
    <w:rsid w:val="002407AF"/>
    <w:rsid w:val="00240862"/>
    <w:rsid w:val="00240A93"/>
    <w:rsid w:val="002414C5"/>
    <w:rsid w:val="00241C35"/>
    <w:rsid w:val="00241CDD"/>
    <w:rsid w:val="002420FE"/>
    <w:rsid w:val="00242719"/>
    <w:rsid w:val="00242769"/>
    <w:rsid w:val="00242928"/>
    <w:rsid w:val="00242A5A"/>
    <w:rsid w:val="00242AFA"/>
    <w:rsid w:val="002432B9"/>
    <w:rsid w:val="00243724"/>
    <w:rsid w:val="002438A0"/>
    <w:rsid w:val="002443A8"/>
    <w:rsid w:val="00244446"/>
    <w:rsid w:val="0024503E"/>
    <w:rsid w:val="002453A0"/>
    <w:rsid w:val="00245559"/>
    <w:rsid w:val="0024593F"/>
    <w:rsid w:val="0024611E"/>
    <w:rsid w:val="00247339"/>
    <w:rsid w:val="00247DDC"/>
    <w:rsid w:val="00247F73"/>
    <w:rsid w:val="00250282"/>
    <w:rsid w:val="00250563"/>
    <w:rsid w:val="00250688"/>
    <w:rsid w:val="00250CE3"/>
    <w:rsid w:val="00251A70"/>
    <w:rsid w:val="00251A9A"/>
    <w:rsid w:val="00251AF2"/>
    <w:rsid w:val="002522D3"/>
    <w:rsid w:val="00252338"/>
    <w:rsid w:val="0025291A"/>
    <w:rsid w:val="00253550"/>
    <w:rsid w:val="002535E7"/>
    <w:rsid w:val="00253675"/>
    <w:rsid w:val="0025371C"/>
    <w:rsid w:val="002538BC"/>
    <w:rsid w:val="002539A8"/>
    <w:rsid w:val="00253CA7"/>
    <w:rsid w:val="00254642"/>
    <w:rsid w:val="002546C0"/>
    <w:rsid w:val="00254A3F"/>
    <w:rsid w:val="00254D1E"/>
    <w:rsid w:val="00254FAE"/>
    <w:rsid w:val="0025510B"/>
    <w:rsid w:val="0025542E"/>
    <w:rsid w:val="00255807"/>
    <w:rsid w:val="002559D1"/>
    <w:rsid w:val="00255C24"/>
    <w:rsid w:val="00255F79"/>
    <w:rsid w:val="00256505"/>
    <w:rsid w:val="00256A30"/>
    <w:rsid w:val="00256C29"/>
    <w:rsid w:val="00257B69"/>
    <w:rsid w:val="002600D3"/>
    <w:rsid w:val="0026016C"/>
    <w:rsid w:val="00260963"/>
    <w:rsid w:val="00260996"/>
    <w:rsid w:val="00260D53"/>
    <w:rsid w:val="00260E3E"/>
    <w:rsid w:val="0026179D"/>
    <w:rsid w:val="0026207B"/>
    <w:rsid w:val="00262115"/>
    <w:rsid w:val="002623FA"/>
    <w:rsid w:val="0026259D"/>
    <w:rsid w:val="00262888"/>
    <w:rsid w:val="002628D2"/>
    <w:rsid w:val="00262D81"/>
    <w:rsid w:val="00263493"/>
    <w:rsid w:val="002634B9"/>
    <w:rsid w:val="0026378E"/>
    <w:rsid w:val="0026386C"/>
    <w:rsid w:val="00263D5F"/>
    <w:rsid w:val="00263FBC"/>
    <w:rsid w:val="0026441F"/>
    <w:rsid w:val="00264636"/>
    <w:rsid w:val="0026492E"/>
    <w:rsid w:val="002649EF"/>
    <w:rsid w:val="00264AB9"/>
    <w:rsid w:val="00264CE6"/>
    <w:rsid w:val="00264E9C"/>
    <w:rsid w:val="00265652"/>
    <w:rsid w:val="00265B58"/>
    <w:rsid w:val="002660C8"/>
    <w:rsid w:val="00266CA8"/>
    <w:rsid w:val="00266D4D"/>
    <w:rsid w:val="002670DD"/>
    <w:rsid w:val="002671F7"/>
    <w:rsid w:val="002676C5"/>
    <w:rsid w:val="00267F21"/>
    <w:rsid w:val="00270455"/>
    <w:rsid w:val="0027086C"/>
    <w:rsid w:val="002708F9"/>
    <w:rsid w:val="00270C8C"/>
    <w:rsid w:val="002712A6"/>
    <w:rsid w:val="0027174C"/>
    <w:rsid w:val="002725B7"/>
    <w:rsid w:val="00272DE7"/>
    <w:rsid w:val="002736F5"/>
    <w:rsid w:val="00273C44"/>
    <w:rsid w:val="00273EB8"/>
    <w:rsid w:val="0027464D"/>
    <w:rsid w:val="0027467E"/>
    <w:rsid w:val="0027478A"/>
    <w:rsid w:val="0027499C"/>
    <w:rsid w:val="002754F8"/>
    <w:rsid w:val="00275BA6"/>
    <w:rsid w:val="00276943"/>
    <w:rsid w:val="00276B1C"/>
    <w:rsid w:val="00276BBB"/>
    <w:rsid w:val="0027749E"/>
    <w:rsid w:val="00277550"/>
    <w:rsid w:val="00277BE5"/>
    <w:rsid w:val="0028016E"/>
    <w:rsid w:val="002804DF"/>
    <w:rsid w:val="002805A6"/>
    <w:rsid w:val="00280C06"/>
    <w:rsid w:val="002810AF"/>
    <w:rsid w:val="002815C2"/>
    <w:rsid w:val="00281702"/>
    <w:rsid w:val="00281712"/>
    <w:rsid w:val="00281A81"/>
    <w:rsid w:val="00281ED5"/>
    <w:rsid w:val="00281F19"/>
    <w:rsid w:val="00281FF1"/>
    <w:rsid w:val="00282093"/>
    <w:rsid w:val="002825EC"/>
    <w:rsid w:val="002826D5"/>
    <w:rsid w:val="00282D85"/>
    <w:rsid w:val="00282F95"/>
    <w:rsid w:val="00282FB0"/>
    <w:rsid w:val="00283A38"/>
    <w:rsid w:val="00284208"/>
    <w:rsid w:val="0028446C"/>
    <w:rsid w:val="00284F06"/>
    <w:rsid w:val="00285506"/>
    <w:rsid w:val="00285728"/>
    <w:rsid w:val="00285B27"/>
    <w:rsid w:val="0028666B"/>
    <w:rsid w:val="00286CBA"/>
    <w:rsid w:val="0028708C"/>
    <w:rsid w:val="002870DA"/>
    <w:rsid w:val="0028716F"/>
    <w:rsid w:val="00287F55"/>
    <w:rsid w:val="00287F6B"/>
    <w:rsid w:val="00290204"/>
    <w:rsid w:val="00290488"/>
    <w:rsid w:val="00290C87"/>
    <w:rsid w:val="00290C89"/>
    <w:rsid w:val="00290CA7"/>
    <w:rsid w:val="00290EDC"/>
    <w:rsid w:val="002910C3"/>
    <w:rsid w:val="002913D2"/>
    <w:rsid w:val="0029195E"/>
    <w:rsid w:val="00292C1F"/>
    <w:rsid w:val="00292EB5"/>
    <w:rsid w:val="0029303A"/>
    <w:rsid w:val="0029353E"/>
    <w:rsid w:val="002937FE"/>
    <w:rsid w:val="002940D9"/>
    <w:rsid w:val="00294367"/>
    <w:rsid w:val="0029445D"/>
    <w:rsid w:val="00294DCF"/>
    <w:rsid w:val="00295146"/>
    <w:rsid w:val="002958B3"/>
    <w:rsid w:val="00295BAB"/>
    <w:rsid w:val="00295BE1"/>
    <w:rsid w:val="00295D9F"/>
    <w:rsid w:val="00295EFE"/>
    <w:rsid w:val="00295F3A"/>
    <w:rsid w:val="002962EA"/>
    <w:rsid w:val="0029665B"/>
    <w:rsid w:val="00296B37"/>
    <w:rsid w:val="00296F41"/>
    <w:rsid w:val="002970AA"/>
    <w:rsid w:val="0029771B"/>
    <w:rsid w:val="00297BC1"/>
    <w:rsid w:val="00297C5A"/>
    <w:rsid w:val="00297E52"/>
    <w:rsid w:val="002A0105"/>
    <w:rsid w:val="002A0287"/>
    <w:rsid w:val="002A02A0"/>
    <w:rsid w:val="002A05F7"/>
    <w:rsid w:val="002A06A2"/>
    <w:rsid w:val="002A0A2D"/>
    <w:rsid w:val="002A0B6E"/>
    <w:rsid w:val="002A0D5B"/>
    <w:rsid w:val="002A11FF"/>
    <w:rsid w:val="002A1273"/>
    <w:rsid w:val="002A1807"/>
    <w:rsid w:val="002A1A8A"/>
    <w:rsid w:val="002A1D66"/>
    <w:rsid w:val="002A1EEC"/>
    <w:rsid w:val="002A2472"/>
    <w:rsid w:val="002A276C"/>
    <w:rsid w:val="002A2A7E"/>
    <w:rsid w:val="002A2C17"/>
    <w:rsid w:val="002A2DEB"/>
    <w:rsid w:val="002A2F99"/>
    <w:rsid w:val="002A30E1"/>
    <w:rsid w:val="002A3D20"/>
    <w:rsid w:val="002A3D9A"/>
    <w:rsid w:val="002A4154"/>
    <w:rsid w:val="002A4602"/>
    <w:rsid w:val="002A461E"/>
    <w:rsid w:val="002A4AD3"/>
    <w:rsid w:val="002A50C7"/>
    <w:rsid w:val="002A55F3"/>
    <w:rsid w:val="002A58A8"/>
    <w:rsid w:val="002A5A09"/>
    <w:rsid w:val="002A5D5E"/>
    <w:rsid w:val="002A5E2B"/>
    <w:rsid w:val="002A6B01"/>
    <w:rsid w:val="002A6C38"/>
    <w:rsid w:val="002A7603"/>
    <w:rsid w:val="002A7D97"/>
    <w:rsid w:val="002A7F65"/>
    <w:rsid w:val="002B00CD"/>
    <w:rsid w:val="002B0827"/>
    <w:rsid w:val="002B0CD5"/>
    <w:rsid w:val="002B10F2"/>
    <w:rsid w:val="002B156C"/>
    <w:rsid w:val="002B165C"/>
    <w:rsid w:val="002B1791"/>
    <w:rsid w:val="002B186F"/>
    <w:rsid w:val="002B1A23"/>
    <w:rsid w:val="002B1B48"/>
    <w:rsid w:val="002B1CDF"/>
    <w:rsid w:val="002B20C8"/>
    <w:rsid w:val="002B211B"/>
    <w:rsid w:val="002B236D"/>
    <w:rsid w:val="002B24F6"/>
    <w:rsid w:val="002B2A9E"/>
    <w:rsid w:val="002B2D8A"/>
    <w:rsid w:val="002B3630"/>
    <w:rsid w:val="002B3C14"/>
    <w:rsid w:val="002B3DE5"/>
    <w:rsid w:val="002B3E85"/>
    <w:rsid w:val="002B4461"/>
    <w:rsid w:val="002B4C38"/>
    <w:rsid w:val="002B5865"/>
    <w:rsid w:val="002B5874"/>
    <w:rsid w:val="002B5A81"/>
    <w:rsid w:val="002B5EFA"/>
    <w:rsid w:val="002B5F79"/>
    <w:rsid w:val="002B6567"/>
    <w:rsid w:val="002B7142"/>
    <w:rsid w:val="002B7614"/>
    <w:rsid w:val="002B7832"/>
    <w:rsid w:val="002B7C4F"/>
    <w:rsid w:val="002B7ECF"/>
    <w:rsid w:val="002C0051"/>
    <w:rsid w:val="002C05C4"/>
    <w:rsid w:val="002C083F"/>
    <w:rsid w:val="002C08C2"/>
    <w:rsid w:val="002C09DA"/>
    <w:rsid w:val="002C0B42"/>
    <w:rsid w:val="002C139E"/>
    <w:rsid w:val="002C162B"/>
    <w:rsid w:val="002C1795"/>
    <w:rsid w:val="002C181E"/>
    <w:rsid w:val="002C18BD"/>
    <w:rsid w:val="002C190B"/>
    <w:rsid w:val="002C1ACC"/>
    <w:rsid w:val="002C1D33"/>
    <w:rsid w:val="002C1D55"/>
    <w:rsid w:val="002C1DB5"/>
    <w:rsid w:val="002C202C"/>
    <w:rsid w:val="002C22BA"/>
    <w:rsid w:val="002C23D3"/>
    <w:rsid w:val="002C24D2"/>
    <w:rsid w:val="002C271C"/>
    <w:rsid w:val="002C333D"/>
    <w:rsid w:val="002C3791"/>
    <w:rsid w:val="002C39F0"/>
    <w:rsid w:val="002C3F7D"/>
    <w:rsid w:val="002C4802"/>
    <w:rsid w:val="002C4911"/>
    <w:rsid w:val="002C54FF"/>
    <w:rsid w:val="002C5AB0"/>
    <w:rsid w:val="002C5FC3"/>
    <w:rsid w:val="002C62A3"/>
    <w:rsid w:val="002C6702"/>
    <w:rsid w:val="002C674C"/>
    <w:rsid w:val="002C68C0"/>
    <w:rsid w:val="002C6BFF"/>
    <w:rsid w:val="002C6D1B"/>
    <w:rsid w:val="002C6ED8"/>
    <w:rsid w:val="002D000D"/>
    <w:rsid w:val="002D0B90"/>
    <w:rsid w:val="002D12D3"/>
    <w:rsid w:val="002D12E4"/>
    <w:rsid w:val="002D15BB"/>
    <w:rsid w:val="002D15F1"/>
    <w:rsid w:val="002D1A7B"/>
    <w:rsid w:val="002D1B2C"/>
    <w:rsid w:val="002D1BB9"/>
    <w:rsid w:val="002D1E0A"/>
    <w:rsid w:val="002D271D"/>
    <w:rsid w:val="002D3332"/>
    <w:rsid w:val="002D384F"/>
    <w:rsid w:val="002D3D82"/>
    <w:rsid w:val="002D458B"/>
    <w:rsid w:val="002D46A8"/>
    <w:rsid w:val="002D4981"/>
    <w:rsid w:val="002D4D35"/>
    <w:rsid w:val="002D4E51"/>
    <w:rsid w:val="002D527D"/>
    <w:rsid w:val="002D53B2"/>
    <w:rsid w:val="002D5B0E"/>
    <w:rsid w:val="002D6147"/>
    <w:rsid w:val="002D62E6"/>
    <w:rsid w:val="002D6386"/>
    <w:rsid w:val="002D66EE"/>
    <w:rsid w:val="002D7532"/>
    <w:rsid w:val="002D762C"/>
    <w:rsid w:val="002D7F32"/>
    <w:rsid w:val="002E06B9"/>
    <w:rsid w:val="002E0E50"/>
    <w:rsid w:val="002E19FA"/>
    <w:rsid w:val="002E1A3C"/>
    <w:rsid w:val="002E1CD3"/>
    <w:rsid w:val="002E1FA9"/>
    <w:rsid w:val="002E2249"/>
    <w:rsid w:val="002E2E17"/>
    <w:rsid w:val="002E2F6E"/>
    <w:rsid w:val="002E326A"/>
    <w:rsid w:val="002E344C"/>
    <w:rsid w:val="002E361F"/>
    <w:rsid w:val="002E39B5"/>
    <w:rsid w:val="002E401A"/>
    <w:rsid w:val="002E4672"/>
    <w:rsid w:val="002E46A4"/>
    <w:rsid w:val="002E4F89"/>
    <w:rsid w:val="002E51B9"/>
    <w:rsid w:val="002E5FED"/>
    <w:rsid w:val="002E6723"/>
    <w:rsid w:val="002E672A"/>
    <w:rsid w:val="002E6D8F"/>
    <w:rsid w:val="002E7022"/>
    <w:rsid w:val="002E7701"/>
    <w:rsid w:val="002E78CE"/>
    <w:rsid w:val="002E7B6B"/>
    <w:rsid w:val="002E7DB9"/>
    <w:rsid w:val="002E7EF5"/>
    <w:rsid w:val="002F01A4"/>
    <w:rsid w:val="002F0627"/>
    <w:rsid w:val="002F0C09"/>
    <w:rsid w:val="002F0E28"/>
    <w:rsid w:val="002F0E4C"/>
    <w:rsid w:val="002F25E5"/>
    <w:rsid w:val="002F2713"/>
    <w:rsid w:val="002F2A82"/>
    <w:rsid w:val="002F2B63"/>
    <w:rsid w:val="002F3015"/>
    <w:rsid w:val="002F34AB"/>
    <w:rsid w:val="002F365A"/>
    <w:rsid w:val="002F39C1"/>
    <w:rsid w:val="002F3A71"/>
    <w:rsid w:val="002F41D2"/>
    <w:rsid w:val="002F427E"/>
    <w:rsid w:val="002F4384"/>
    <w:rsid w:val="002F4585"/>
    <w:rsid w:val="002F4F7A"/>
    <w:rsid w:val="002F5086"/>
    <w:rsid w:val="002F566B"/>
    <w:rsid w:val="002F7246"/>
    <w:rsid w:val="002F724E"/>
    <w:rsid w:val="002F7EAF"/>
    <w:rsid w:val="002F7F3D"/>
    <w:rsid w:val="0030076B"/>
    <w:rsid w:val="003009D7"/>
    <w:rsid w:val="00300BD2"/>
    <w:rsid w:val="00300E5F"/>
    <w:rsid w:val="0030124C"/>
    <w:rsid w:val="003015D2"/>
    <w:rsid w:val="0030160A"/>
    <w:rsid w:val="003016E1"/>
    <w:rsid w:val="00301A75"/>
    <w:rsid w:val="003024CB"/>
    <w:rsid w:val="003025E5"/>
    <w:rsid w:val="00302675"/>
    <w:rsid w:val="00302F1C"/>
    <w:rsid w:val="003032BB"/>
    <w:rsid w:val="00303AAC"/>
    <w:rsid w:val="003042EB"/>
    <w:rsid w:val="00304479"/>
    <w:rsid w:val="00304767"/>
    <w:rsid w:val="00304C02"/>
    <w:rsid w:val="00304E78"/>
    <w:rsid w:val="00305063"/>
    <w:rsid w:val="003061B8"/>
    <w:rsid w:val="00306591"/>
    <w:rsid w:val="0030659A"/>
    <w:rsid w:val="00306A77"/>
    <w:rsid w:val="00306C82"/>
    <w:rsid w:val="00306DD1"/>
    <w:rsid w:val="003071E7"/>
    <w:rsid w:val="00307BF6"/>
    <w:rsid w:val="00307C80"/>
    <w:rsid w:val="00307E7E"/>
    <w:rsid w:val="003102BD"/>
    <w:rsid w:val="003114E8"/>
    <w:rsid w:val="0031175B"/>
    <w:rsid w:val="00311762"/>
    <w:rsid w:val="003120BB"/>
    <w:rsid w:val="0031237D"/>
    <w:rsid w:val="00312444"/>
    <w:rsid w:val="003125C8"/>
    <w:rsid w:val="00313074"/>
    <w:rsid w:val="003130F2"/>
    <w:rsid w:val="00313683"/>
    <w:rsid w:val="00313AB5"/>
    <w:rsid w:val="003141E9"/>
    <w:rsid w:val="003143D1"/>
    <w:rsid w:val="0031445F"/>
    <w:rsid w:val="003144E4"/>
    <w:rsid w:val="0031497A"/>
    <w:rsid w:val="00314C3B"/>
    <w:rsid w:val="00314D61"/>
    <w:rsid w:val="00315126"/>
    <w:rsid w:val="00315CF0"/>
    <w:rsid w:val="00315EF9"/>
    <w:rsid w:val="0031644F"/>
    <w:rsid w:val="003164B5"/>
    <w:rsid w:val="00317555"/>
    <w:rsid w:val="0031769F"/>
    <w:rsid w:val="0031771D"/>
    <w:rsid w:val="00317762"/>
    <w:rsid w:val="00320335"/>
    <w:rsid w:val="003209F2"/>
    <w:rsid w:val="003217CE"/>
    <w:rsid w:val="00321E0F"/>
    <w:rsid w:val="003224BA"/>
    <w:rsid w:val="00322946"/>
    <w:rsid w:val="00322EC7"/>
    <w:rsid w:val="0032312E"/>
    <w:rsid w:val="003233C6"/>
    <w:rsid w:val="003235BF"/>
    <w:rsid w:val="0032406D"/>
    <w:rsid w:val="003242B0"/>
    <w:rsid w:val="0032453F"/>
    <w:rsid w:val="0032531D"/>
    <w:rsid w:val="00325524"/>
    <w:rsid w:val="00326D4F"/>
    <w:rsid w:val="003272F0"/>
    <w:rsid w:val="00327514"/>
    <w:rsid w:val="0033022D"/>
    <w:rsid w:val="00330579"/>
    <w:rsid w:val="00330921"/>
    <w:rsid w:val="00330F3B"/>
    <w:rsid w:val="00330FDB"/>
    <w:rsid w:val="0033116F"/>
    <w:rsid w:val="0033117F"/>
    <w:rsid w:val="003311BE"/>
    <w:rsid w:val="00331675"/>
    <w:rsid w:val="003319A3"/>
    <w:rsid w:val="003319D6"/>
    <w:rsid w:val="00331FAA"/>
    <w:rsid w:val="00332211"/>
    <w:rsid w:val="003322C9"/>
    <w:rsid w:val="00332C9F"/>
    <w:rsid w:val="00332FB7"/>
    <w:rsid w:val="00333543"/>
    <w:rsid w:val="00333577"/>
    <w:rsid w:val="003337C9"/>
    <w:rsid w:val="00333843"/>
    <w:rsid w:val="0033418F"/>
    <w:rsid w:val="0033513E"/>
    <w:rsid w:val="00335156"/>
    <w:rsid w:val="003357A7"/>
    <w:rsid w:val="003358DA"/>
    <w:rsid w:val="0033655B"/>
    <w:rsid w:val="00336B65"/>
    <w:rsid w:val="00340733"/>
    <w:rsid w:val="00340A0C"/>
    <w:rsid w:val="003412D0"/>
    <w:rsid w:val="003413C4"/>
    <w:rsid w:val="0034145D"/>
    <w:rsid w:val="00341EC9"/>
    <w:rsid w:val="00342188"/>
    <w:rsid w:val="00342364"/>
    <w:rsid w:val="00342639"/>
    <w:rsid w:val="00342CA3"/>
    <w:rsid w:val="003431EF"/>
    <w:rsid w:val="003449CF"/>
    <w:rsid w:val="00344A0C"/>
    <w:rsid w:val="00344A98"/>
    <w:rsid w:val="00344DF8"/>
    <w:rsid w:val="00344EA8"/>
    <w:rsid w:val="003454BB"/>
    <w:rsid w:val="00345B5D"/>
    <w:rsid w:val="00345F70"/>
    <w:rsid w:val="0034639F"/>
    <w:rsid w:val="003468FA"/>
    <w:rsid w:val="00346C60"/>
    <w:rsid w:val="00346DC6"/>
    <w:rsid w:val="00347472"/>
    <w:rsid w:val="00347756"/>
    <w:rsid w:val="00347788"/>
    <w:rsid w:val="00347794"/>
    <w:rsid w:val="00347FAC"/>
    <w:rsid w:val="00350769"/>
    <w:rsid w:val="003508B8"/>
    <w:rsid w:val="00350F66"/>
    <w:rsid w:val="003510CC"/>
    <w:rsid w:val="003519E2"/>
    <w:rsid w:val="00351C16"/>
    <w:rsid w:val="00352649"/>
    <w:rsid w:val="00353011"/>
    <w:rsid w:val="003532BD"/>
    <w:rsid w:val="0035347C"/>
    <w:rsid w:val="003547EE"/>
    <w:rsid w:val="00354FC1"/>
    <w:rsid w:val="0035626C"/>
    <w:rsid w:val="003562EB"/>
    <w:rsid w:val="00356A8C"/>
    <w:rsid w:val="00356D85"/>
    <w:rsid w:val="00356EA0"/>
    <w:rsid w:val="00357000"/>
    <w:rsid w:val="0035700B"/>
    <w:rsid w:val="00357021"/>
    <w:rsid w:val="0035739B"/>
    <w:rsid w:val="0035740B"/>
    <w:rsid w:val="00357475"/>
    <w:rsid w:val="00357DF6"/>
    <w:rsid w:val="00357FCB"/>
    <w:rsid w:val="003615EE"/>
    <w:rsid w:val="00361B65"/>
    <w:rsid w:val="00362348"/>
    <w:rsid w:val="00362E8F"/>
    <w:rsid w:val="00362ED5"/>
    <w:rsid w:val="00363C78"/>
    <w:rsid w:val="00363F62"/>
    <w:rsid w:val="003641D7"/>
    <w:rsid w:val="00364478"/>
    <w:rsid w:val="00364533"/>
    <w:rsid w:val="00364664"/>
    <w:rsid w:val="00364725"/>
    <w:rsid w:val="0036508E"/>
    <w:rsid w:val="00365289"/>
    <w:rsid w:val="003655A6"/>
    <w:rsid w:val="003665EB"/>
    <w:rsid w:val="003667E3"/>
    <w:rsid w:val="00366863"/>
    <w:rsid w:val="00366EFF"/>
    <w:rsid w:val="003673B3"/>
    <w:rsid w:val="00367B39"/>
    <w:rsid w:val="003700F0"/>
    <w:rsid w:val="00370393"/>
    <w:rsid w:val="003706CB"/>
    <w:rsid w:val="0037082A"/>
    <w:rsid w:val="0037133E"/>
    <w:rsid w:val="00371697"/>
    <w:rsid w:val="00371C08"/>
    <w:rsid w:val="00371E50"/>
    <w:rsid w:val="00372105"/>
    <w:rsid w:val="003724D8"/>
    <w:rsid w:val="00372998"/>
    <w:rsid w:val="00372D26"/>
    <w:rsid w:val="00372D91"/>
    <w:rsid w:val="00373384"/>
    <w:rsid w:val="00373FB2"/>
    <w:rsid w:val="0037410A"/>
    <w:rsid w:val="00374191"/>
    <w:rsid w:val="0037425A"/>
    <w:rsid w:val="00374A97"/>
    <w:rsid w:val="00374C00"/>
    <w:rsid w:val="00375769"/>
    <w:rsid w:val="00375841"/>
    <w:rsid w:val="00375E97"/>
    <w:rsid w:val="0037624D"/>
    <w:rsid w:val="00376443"/>
    <w:rsid w:val="003765D6"/>
    <w:rsid w:val="003769C9"/>
    <w:rsid w:val="00376B69"/>
    <w:rsid w:val="00376EDF"/>
    <w:rsid w:val="003774A7"/>
    <w:rsid w:val="00377B65"/>
    <w:rsid w:val="00377ED6"/>
    <w:rsid w:val="00380005"/>
    <w:rsid w:val="0038072E"/>
    <w:rsid w:val="0038088D"/>
    <w:rsid w:val="00380D00"/>
    <w:rsid w:val="00380E91"/>
    <w:rsid w:val="003818C7"/>
    <w:rsid w:val="003819C9"/>
    <w:rsid w:val="00381B61"/>
    <w:rsid w:val="00381DA7"/>
    <w:rsid w:val="003822E8"/>
    <w:rsid w:val="00382494"/>
    <w:rsid w:val="0038289E"/>
    <w:rsid w:val="00382DB6"/>
    <w:rsid w:val="00382FB6"/>
    <w:rsid w:val="00383973"/>
    <w:rsid w:val="00383BCF"/>
    <w:rsid w:val="00384103"/>
    <w:rsid w:val="003841A3"/>
    <w:rsid w:val="0038436C"/>
    <w:rsid w:val="00384584"/>
    <w:rsid w:val="003848BE"/>
    <w:rsid w:val="003848F6"/>
    <w:rsid w:val="00385326"/>
    <w:rsid w:val="0038550E"/>
    <w:rsid w:val="00385735"/>
    <w:rsid w:val="00386802"/>
    <w:rsid w:val="00386E1E"/>
    <w:rsid w:val="0038702B"/>
    <w:rsid w:val="003879C4"/>
    <w:rsid w:val="00387AA4"/>
    <w:rsid w:val="00390216"/>
    <w:rsid w:val="0039050D"/>
    <w:rsid w:val="003905EC"/>
    <w:rsid w:val="00390A96"/>
    <w:rsid w:val="00390B12"/>
    <w:rsid w:val="00390C2D"/>
    <w:rsid w:val="00390F88"/>
    <w:rsid w:val="00391128"/>
    <w:rsid w:val="00391138"/>
    <w:rsid w:val="003911FC"/>
    <w:rsid w:val="0039152F"/>
    <w:rsid w:val="00391A08"/>
    <w:rsid w:val="00391D4F"/>
    <w:rsid w:val="00392128"/>
    <w:rsid w:val="00392E6F"/>
    <w:rsid w:val="0039314B"/>
    <w:rsid w:val="00393368"/>
    <w:rsid w:val="00393382"/>
    <w:rsid w:val="003933F7"/>
    <w:rsid w:val="00393A61"/>
    <w:rsid w:val="00393E79"/>
    <w:rsid w:val="00393FB9"/>
    <w:rsid w:val="0039420B"/>
    <w:rsid w:val="003946F3"/>
    <w:rsid w:val="00394C6F"/>
    <w:rsid w:val="00395166"/>
    <w:rsid w:val="0039523F"/>
    <w:rsid w:val="00395AC2"/>
    <w:rsid w:val="00395FE5"/>
    <w:rsid w:val="00396304"/>
    <w:rsid w:val="003965FE"/>
    <w:rsid w:val="0039670E"/>
    <w:rsid w:val="003969D9"/>
    <w:rsid w:val="00396B1F"/>
    <w:rsid w:val="00396C66"/>
    <w:rsid w:val="00397190"/>
    <w:rsid w:val="003974E6"/>
    <w:rsid w:val="00397AAF"/>
    <w:rsid w:val="00397DCC"/>
    <w:rsid w:val="00397F32"/>
    <w:rsid w:val="003A022E"/>
    <w:rsid w:val="003A0249"/>
    <w:rsid w:val="003A0411"/>
    <w:rsid w:val="003A0523"/>
    <w:rsid w:val="003A0602"/>
    <w:rsid w:val="003A1306"/>
    <w:rsid w:val="003A13AA"/>
    <w:rsid w:val="003A18AF"/>
    <w:rsid w:val="003A1B3C"/>
    <w:rsid w:val="003A1B6C"/>
    <w:rsid w:val="003A1D9F"/>
    <w:rsid w:val="003A223F"/>
    <w:rsid w:val="003A22A7"/>
    <w:rsid w:val="003A2532"/>
    <w:rsid w:val="003A278C"/>
    <w:rsid w:val="003A2814"/>
    <w:rsid w:val="003A3196"/>
    <w:rsid w:val="003A333F"/>
    <w:rsid w:val="003A3413"/>
    <w:rsid w:val="003A39BC"/>
    <w:rsid w:val="003A40B8"/>
    <w:rsid w:val="003A443D"/>
    <w:rsid w:val="003A463D"/>
    <w:rsid w:val="003A475D"/>
    <w:rsid w:val="003A478E"/>
    <w:rsid w:val="003A4B87"/>
    <w:rsid w:val="003A5139"/>
    <w:rsid w:val="003A53FB"/>
    <w:rsid w:val="003A5533"/>
    <w:rsid w:val="003A559C"/>
    <w:rsid w:val="003A55E3"/>
    <w:rsid w:val="003A569B"/>
    <w:rsid w:val="003A5EE5"/>
    <w:rsid w:val="003A5FC2"/>
    <w:rsid w:val="003A6054"/>
    <w:rsid w:val="003A654B"/>
    <w:rsid w:val="003A6709"/>
    <w:rsid w:val="003A6923"/>
    <w:rsid w:val="003A69EE"/>
    <w:rsid w:val="003A6C7C"/>
    <w:rsid w:val="003A7049"/>
    <w:rsid w:val="003A7152"/>
    <w:rsid w:val="003A7258"/>
    <w:rsid w:val="003A7E2C"/>
    <w:rsid w:val="003B0185"/>
    <w:rsid w:val="003B0B26"/>
    <w:rsid w:val="003B0C3A"/>
    <w:rsid w:val="003B16BF"/>
    <w:rsid w:val="003B1F28"/>
    <w:rsid w:val="003B2182"/>
    <w:rsid w:val="003B24F7"/>
    <w:rsid w:val="003B2538"/>
    <w:rsid w:val="003B2775"/>
    <w:rsid w:val="003B328A"/>
    <w:rsid w:val="003B3653"/>
    <w:rsid w:val="003B3768"/>
    <w:rsid w:val="003B3D63"/>
    <w:rsid w:val="003B41C7"/>
    <w:rsid w:val="003B49BA"/>
    <w:rsid w:val="003B49E7"/>
    <w:rsid w:val="003B4C04"/>
    <w:rsid w:val="003B4F99"/>
    <w:rsid w:val="003B5349"/>
    <w:rsid w:val="003B577B"/>
    <w:rsid w:val="003B5C53"/>
    <w:rsid w:val="003B5D18"/>
    <w:rsid w:val="003B5D65"/>
    <w:rsid w:val="003B659C"/>
    <w:rsid w:val="003B67D4"/>
    <w:rsid w:val="003B6944"/>
    <w:rsid w:val="003B6968"/>
    <w:rsid w:val="003B6BD3"/>
    <w:rsid w:val="003B6D55"/>
    <w:rsid w:val="003B71C1"/>
    <w:rsid w:val="003B73B6"/>
    <w:rsid w:val="003B7920"/>
    <w:rsid w:val="003B7D5F"/>
    <w:rsid w:val="003C039E"/>
    <w:rsid w:val="003C063D"/>
    <w:rsid w:val="003C0660"/>
    <w:rsid w:val="003C10D1"/>
    <w:rsid w:val="003C1603"/>
    <w:rsid w:val="003C1A85"/>
    <w:rsid w:val="003C2CC9"/>
    <w:rsid w:val="003C2F9C"/>
    <w:rsid w:val="003C33AD"/>
    <w:rsid w:val="003C359B"/>
    <w:rsid w:val="003C37BA"/>
    <w:rsid w:val="003C38D8"/>
    <w:rsid w:val="003C3E00"/>
    <w:rsid w:val="003C3EE5"/>
    <w:rsid w:val="003C4019"/>
    <w:rsid w:val="003C44FB"/>
    <w:rsid w:val="003C4C70"/>
    <w:rsid w:val="003C56D7"/>
    <w:rsid w:val="003C5800"/>
    <w:rsid w:val="003C59E0"/>
    <w:rsid w:val="003C6091"/>
    <w:rsid w:val="003C60B6"/>
    <w:rsid w:val="003C60FA"/>
    <w:rsid w:val="003C66AC"/>
    <w:rsid w:val="003C6739"/>
    <w:rsid w:val="003C74CE"/>
    <w:rsid w:val="003C77AD"/>
    <w:rsid w:val="003C77B4"/>
    <w:rsid w:val="003C784B"/>
    <w:rsid w:val="003C7A85"/>
    <w:rsid w:val="003C7BD0"/>
    <w:rsid w:val="003C7DF2"/>
    <w:rsid w:val="003C7EC8"/>
    <w:rsid w:val="003C7FE8"/>
    <w:rsid w:val="003D02A3"/>
    <w:rsid w:val="003D0311"/>
    <w:rsid w:val="003D07DE"/>
    <w:rsid w:val="003D0D9F"/>
    <w:rsid w:val="003D0FEE"/>
    <w:rsid w:val="003D11B9"/>
    <w:rsid w:val="003D1896"/>
    <w:rsid w:val="003D1C03"/>
    <w:rsid w:val="003D2344"/>
    <w:rsid w:val="003D2A0D"/>
    <w:rsid w:val="003D2FC0"/>
    <w:rsid w:val="003D305D"/>
    <w:rsid w:val="003D32AE"/>
    <w:rsid w:val="003D3993"/>
    <w:rsid w:val="003D3CCC"/>
    <w:rsid w:val="003D3DB4"/>
    <w:rsid w:val="003D3F94"/>
    <w:rsid w:val="003D4059"/>
    <w:rsid w:val="003D40B1"/>
    <w:rsid w:val="003D56F9"/>
    <w:rsid w:val="003D6287"/>
    <w:rsid w:val="003D685A"/>
    <w:rsid w:val="003D6C8E"/>
    <w:rsid w:val="003D6EAC"/>
    <w:rsid w:val="003D72E5"/>
    <w:rsid w:val="003D752D"/>
    <w:rsid w:val="003D7B5A"/>
    <w:rsid w:val="003E0745"/>
    <w:rsid w:val="003E0A03"/>
    <w:rsid w:val="003E0D16"/>
    <w:rsid w:val="003E0F85"/>
    <w:rsid w:val="003E0FAB"/>
    <w:rsid w:val="003E1181"/>
    <w:rsid w:val="003E12C4"/>
    <w:rsid w:val="003E1714"/>
    <w:rsid w:val="003E1C24"/>
    <w:rsid w:val="003E236E"/>
    <w:rsid w:val="003E25BB"/>
    <w:rsid w:val="003E2F77"/>
    <w:rsid w:val="003E37EA"/>
    <w:rsid w:val="003E3C2D"/>
    <w:rsid w:val="003E3E1A"/>
    <w:rsid w:val="003E3E81"/>
    <w:rsid w:val="003E4F0D"/>
    <w:rsid w:val="003E4F8D"/>
    <w:rsid w:val="003E5781"/>
    <w:rsid w:val="003E58C3"/>
    <w:rsid w:val="003E5A90"/>
    <w:rsid w:val="003E60C4"/>
    <w:rsid w:val="003E65FA"/>
    <w:rsid w:val="003E6642"/>
    <w:rsid w:val="003E6A25"/>
    <w:rsid w:val="003E6BCB"/>
    <w:rsid w:val="003E6D13"/>
    <w:rsid w:val="003E7581"/>
    <w:rsid w:val="003E7E09"/>
    <w:rsid w:val="003F04C3"/>
    <w:rsid w:val="003F07C5"/>
    <w:rsid w:val="003F0FDC"/>
    <w:rsid w:val="003F1C0D"/>
    <w:rsid w:val="003F2B95"/>
    <w:rsid w:val="003F2BEB"/>
    <w:rsid w:val="003F2D90"/>
    <w:rsid w:val="003F3759"/>
    <w:rsid w:val="003F3FC0"/>
    <w:rsid w:val="003F40FE"/>
    <w:rsid w:val="003F4311"/>
    <w:rsid w:val="003F4633"/>
    <w:rsid w:val="003F4692"/>
    <w:rsid w:val="003F49BA"/>
    <w:rsid w:val="003F4D5F"/>
    <w:rsid w:val="003F5318"/>
    <w:rsid w:val="003F5F66"/>
    <w:rsid w:val="003F60CB"/>
    <w:rsid w:val="003F680E"/>
    <w:rsid w:val="003F699E"/>
    <w:rsid w:val="003F6D82"/>
    <w:rsid w:val="003F6F42"/>
    <w:rsid w:val="003F730C"/>
    <w:rsid w:val="003F749D"/>
    <w:rsid w:val="003F7EF4"/>
    <w:rsid w:val="00400477"/>
    <w:rsid w:val="00400DCB"/>
    <w:rsid w:val="0040154F"/>
    <w:rsid w:val="00401A10"/>
    <w:rsid w:val="00401EB6"/>
    <w:rsid w:val="00402020"/>
    <w:rsid w:val="0040206C"/>
    <w:rsid w:val="00402108"/>
    <w:rsid w:val="00402111"/>
    <w:rsid w:val="004021BB"/>
    <w:rsid w:val="00402F88"/>
    <w:rsid w:val="004034C0"/>
    <w:rsid w:val="00403520"/>
    <w:rsid w:val="00403CD9"/>
    <w:rsid w:val="00404134"/>
    <w:rsid w:val="004044B0"/>
    <w:rsid w:val="00404571"/>
    <w:rsid w:val="00404A3F"/>
    <w:rsid w:val="00404C0F"/>
    <w:rsid w:val="00404D98"/>
    <w:rsid w:val="00405085"/>
    <w:rsid w:val="004050D8"/>
    <w:rsid w:val="004052BA"/>
    <w:rsid w:val="00405463"/>
    <w:rsid w:val="00405983"/>
    <w:rsid w:val="00405E19"/>
    <w:rsid w:val="00406328"/>
    <w:rsid w:val="004068D0"/>
    <w:rsid w:val="00406970"/>
    <w:rsid w:val="00406F14"/>
    <w:rsid w:val="004072AA"/>
    <w:rsid w:val="0040762B"/>
    <w:rsid w:val="00407951"/>
    <w:rsid w:val="004079C6"/>
    <w:rsid w:val="004079FC"/>
    <w:rsid w:val="00407F6D"/>
    <w:rsid w:val="004103DC"/>
    <w:rsid w:val="004108E7"/>
    <w:rsid w:val="00410B42"/>
    <w:rsid w:val="00410CC5"/>
    <w:rsid w:val="00411153"/>
    <w:rsid w:val="004112C4"/>
    <w:rsid w:val="00411639"/>
    <w:rsid w:val="00412041"/>
    <w:rsid w:val="0041258F"/>
    <w:rsid w:val="00412A4C"/>
    <w:rsid w:val="00412DA1"/>
    <w:rsid w:val="0041312D"/>
    <w:rsid w:val="004138D9"/>
    <w:rsid w:val="00413D3F"/>
    <w:rsid w:val="00413D70"/>
    <w:rsid w:val="00413E99"/>
    <w:rsid w:val="00414442"/>
    <w:rsid w:val="00414D5C"/>
    <w:rsid w:val="00414D77"/>
    <w:rsid w:val="00414DEB"/>
    <w:rsid w:val="004155F6"/>
    <w:rsid w:val="00415DE9"/>
    <w:rsid w:val="00415FF8"/>
    <w:rsid w:val="00416156"/>
    <w:rsid w:val="004166E2"/>
    <w:rsid w:val="00416C7B"/>
    <w:rsid w:val="004179AD"/>
    <w:rsid w:val="00420005"/>
    <w:rsid w:val="00420226"/>
    <w:rsid w:val="00420651"/>
    <w:rsid w:val="004207B5"/>
    <w:rsid w:val="00420E6F"/>
    <w:rsid w:val="00421262"/>
    <w:rsid w:val="0042178A"/>
    <w:rsid w:val="00422525"/>
    <w:rsid w:val="00422565"/>
    <w:rsid w:val="0042292D"/>
    <w:rsid w:val="00422CFF"/>
    <w:rsid w:val="00422E4E"/>
    <w:rsid w:val="004233AB"/>
    <w:rsid w:val="00423C09"/>
    <w:rsid w:val="00423C73"/>
    <w:rsid w:val="00423F7B"/>
    <w:rsid w:val="004245BE"/>
    <w:rsid w:val="0042464C"/>
    <w:rsid w:val="00424775"/>
    <w:rsid w:val="00424A43"/>
    <w:rsid w:val="00424B89"/>
    <w:rsid w:val="00425669"/>
    <w:rsid w:val="00425A76"/>
    <w:rsid w:val="004260B3"/>
    <w:rsid w:val="00426222"/>
    <w:rsid w:val="004262F9"/>
    <w:rsid w:val="0042747A"/>
    <w:rsid w:val="00427DC5"/>
    <w:rsid w:val="00430024"/>
    <w:rsid w:val="0043057F"/>
    <w:rsid w:val="00430B7A"/>
    <w:rsid w:val="0043119B"/>
    <w:rsid w:val="004319B8"/>
    <w:rsid w:val="0043274F"/>
    <w:rsid w:val="00432AA2"/>
    <w:rsid w:val="00432B39"/>
    <w:rsid w:val="00432BA2"/>
    <w:rsid w:val="00432CFF"/>
    <w:rsid w:val="00433272"/>
    <w:rsid w:val="004332A7"/>
    <w:rsid w:val="004337E3"/>
    <w:rsid w:val="004337F8"/>
    <w:rsid w:val="00433A87"/>
    <w:rsid w:val="004343F5"/>
    <w:rsid w:val="004347D1"/>
    <w:rsid w:val="0043494F"/>
    <w:rsid w:val="00434D95"/>
    <w:rsid w:val="004350AD"/>
    <w:rsid w:val="004356F0"/>
    <w:rsid w:val="00435E09"/>
    <w:rsid w:val="00435F76"/>
    <w:rsid w:val="004360AC"/>
    <w:rsid w:val="004360FE"/>
    <w:rsid w:val="0043629F"/>
    <w:rsid w:val="00436B68"/>
    <w:rsid w:val="00436B8E"/>
    <w:rsid w:val="00436CB4"/>
    <w:rsid w:val="0043701D"/>
    <w:rsid w:val="00437062"/>
    <w:rsid w:val="00437A2A"/>
    <w:rsid w:val="00437B56"/>
    <w:rsid w:val="00440B77"/>
    <w:rsid w:val="004411D3"/>
    <w:rsid w:val="00441A92"/>
    <w:rsid w:val="004425E0"/>
    <w:rsid w:val="00442629"/>
    <w:rsid w:val="00442828"/>
    <w:rsid w:val="00442C2D"/>
    <w:rsid w:val="00443035"/>
    <w:rsid w:val="004432AB"/>
    <w:rsid w:val="00443356"/>
    <w:rsid w:val="00443B1C"/>
    <w:rsid w:val="004440D6"/>
    <w:rsid w:val="004448C1"/>
    <w:rsid w:val="004449A8"/>
    <w:rsid w:val="00444C7D"/>
    <w:rsid w:val="004452CC"/>
    <w:rsid w:val="004459B1"/>
    <w:rsid w:val="004459CB"/>
    <w:rsid w:val="00445E1E"/>
    <w:rsid w:val="00445E37"/>
    <w:rsid w:val="00446073"/>
    <w:rsid w:val="004460DB"/>
    <w:rsid w:val="004463CE"/>
    <w:rsid w:val="00446C00"/>
    <w:rsid w:val="00446F94"/>
    <w:rsid w:val="004471A9"/>
    <w:rsid w:val="00447222"/>
    <w:rsid w:val="0044756E"/>
    <w:rsid w:val="0045026B"/>
    <w:rsid w:val="004509F4"/>
    <w:rsid w:val="00450B1F"/>
    <w:rsid w:val="00450E5C"/>
    <w:rsid w:val="00450E95"/>
    <w:rsid w:val="0045112B"/>
    <w:rsid w:val="004516AA"/>
    <w:rsid w:val="004517D4"/>
    <w:rsid w:val="00451866"/>
    <w:rsid w:val="00451D82"/>
    <w:rsid w:val="00451F37"/>
    <w:rsid w:val="00451F41"/>
    <w:rsid w:val="004520C0"/>
    <w:rsid w:val="004522A6"/>
    <w:rsid w:val="004528D7"/>
    <w:rsid w:val="00452957"/>
    <w:rsid w:val="00452E97"/>
    <w:rsid w:val="0045395C"/>
    <w:rsid w:val="00453B8B"/>
    <w:rsid w:val="00454496"/>
    <w:rsid w:val="00454967"/>
    <w:rsid w:val="00454992"/>
    <w:rsid w:val="00454A1C"/>
    <w:rsid w:val="00454CC5"/>
    <w:rsid w:val="00455102"/>
    <w:rsid w:val="0045517B"/>
    <w:rsid w:val="004553A5"/>
    <w:rsid w:val="00455DFF"/>
    <w:rsid w:val="004561E9"/>
    <w:rsid w:val="0045637E"/>
    <w:rsid w:val="00456396"/>
    <w:rsid w:val="00456D9D"/>
    <w:rsid w:val="0045712E"/>
    <w:rsid w:val="00457452"/>
    <w:rsid w:val="0045745B"/>
    <w:rsid w:val="004574BE"/>
    <w:rsid w:val="0045751E"/>
    <w:rsid w:val="004578F8"/>
    <w:rsid w:val="00460349"/>
    <w:rsid w:val="004604E5"/>
    <w:rsid w:val="00461760"/>
    <w:rsid w:val="00461859"/>
    <w:rsid w:val="004622D5"/>
    <w:rsid w:val="004624C1"/>
    <w:rsid w:val="00462998"/>
    <w:rsid w:val="00462D41"/>
    <w:rsid w:val="00462DB4"/>
    <w:rsid w:val="00462DD6"/>
    <w:rsid w:val="0046379B"/>
    <w:rsid w:val="004637AC"/>
    <w:rsid w:val="00463FE2"/>
    <w:rsid w:val="0046464C"/>
    <w:rsid w:val="00464CBC"/>
    <w:rsid w:val="00465C78"/>
    <w:rsid w:val="00465EBE"/>
    <w:rsid w:val="00466427"/>
    <w:rsid w:val="0046666E"/>
    <w:rsid w:val="00466728"/>
    <w:rsid w:val="00466E89"/>
    <w:rsid w:val="00466F2A"/>
    <w:rsid w:val="00467075"/>
    <w:rsid w:val="004671F0"/>
    <w:rsid w:val="004676D7"/>
    <w:rsid w:val="00467749"/>
    <w:rsid w:val="004678AA"/>
    <w:rsid w:val="00470BF1"/>
    <w:rsid w:val="00470FAE"/>
    <w:rsid w:val="004710E7"/>
    <w:rsid w:val="00471407"/>
    <w:rsid w:val="0047181A"/>
    <w:rsid w:val="00471A33"/>
    <w:rsid w:val="00471AE0"/>
    <w:rsid w:val="00472177"/>
    <w:rsid w:val="00472879"/>
    <w:rsid w:val="00472932"/>
    <w:rsid w:val="00472BE3"/>
    <w:rsid w:val="00472C94"/>
    <w:rsid w:val="00472FF7"/>
    <w:rsid w:val="004731C1"/>
    <w:rsid w:val="004738BF"/>
    <w:rsid w:val="00473D6B"/>
    <w:rsid w:val="0047456F"/>
    <w:rsid w:val="004748DD"/>
    <w:rsid w:val="00475025"/>
    <w:rsid w:val="00475040"/>
    <w:rsid w:val="0047549B"/>
    <w:rsid w:val="004754A5"/>
    <w:rsid w:val="00475F86"/>
    <w:rsid w:val="004765D9"/>
    <w:rsid w:val="00476673"/>
    <w:rsid w:val="004766A6"/>
    <w:rsid w:val="00476721"/>
    <w:rsid w:val="00476737"/>
    <w:rsid w:val="0047676F"/>
    <w:rsid w:val="00476913"/>
    <w:rsid w:val="00477192"/>
    <w:rsid w:val="004776BA"/>
    <w:rsid w:val="004777F5"/>
    <w:rsid w:val="00477FD9"/>
    <w:rsid w:val="0048000E"/>
    <w:rsid w:val="004800B5"/>
    <w:rsid w:val="00480583"/>
    <w:rsid w:val="004805A1"/>
    <w:rsid w:val="00480810"/>
    <w:rsid w:val="00480B10"/>
    <w:rsid w:val="00480BA4"/>
    <w:rsid w:val="004810A6"/>
    <w:rsid w:val="00481390"/>
    <w:rsid w:val="0048159E"/>
    <w:rsid w:val="0048176E"/>
    <w:rsid w:val="0048223E"/>
    <w:rsid w:val="00482297"/>
    <w:rsid w:val="00482462"/>
    <w:rsid w:val="0048248C"/>
    <w:rsid w:val="00482809"/>
    <w:rsid w:val="00482A66"/>
    <w:rsid w:val="00482CE5"/>
    <w:rsid w:val="00482EDE"/>
    <w:rsid w:val="0048328E"/>
    <w:rsid w:val="00483A49"/>
    <w:rsid w:val="00484448"/>
    <w:rsid w:val="00484F33"/>
    <w:rsid w:val="00485170"/>
    <w:rsid w:val="004851CF"/>
    <w:rsid w:val="0048553C"/>
    <w:rsid w:val="004860E8"/>
    <w:rsid w:val="00486141"/>
    <w:rsid w:val="0048673B"/>
    <w:rsid w:val="0049130A"/>
    <w:rsid w:val="00491694"/>
    <w:rsid w:val="0049180E"/>
    <w:rsid w:val="004926FD"/>
    <w:rsid w:val="0049319F"/>
    <w:rsid w:val="00493B48"/>
    <w:rsid w:val="00493EC6"/>
    <w:rsid w:val="0049421C"/>
    <w:rsid w:val="00494308"/>
    <w:rsid w:val="004945CB"/>
    <w:rsid w:val="0049471D"/>
    <w:rsid w:val="00494763"/>
    <w:rsid w:val="00495177"/>
    <w:rsid w:val="004955F8"/>
    <w:rsid w:val="00495657"/>
    <w:rsid w:val="0049578E"/>
    <w:rsid w:val="00495791"/>
    <w:rsid w:val="00495C79"/>
    <w:rsid w:val="00495EF8"/>
    <w:rsid w:val="00495FB9"/>
    <w:rsid w:val="004960C9"/>
    <w:rsid w:val="0049627E"/>
    <w:rsid w:val="004968D1"/>
    <w:rsid w:val="00496BC1"/>
    <w:rsid w:val="00496DBB"/>
    <w:rsid w:val="004974C3"/>
    <w:rsid w:val="0049788C"/>
    <w:rsid w:val="004A012C"/>
    <w:rsid w:val="004A0241"/>
    <w:rsid w:val="004A039B"/>
    <w:rsid w:val="004A0A6C"/>
    <w:rsid w:val="004A12C5"/>
    <w:rsid w:val="004A198A"/>
    <w:rsid w:val="004A1E56"/>
    <w:rsid w:val="004A1EFB"/>
    <w:rsid w:val="004A1FF0"/>
    <w:rsid w:val="004A2282"/>
    <w:rsid w:val="004A23FE"/>
    <w:rsid w:val="004A2663"/>
    <w:rsid w:val="004A294B"/>
    <w:rsid w:val="004A2B04"/>
    <w:rsid w:val="004A354E"/>
    <w:rsid w:val="004A36DE"/>
    <w:rsid w:val="004A37E1"/>
    <w:rsid w:val="004A3A20"/>
    <w:rsid w:val="004A49DD"/>
    <w:rsid w:val="004A4FCC"/>
    <w:rsid w:val="004A5669"/>
    <w:rsid w:val="004A58A3"/>
    <w:rsid w:val="004A58EF"/>
    <w:rsid w:val="004A5BC5"/>
    <w:rsid w:val="004A6004"/>
    <w:rsid w:val="004A640F"/>
    <w:rsid w:val="004A6518"/>
    <w:rsid w:val="004A662C"/>
    <w:rsid w:val="004A663B"/>
    <w:rsid w:val="004A7236"/>
    <w:rsid w:val="004A7268"/>
    <w:rsid w:val="004A7443"/>
    <w:rsid w:val="004A754B"/>
    <w:rsid w:val="004A78AD"/>
    <w:rsid w:val="004A7964"/>
    <w:rsid w:val="004A7A33"/>
    <w:rsid w:val="004A7BDB"/>
    <w:rsid w:val="004A7EAE"/>
    <w:rsid w:val="004B0456"/>
    <w:rsid w:val="004B0495"/>
    <w:rsid w:val="004B0FBA"/>
    <w:rsid w:val="004B138D"/>
    <w:rsid w:val="004B20C4"/>
    <w:rsid w:val="004B2A0D"/>
    <w:rsid w:val="004B2A83"/>
    <w:rsid w:val="004B38C5"/>
    <w:rsid w:val="004B3A25"/>
    <w:rsid w:val="004B3AC5"/>
    <w:rsid w:val="004B4071"/>
    <w:rsid w:val="004B464E"/>
    <w:rsid w:val="004B4782"/>
    <w:rsid w:val="004B4799"/>
    <w:rsid w:val="004B5448"/>
    <w:rsid w:val="004B54C7"/>
    <w:rsid w:val="004B5B2E"/>
    <w:rsid w:val="004B6207"/>
    <w:rsid w:val="004B6254"/>
    <w:rsid w:val="004B6455"/>
    <w:rsid w:val="004B68DC"/>
    <w:rsid w:val="004B6C0E"/>
    <w:rsid w:val="004B70B7"/>
    <w:rsid w:val="004B7682"/>
    <w:rsid w:val="004B7816"/>
    <w:rsid w:val="004B7999"/>
    <w:rsid w:val="004B79BC"/>
    <w:rsid w:val="004B7ABE"/>
    <w:rsid w:val="004B7D56"/>
    <w:rsid w:val="004B7D67"/>
    <w:rsid w:val="004C05C1"/>
    <w:rsid w:val="004C0CF9"/>
    <w:rsid w:val="004C0E11"/>
    <w:rsid w:val="004C1586"/>
    <w:rsid w:val="004C1A32"/>
    <w:rsid w:val="004C2554"/>
    <w:rsid w:val="004C2677"/>
    <w:rsid w:val="004C2D6E"/>
    <w:rsid w:val="004C2F61"/>
    <w:rsid w:val="004C314F"/>
    <w:rsid w:val="004C40C0"/>
    <w:rsid w:val="004C43FC"/>
    <w:rsid w:val="004C5185"/>
    <w:rsid w:val="004C566A"/>
    <w:rsid w:val="004C571B"/>
    <w:rsid w:val="004C594E"/>
    <w:rsid w:val="004C5C07"/>
    <w:rsid w:val="004C5C3D"/>
    <w:rsid w:val="004C5F9F"/>
    <w:rsid w:val="004C6241"/>
    <w:rsid w:val="004C6327"/>
    <w:rsid w:val="004C65A3"/>
    <w:rsid w:val="004C738B"/>
    <w:rsid w:val="004C7576"/>
    <w:rsid w:val="004C77B3"/>
    <w:rsid w:val="004C7A09"/>
    <w:rsid w:val="004D0318"/>
    <w:rsid w:val="004D03A3"/>
    <w:rsid w:val="004D051A"/>
    <w:rsid w:val="004D0CDD"/>
    <w:rsid w:val="004D0D56"/>
    <w:rsid w:val="004D0FAF"/>
    <w:rsid w:val="004D1111"/>
    <w:rsid w:val="004D11AF"/>
    <w:rsid w:val="004D159A"/>
    <w:rsid w:val="004D1634"/>
    <w:rsid w:val="004D23E0"/>
    <w:rsid w:val="004D2465"/>
    <w:rsid w:val="004D24DB"/>
    <w:rsid w:val="004D28FA"/>
    <w:rsid w:val="004D2A37"/>
    <w:rsid w:val="004D2C30"/>
    <w:rsid w:val="004D2EF4"/>
    <w:rsid w:val="004D2F65"/>
    <w:rsid w:val="004D36B7"/>
    <w:rsid w:val="004D377F"/>
    <w:rsid w:val="004D3927"/>
    <w:rsid w:val="004D3BF7"/>
    <w:rsid w:val="004D4A7A"/>
    <w:rsid w:val="004D4B3E"/>
    <w:rsid w:val="004D4DAA"/>
    <w:rsid w:val="004D617E"/>
    <w:rsid w:val="004D64BF"/>
    <w:rsid w:val="004D681C"/>
    <w:rsid w:val="004D6891"/>
    <w:rsid w:val="004D68E3"/>
    <w:rsid w:val="004D6BDA"/>
    <w:rsid w:val="004D6F60"/>
    <w:rsid w:val="004D7209"/>
    <w:rsid w:val="004D7678"/>
    <w:rsid w:val="004D77AA"/>
    <w:rsid w:val="004D79ED"/>
    <w:rsid w:val="004D7F8D"/>
    <w:rsid w:val="004E0290"/>
    <w:rsid w:val="004E04AA"/>
    <w:rsid w:val="004E0544"/>
    <w:rsid w:val="004E1409"/>
    <w:rsid w:val="004E146A"/>
    <w:rsid w:val="004E193C"/>
    <w:rsid w:val="004E1B2D"/>
    <w:rsid w:val="004E2024"/>
    <w:rsid w:val="004E2026"/>
    <w:rsid w:val="004E2EF8"/>
    <w:rsid w:val="004E389B"/>
    <w:rsid w:val="004E39EF"/>
    <w:rsid w:val="004E4FEE"/>
    <w:rsid w:val="004E501F"/>
    <w:rsid w:val="004E51B8"/>
    <w:rsid w:val="004E53EE"/>
    <w:rsid w:val="004E5442"/>
    <w:rsid w:val="004E5497"/>
    <w:rsid w:val="004E55CB"/>
    <w:rsid w:val="004E585E"/>
    <w:rsid w:val="004E5E77"/>
    <w:rsid w:val="004E5EBD"/>
    <w:rsid w:val="004E6DDA"/>
    <w:rsid w:val="004E7307"/>
    <w:rsid w:val="004E7ABF"/>
    <w:rsid w:val="004E7B89"/>
    <w:rsid w:val="004E7C2D"/>
    <w:rsid w:val="004E7FDD"/>
    <w:rsid w:val="004F00CD"/>
    <w:rsid w:val="004F0317"/>
    <w:rsid w:val="004F039D"/>
    <w:rsid w:val="004F04F2"/>
    <w:rsid w:val="004F07B8"/>
    <w:rsid w:val="004F0F8E"/>
    <w:rsid w:val="004F1129"/>
    <w:rsid w:val="004F198A"/>
    <w:rsid w:val="004F1FF5"/>
    <w:rsid w:val="004F2049"/>
    <w:rsid w:val="004F2131"/>
    <w:rsid w:val="004F23F7"/>
    <w:rsid w:val="004F282A"/>
    <w:rsid w:val="004F4679"/>
    <w:rsid w:val="004F49F1"/>
    <w:rsid w:val="004F4CBF"/>
    <w:rsid w:val="004F54C7"/>
    <w:rsid w:val="004F6505"/>
    <w:rsid w:val="004F66AE"/>
    <w:rsid w:val="004F691A"/>
    <w:rsid w:val="004F6A11"/>
    <w:rsid w:val="004F6C84"/>
    <w:rsid w:val="004F6F14"/>
    <w:rsid w:val="004F70B1"/>
    <w:rsid w:val="004F75CC"/>
    <w:rsid w:val="004F7F07"/>
    <w:rsid w:val="00500CE1"/>
    <w:rsid w:val="00501272"/>
    <w:rsid w:val="00501548"/>
    <w:rsid w:val="00501A1D"/>
    <w:rsid w:val="00501B0F"/>
    <w:rsid w:val="00501BE7"/>
    <w:rsid w:val="00501C26"/>
    <w:rsid w:val="00501E6D"/>
    <w:rsid w:val="00502270"/>
    <w:rsid w:val="00502476"/>
    <w:rsid w:val="00502B6A"/>
    <w:rsid w:val="00502CA6"/>
    <w:rsid w:val="00502ECD"/>
    <w:rsid w:val="005033F6"/>
    <w:rsid w:val="0050392C"/>
    <w:rsid w:val="00503CA2"/>
    <w:rsid w:val="0050440A"/>
    <w:rsid w:val="0050447D"/>
    <w:rsid w:val="005044EF"/>
    <w:rsid w:val="00504718"/>
    <w:rsid w:val="00504B18"/>
    <w:rsid w:val="00504D66"/>
    <w:rsid w:val="00504DD9"/>
    <w:rsid w:val="005050F5"/>
    <w:rsid w:val="00505175"/>
    <w:rsid w:val="00505768"/>
    <w:rsid w:val="0050589E"/>
    <w:rsid w:val="00505973"/>
    <w:rsid w:val="005059C0"/>
    <w:rsid w:val="00505D78"/>
    <w:rsid w:val="00506840"/>
    <w:rsid w:val="00507191"/>
    <w:rsid w:val="00507C12"/>
    <w:rsid w:val="00507D0D"/>
    <w:rsid w:val="00507F43"/>
    <w:rsid w:val="0051025B"/>
    <w:rsid w:val="00510582"/>
    <w:rsid w:val="005108F2"/>
    <w:rsid w:val="00510969"/>
    <w:rsid w:val="0051194E"/>
    <w:rsid w:val="00511AB5"/>
    <w:rsid w:val="00511CDC"/>
    <w:rsid w:val="00512677"/>
    <w:rsid w:val="005126C2"/>
    <w:rsid w:val="00512BD3"/>
    <w:rsid w:val="005134D7"/>
    <w:rsid w:val="00513775"/>
    <w:rsid w:val="00513A93"/>
    <w:rsid w:val="0051427E"/>
    <w:rsid w:val="005143D1"/>
    <w:rsid w:val="00514E09"/>
    <w:rsid w:val="005150BD"/>
    <w:rsid w:val="00515ECF"/>
    <w:rsid w:val="0051603C"/>
    <w:rsid w:val="005170D4"/>
    <w:rsid w:val="00517781"/>
    <w:rsid w:val="00517CA6"/>
    <w:rsid w:val="005201E3"/>
    <w:rsid w:val="00520227"/>
    <w:rsid w:val="0052023D"/>
    <w:rsid w:val="00520311"/>
    <w:rsid w:val="00520326"/>
    <w:rsid w:val="00520547"/>
    <w:rsid w:val="00520A86"/>
    <w:rsid w:val="00520AE7"/>
    <w:rsid w:val="00520D8E"/>
    <w:rsid w:val="0052118F"/>
    <w:rsid w:val="0052148B"/>
    <w:rsid w:val="005218F1"/>
    <w:rsid w:val="005218F8"/>
    <w:rsid w:val="00521A25"/>
    <w:rsid w:val="00521F30"/>
    <w:rsid w:val="00522FCC"/>
    <w:rsid w:val="00522FD2"/>
    <w:rsid w:val="00522FDA"/>
    <w:rsid w:val="00523196"/>
    <w:rsid w:val="0052339C"/>
    <w:rsid w:val="005236F8"/>
    <w:rsid w:val="00523B1F"/>
    <w:rsid w:val="00523C7B"/>
    <w:rsid w:val="00523F3D"/>
    <w:rsid w:val="005241CB"/>
    <w:rsid w:val="00524253"/>
    <w:rsid w:val="00524BA5"/>
    <w:rsid w:val="00524EEF"/>
    <w:rsid w:val="005250D0"/>
    <w:rsid w:val="0052527C"/>
    <w:rsid w:val="005257BF"/>
    <w:rsid w:val="0052593F"/>
    <w:rsid w:val="00525D58"/>
    <w:rsid w:val="00525F84"/>
    <w:rsid w:val="00525FC2"/>
    <w:rsid w:val="00526832"/>
    <w:rsid w:val="00526BD3"/>
    <w:rsid w:val="005270F0"/>
    <w:rsid w:val="00527411"/>
    <w:rsid w:val="005274EB"/>
    <w:rsid w:val="00527B0C"/>
    <w:rsid w:val="00530126"/>
    <w:rsid w:val="00530777"/>
    <w:rsid w:val="00530BCD"/>
    <w:rsid w:val="00530E65"/>
    <w:rsid w:val="00530EEF"/>
    <w:rsid w:val="0053158C"/>
    <w:rsid w:val="00531816"/>
    <w:rsid w:val="00531877"/>
    <w:rsid w:val="00531D7F"/>
    <w:rsid w:val="00531E30"/>
    <w:rsid w:val="00531F18"/>
    <w:rsid w:val="00532FA9"/>
    <w:rsid w:val="00533381"/>
    <w:rsid w:val="00533488"/>
    <w:rsid w:val="00533E65"/>
    <w:rsid w:val="00533FC4"/>
    <w:rsid w:val="0053410A"/>
    <w:rsid w:val="00534496"/>
    <w:rsid w:val="005344BB"/>
    <w:rsid w:val="00534647"/>
    <w:rsid w:val="005347D4"/>
    <w:rsid w:val="00534C1A"/>
    <w:rsid w:val="00535094"/>
    <w:rsid w:val="00535191"/>
    <w:rsid w:val="005351B3"/>
    <w:rsid w:val="005353F7"/>
    <w:rsid w:val="005354CC"/>
    <w:rsid w:val="00535654"/>
    <w:rsid w:val="005359D3"/>
    <w:rsid w:val="00535ABA"/>
    <w:rsid w:val="00535D62"/>
    <w:rsid w:val="00536003"/>
    <w:rsid w:val="005360B8"/>
    <w:rsid w:val="0053675B"/>
    <w:rsid w:val="00536B83"/>
    <w:rsid w:val="00536F9F"/>
    <w:rsid w:val="00537918"/>
    <w:rsid w:val="00537ED6"/>
    <w:rsid w:val="00537F89"/>
    <w:rsid w:val="00540015"/>
    <w:rsid w:val="005405C9"/>
    <w:rsid w:val="00540728"/>
    <w:rsid w:val="00540A59"/>
    <w:rsid w:val="00540F61"/>
    <w:rsid w:val="0054106A"/>
    <w:rsid w:val="0054165E"/>
    <w:rsid w:val="005426BA"/>
    <w:rsid w:val="00542972"/>
    <w:rsid w:val="00542BD6"/>
    <w:rsid w:val="00542C41"/>
    <w:rsid w:val="00542EE4"/>
    <w:rsid w:val="00543805"/>
    <w:rsid w:val="00543A39"/>
    <w:rsid w:val="00543BC3"/>
    <w:rsid w:val="00543FA5"/>
    <w:rsid w:val="00545A15"/>
    <w:rsid w:val="005462B1"/>
    <w:rsid w:val="00546DCF"/>
    <w:rsid w:val="005470B6"/>
    <w:rsid w:val="005479F8"/>
    <w:rsid w:val="00547C6F"/>
    <w:rsid w:val="0055004A"/>
    <w:rsid w:val="005502E4"/>
    <w:rsid w:val="0055049A"/>
    <w:rsid w:val="005504E5"/>
    <w:rsid w:val="005505BD"/>
    <w:rsid w:val="00550711"/>
    <w:rsid w:val="005509E9"/>
    <w:rsid w:val="0055144B"/>
    <w:rsid w:val="00551954"/>
    <w:rsid w:val="00551B58"/>
    <w:rsid w:val="00551DCC"/>
    <w:rsid w:val="0055221E"/>
    <w:rsid w:val="0055239B"/>
    <w:rsid w:val="0055256E"/>
    <w:rsid w:val="00552A9B"/>
    <w:rsid w:val="00552B0A"/>
    <w:rsid w:val="005534CC"/>
    <w:rsid w:val="00553E54"/>
    <w:rsid w:val="005542A5"/>
    <w:rsid w:val="005543AE"/>
    <w:rsid w:val="00554790"/>
    <w:rsid w:val="0055483B"/>
    <w:rsid w:val="00554A17"/>
    <w:rsid w:val="00554F9E"/>
    <w:rsid w:val="00555301"/>
    <w:rsid w:val="005557D0"/>
    <w:rsid w:val="00555869"/>
    <w:rsid w:val="00555AE8"/>
    <w:rsid w:val="00555D95"/>
    <w:rsid w:val="00556166"/>
    <w:rsid w:val="00556625"/>
    <w:rsid w:val="0055682A"/>
    <w:rsid w:val="00556925"/>
    <w:rsid w:val="00556AF4"/>
    <w:rsid w:val="0055723B"/>
    <w:rsid w:val="005576F6"/>
    <w:rsid w:val="005577D9"/>
    <w:rsid w:val="00557A3B"/>
    <w:rsid w:val="00557F44"/>
    <w:rsid w:val="005600C5"/>
    <w:rsid w:val="005601D3"/>
    <w:rsid w:val="00560449"/>
    <w:rsid w:val="00560D34"/>
    <w:rsid w:val="00561866"/>
    <w:rsid w:val="0056187E"/>
    <w:rsid w:val="00561A6A"/>
    <w:rsid w:val="00561DB5"/>
    <w:rsid w:val="00561F86"/>
    <w:rsid w:val="00562B3F"/>
    <w:rsid w:val="00562BF3"/>
    <w:rsid w:val="00562C44"/>
    <w:rsid w:val="00562EB4"/>
    <w:rsid w:val="0056380F"/>
    <w:rsid w:val="00563DF6"/>
    <w:rsid w:val="00564060"/>
    <w:rsid w:val="005641E3"/>
    <w:rsid w:val="00564570"/>
    <w:rsid w:val="00564594"/>
    <w:rsid w:val="00564757"/>
    <w:rsid w:val="005647DE"/>
    <w:rsid w:val="00564967"/>
    <w:rsid w:val="00564C7D"/>
    <w:rsid w:val="00564EA8"/>
    <w:rsid w:val="00564FED"/>
    <w:rsid w:val="0056580C"/>
    <w:rsid w:val="00565849"/>
    <w:rsid w:val="00565E45"/>
    <w:rsid w:val="00566199"/>
    <w:rsid w:val="0056622B"/>
    <w:rsid w:val="005662BE"/>
    <w:rsid w:val="005665E3"/>
    <w:rsid w:val="00566850"/>
    <w:rsid w:val="00566F49"/>
    <w:rsid w:val="005672A0"/>
    <w:rsid w:val="0056785E"/>
    <w:rsid w:val="00567DDC"/>
    <w:rsid w:val="00567EFC"/>
    <w:rsid w:val="00567F49"/>
    <w:rsid w:val="00570557"/>
    <w:rsid w:val="005705B1"/>
    <w:rsid w:val="00570678"/>
    <w:rsid w:val="00570797"/>
    <w:rsid w:val="005707C1"/>
    <w:rsid w:val="00570C65"/>
    <w:rsid w:val="00570E28"/>
    <w:rsid w:val="00571151"/>
    <w:rsid w:val="005711C2"/>
    <w:rsid w:val="00571A1C"/>
    <w:rsid w:val="005725E2"/>
    <w:rsid w:val="0057277A"/>
    <w:rsid w:val="0057308C"/>
    <w:rsid w:val="00573097"/>
    <w:rsid w:val="00573281"/>
    <w:rsid w:val="00574132"/>
    <w:rsid w:val="005748C5"/>
    <w:rsid w:val="00574A94"/>
    <w:rsid w:val="00574AE3"/>
    <w:rsid w:val="00574B91"/>
    <w:rsid w:val="005756CD"/>
    <w:rsid w:val="00576705"/>
    <w:rsid w:val="005767F4"/>
    <w:rsid w:val="00576ED9"/>
    <w:rsid w:val="00577190"/>
    <w:rsid w:val="0057747F"/>
    <w:rsid w:val="00577A4D"/>
    <w:rsid w:val="00577A7B"/>
    <w:rsid w:val="00577BBF"/>
    <w:rsid w:val="00577BDC"/>
    <w:rsid w:val="00580019"/>
    <w:rsid w:val="0058033D"/>
    <w:rsid w:val="00580361"/>
    <w:rsid w:val="005806E6"/>
    <w:rsid w:val="00580E82"/>
    <w:rsid w:val="00580FB8"/>
    <w:rsid w:val="00581F01"/>
    <w:rsid w:val="00582115"/>
    <w:rsid w:val="00582302"/>
    <w:rsid w:val="005825AE"/>
    <w:rsid w:val="005826FD"/>
    <w:rsid w:val="00582787"/>
    <w:rsid w:val="00582A2B"/>
    <w:rsid w:val="00582C5C"/>
    <w:rsid w:val="0058386B"/>
    <w:rsid w:val="00583882"/>
    <w:rsid w:val="0058394B"/>
    <w:rsid w:val="00583C7B"/>
    <w:rsid w:val="00583EAC"/>
    <w:rsid w:val="00583F97"/>
    <w:rsid w:val="00584EE4"/>
    <w:rsid w:val="00585957"/>
    <w:rsid w:val="00585FFD"/>
    <w:rsid w:val="005866A0"/>
    <w:rsid w:val="005869B1"/>
    <w:rsid w:val="00587448"/>
    <w:rsid w:val="0058753D"/>
    <w:rsid w:val="0058769F"/>
    <w:rsid w:val="005877E1"/>
    <w:rsid w:val="00587DC9"/>
    <w:rsid w:val="00590C20"/>
    <w:rsid w:val="00590D6E"/>
    <w:rsid w:val="00590FC4"/>
    <w:rsid w:val="005918A2"/>
    <w:rsid w:val="00591D56"/>
    <w:rsid w:val="00591D8D"/>
    <w:rsid w:val="00591DBE"/>
    <w:rsid w:val="00592D1B"/>
    <w:rsid w:val="00593316"/>
    <w:rsid w:val="005937B0"/>
    <w:rsid w:val="00594184"/>
    <w:rsid w:val="00594718"/>
    <w:rsid w:val="0059489D"/>
    <w:rsid w:val="00595E4F"/>
    <w:rsid w:val="00595EBE"/>
    <w:rsid w:val="00595F4B"/>
    <w:rsid w:val="00596A30"/>
    <w:rsid w:val="005971F2"/>
    <w:rsid w:val="005975B0"/>
    <w:rsid w:val="005979B4"/>
    <w:rsid w:val="00597A29"/>
    <w:rsid w:val="00597E4A"/>
    <w:rsid w:val="005A0036"/>
    <w:rsid w:val="005A03E6"/>
    <w:rsid w:val="005A0977"/>
    <w:rsid w:val="005A0A0C"/>
    <w:rsid w:val="005A0ABB"/>
    <w:rsid w:val="005A1393"/>
    <w:rsid w:val="005A1439"/>
    <w:rsid w:val="005A1743"/>
    <w:rsid w:val="005A1880"/>
    <w:rsid w:val="005A2286"/>
    <w:rsid w:val="005A22F9"/>
    <w:rsid w:val="005A24DA"/>
    <w:rsid w:val="005A25F1"/>
    <w:rsid w:val="005A2B37"/>
    <w:rsid w:val="005A2D6F"/>
    <w:rsid w:val="005A3350"/>
    <w:rsid w:val="005A36FC"/>
    <w:rsid w:val="005A3718"/>
    <w:rsid w:val="005A42C3"/>
    <w:rsid w:val="005A477C"/>
    <w:rsid w:val="005A4887"/>
    <w:rsid w:val="005A4931"/>
    <w:rsid w:val="005A60C1"/>
    <w:rsid w:val="005A661F"/>
    <w:rsid w:val="005A6BC9"/>
    <w:rsid w:val="005A6D2D"/>
    <w:rsid w:val="005A721E"/>
    <w:rsid w:val="005A7CC5"/>
    <w:rsid w:val="005A7D9D"/>
    <w:rsid w:val="005B061C"/>
    <w:rsid w:val="005B08E5"/>
    <w:rsid w:val="005B1851"/>
    <w:rsid w:val="005B1DC6"/>
    <w:rsid w:val="005B3212"/>
    <w:rsid w:val="005B33E8"/>
    <w:rsid w:val="005B34C6"/>
    <w:rsid w:val="005B3874"/>
    <w:rsid w:val="005B3D9B"/>
    <w:rsid w:val="005B3EFE"/>
    <w:rsid w:val="005B40E1"/>
    <w:rsid w:val="005B412C"/>
    <w:rsid w:val="005B4131"/>
    <w:rsid w:val="005B42B2"/>
    <w:rsid w:val="005B51B5"/>
    <w:rsid w:val="005B54E4"/>
    <w:rsid w:val="005B5A29"/>
    <w:rsid w:val="005B5FDE"/>
    <w:rsid w:val="005B5FFB"/>
    <w:rsid w:val="005B6714"/>
    <w:rsid w:val="005B682B"/>
    <w:rsid w:val="005B6BAC"/>
    <w:rsid w:val="005B6D61"/>
    <w:rsid w:val="005B6FFF"/>
    <w:rsid w:val="005B78B2"/>
    <w:rsid w:val="005B7FDA"/>
    <w:rsid w:val="005C01C8"/>
    <w:rsid w:val="005C07B4"/>
    <w:rsid w:val="005C0A33"/>
    <w:rsid w:val="005C0E04"/>
    <w:rsid w:val="005C1581"/>
    <w:rsid w:val="005C166F"/>
    <w:rsid w:val="005C172F"/>
    <w:rsid w:val="005C2186"/>
    <w:rsid w:val="005C222C"/>
    <w:rsid w:val="005C230B"/>
    <w:rsid w:val="005C28A8"/>
    <w:rsid w:val="005C28BC"/>
    <w:rsid w:val="005C3641"/>
    <w:rsid w:val="005C369B"/>
    <w:rsid w:val="005C3C40"/>
    <w:rsid w:val="005C4165"/>
    <w:rsid w:val="005C45B9"/>
    <w:rsid w:val="005C4C6F"/>
    <w:rsid w:val="005C4E45"/>
    <w:rsid w:val="005C4F23"/>
    <w:rsid w:val="005C4F86"/>
    <w:rsid w:val="005C50AC"/>
    <w:rsid w:val="005C6281"/>
    <w:rsid w:val="005C6399"/>
    <w:rsid w:val="005C64BD"/>
    <w:rsid w:val="005C6D57"/>
    <w:rsid w:val="005C7F73"/>
    <w:rsid w:val="005D04A1"/>
    <w:rsid w:val="005D0AB8"/>
    <w:rsid w:val="005D21EF"/>
    <w:rsid w:val="005D241B"/>
    <w:rsid w:val="005D272C"/>
    <w:rsid w:val="005D2853"/>
    <w:rsid w:val="005D297A"/>
    <w:rsid w:val="005D2AB4"/>
    <w:rsid w:val="005D2B45"/>
    <w:rsid w:val="005D2CE9"/>
    <w:rsid w:val="005D2DC7"/>
    <w:rsid w:val="005D3065"/>
    <w:rsid w:val="005D33AE"/>
    <w:rsid w:val="005D40D4"/>
    <w:rsid w:val="005D4146"/>
    <w:rsid w:val="005D416B"/>
    <w:rsid w:val="005D4AAD"/>
    <w:rsid w:val="005D58CE"/>
    <w:rsid w:val="005D60A7"/>
    <w:rsid w:val="005D6F8C"/>
    <w:rsid w:val="005D6FF1"/>
    <w:rsid w:val="005D77B9"/>
    <w:rsid w:val="005D7C1A"/>
    <w:rsid w:val="005E0420"/>
    <w:rsid w:val="005E0657"/>
    <w:rsid w:val="005E0C9A"/>
    <w:rsid w:val="005E11FD"/>
    <w:rsid w:val="005E147F"/>
    <w:rsid w:val="005E1A2B"/>
    <w:rsid w:val="005E1D58"/>
    <w:rsid w:val="005E220A"/>
    <w:rsid w:val="005E251D"/>
    <w:rsid w:val="005E2591"/>
    <w:rsid w:val="005E26FD"/>
    <w:rsid w:val="005E2ABF"/>
    <w:rsid w:val="005E2E2A"/>
    <w:rsid w:val="005E2FE0"/>
    <w:rsid w:val="005E4072"/>
    <w:rsid w:val="005E45AE"/>
    <w:rsid w:val="005E4F71"/>
    <w:rsid w:val="005E50D9"/>
    <w:rsid w:val="005E55FC"/>
    <w:rsid w:val="005E5C0B"/>
    <w:rsid w:val="005E5DA0"/>
    <w:rsid w:val="005E60AF"/>
    <w:rsid w:val="005E60D6"/>
    <w:rsid w:val="005E6261"/>
    <w:rsid w:val="005E68A6"/>
    <w:rsid w:val="005E69C6"/>
    <w:rsid w:val="005E6A0C"/>
    <w:rsid w:val="005E6E4E"/>
    <w:rsid w:val="005F0159"/>
    <w:rsid w:val="005F0AEF"/>
    <w:rsid w:val="005F1729"/>
    <w:rsid w:val="005F1AB8"/>
    <w:rsid w:val="005F1AE2"/>
    <w:rsid w:val="005F20E7"/>
    <w:rsid w:val="005F2400"/>
    <w:rsid w:val="005F2823"/>
    <w:rsid w:val="005F2AC0"/>
    <w:rsid w:val="005F2F50"/>
    <w:rsid w:val="005F3119"/>
    <w:rsid w:val="005F34BF"/>
    <w:rsid w:val="005F375F"/>
    <w:rsid w:val="005F399B"/>
    <w:rsid w:val="005F45C0"/>
    <w:rsid w:val="005F466C"/>
    <w:rsid w:val="005F478E"/>
    <w:rsid w:val="005F57D4"/>
    <w:rsid w:val="005F5D19"/>
    <w:rsid w:val="005F5FAF"/>
    <w:rsid w:val="005F5FE7"/>
    <w:rsid w:val="005F60D8"/>
    <w:rsid w:val="005F638D"/>
    <w:rsid w:val="005F718C"/>
    <w:rsid w:val="005F769D"/>
    <w:rsid w:val="005F7D28"/>
    <w:rsid w:val="005F7D4F"/>
    <w:rsid w:val="005F7DEC"/>
    <w:rsid w:val="006000F7"/>
    <w:rsid w:val="00600A24"/>
    <w:rsid w:val="00600B32"/>
    <w:rsid w:val="00600D67"/>
    <w:rsid w:val="00600DB6"/>
    <w:rsid w:val="00601152"/>
    <w:rsid w:val="00601567"/>
    <w:rsid w:val="006018E5"/>
    <w:rsid w:val="00601BDD"/>
    <w:rsid w:val="00601E49"/>
    <w:rsid w:val="00601E78"/>
    <w:rsid w:val="0060206C"/>
    <w:rsid w:val="006025B6"/>
    <w:rsid w:val="00602894"/>
    <w:rsid w:val="00603525"/>
    <w:rsid w:val="006043DF"/>
    <w:rsid w:val="00604E27"/>
    <w:rsid w:val="0060528D"/>
    <w:rsid w:val="0060555F"/>
    <w:rsid w:val="00605B64"/>
    <w:rsid w:val="00606633"/>
    <w:rsid w:val="00606A44"/>
    <w:rsid w:val="00606ECE"/>
    <w:rsid w:val="0060750D"/>
    <w:rsid w:val="00607A5D"/>
    <w:rsid w:val="00607DB9"/>
    <w:rsid w:val="0061016F"/>
    <w:rsid w:val="006104FD"/>
    <w:rsid w:val="00610A83"/>
    <w:rsid w:val="00610B2F"/>
    <w:rsid w:val="00610E29"/>
    <w:rsid w:val="00610F8F"/>
    <w:rsid w:val="006113C6"/>
    <w:rsid w:val="00611444"/>
    <w:rsid w:val="00611A09"/>
    <w:rsid w:val="006126C5"/>
    <w:rsid w:val="006126EE"/>
    <w:rsid w:val="00612AD2"/>
    <w:rsid w:val="00612EB4"/>
    <w:rsid w:val="00613160"/>
    <w:rsid w:val="0061356E"/>
    <w:rsid w:val="0061363B"/>
    <w:rsid w:val="00613729"/>
    <w:rsid w:val="00614136"/>
    <w:rsid w:val="0061484B"/>
    <w:rsid w:val="00614CF8"/>
    <w:rsid w:val="00614D35"/>
    <w:rsid w:val="00614D4D"/>
    <w:rsid w:val="006156B1"/>
    <w:rsid w:val="00615764"/>
    <w:rsid w:val="006159A5"/>
    <w:rsid w:val="00615B4D"/>
    <w:rsid w:val="006169BE"/>
    <w:rsid w:val="00616A60"/>
    <w:rsid w:val="00616E08"/>
    <w:rsid w:val="00616E76"/>
    <w:rsid w:val="00616F6B"/>
    <w:rsid w:val="00617363"/>
    <w:rsid w:val="00617690"/>
    <w:rsid w:val="006178A9"/>
    <w:rsid w:val="00617C60"/>
    <w:rsid w:val="006201AE"/>
    <w:rsid w:val="00620ED4"/>
    <w:rsid w:val="0062118B"/>
    <w:rsid w:val="00621205"/>
    <w:rsid w:val="006214B8"/>
    <w:rsid w:val="00622114"/>
    <w:rsid w:val="00622175"/>
    <w:rsid w:val="0062220C"/>
    <w:rsid w:val="00622F0C"/>
    <w:rsid w:val="00623346"/>
    <w:rsid w:val="0062334A"/>
    <w:rsid w:val="0062347D"/>
    <w:rsid w:val="00623AC7"/>
    <w:rsid w:val="00623F0D"/>
    <w:rsid w:val="00624377"/>
    <w:rsid w:val="00624388"/>
    <w:rsid w:val="00624594"/>
    <w:rsid w:val="006248EE"/>
    <w:rsid w:val="00624DC7"/>
    <w:rsid w:val="006253C3"/>
    <w:rsid w:val="00625840"/>
    <w:rsid w:val="00625A16"/>
    <w:rsid w:val="00625FED"/>
    <w:rsid w:val="00626013"/>
    <w:rsid w:val="006263C6"/>
    <w:rsid w:val="00627238"/>
    <w:rsid w:val="0062739D"/>
    <w:rsid w:val="0062755E"/>
    <w:rsid w:val="00627CA7"/>
    <w:rsid w:val="00630765"/>
    <w:rsid w:val="00630A9C"/>
    <w:rsid w:val="00630B2F"/>
    <w:rsid w:val="00630B78"/>
    <w:rsid w:val="00630CCB"/>
    <w:rsid w:val="00631620"/>
    <w:rsid w:val="006318AF"/>
    <w:rsid w:val="00631CE8"/>
    <w:rsid w:val="00632095"/>
    <w:rsid w:val="00632185"/>
    <w:rsid w:val="006322BD"/>
    <w:rsid w:val="00632783"/>
    <w:rsid w:val="006327B0"/>
    <w:rsid w:val="00632A0E"/>
    <w:rsid w:val="00633013"/>
    <w:rsid w:val="00633023"/>
    <w:rsid w:val="00633EF9"/>
    <w:rsid w:val="006345EB"/>
    <w:rsid w:val="0063504A"/>
    <w:rsid w:val="00635483"/>
    <w:rsid w:val="0063553C"/>
    <w:rsid w:val="00635E8B"/>
    <w:rsid w:val="0063637B"/>
    <w:rsid w:val="00637CB5"/>
    <w:rsid w:val="00637D9F"/>
    <w:rsid w:val="006402BC"/>
    <w:rsid w:val="00640994"/>
    <w:rsid w:val="006410D5"/>
    <w:rsid w:val="00641572"/>
    <w:rsid w:val="00641D0B"/>
    <w:rsid w:val="00642266"/>
    <w:rsid w:val="0064254A"/>
    <w:rsid w:val="006426D4"/>
    <w:rsid w:val="00642FD6"/>
    <w:rsid w:val="00642FFB"/>
    <w:rsid w:val="006431BA"/>
    <w:rsid w:val="00644297"/>
    <w:rsid w:val="00644354"/>
    <w:rsid w:val="00644F9C"/>
    <w:rsid w:val="00644FA7"/>
    <w:rsid w:val="0064532C"/>
    <w:rsid w:val="0064541D"/>
    <w:rsid w:val="00645775"/>
    <w:rsid w:val="0064580B"/>
    <w:rsid w:val="00645C29"/>
    <w:rsid w:val="00645E53"/>
    <w:rsid w:val="00645F3D"/>
    <w:rsid w:val="0064647C"/>
    <w:rsid w:val="006465FF"/>
    <w:rsid w:val="00646D7D"/>
    <w:rsid w:val="006470B7"/>
    <w:rsid w:val="006474FD"/>
    <w:rsid w:val="00647BA5"/>
    <w:rsid w:val="0065032E"/>
    <w:rsid w:val="006508B0"/>
    <w:rsid w:val="00650CC1"/>
    <w:rsid w:val="00650E42"/>
    <w:rsid w:val="0065105C"/>
    <w:rsid w:val="00651495"/>
    <w:rsid w:val="0065164B"/>
    <w:rsid w:val="006518C0"/>
    <w:rsid w:val="00651AC6"/>
    <w:rsid w:val="00651B83"/>
    <w:rsid w:val="006523F2"/>
    <w:rsid w:val="00652431"/>
    <w:rsid w:val="006529BA"/>
    <w:rsid w:val="0065303B"/>
    <w:rsid w:val="00653425"/>
    <w:rsid w:val="00653E44"/>
    <w:rsid w:val="00654973"/>
    <w:rsid w:val="00654CA6"/>
    <w:rsid w:val="006552B7"/>
    <w:rsid w:val="0065564B"/>
    <w:rsid w:val="00655671"/>
    <w:rsid w:val="00655BBE"/>
    <w:rsid w:val="00656948"/>
    <w:rsid w:val="00656D63"/>
    <w:rsid w:val="00656F79"/>
    <w:rsid w:val="0065721B"/>
    <w:rsid w:val="00657E20"/>
    <w:rsid w:val="00657F87"/>
    <w:rsid w:val="0066006A"/>
    <w:rsid w:val="00660298"/>
    <w:rsid w:val="0066046E"/>
    <w:rsid w:val="0066048E"/>
    <w:rsid w:val="00660D24"/>
    <w:rsid w:val="00661269"/>
    <w:rsid w:val="006612F3"/>
    <w:rsid w:val="006619BC"/>
    <w:rsid w:val="00661C9A"/>
    <w:rsid w:val="006621D0"/>
    <w:rsid w:val="00662BC8"/>
    <w:rsid w:val="006634BB"/>
    <w:rsid w:val="0066397A"/>
    <w:rsid w:val="00663AA3"/>
    <w:rsid w:val="00663DAB"/>
    <w:rsid w:val="006641A9"/>
    <w:rsid w:val="00664962"/>
    <w:rsid w:val="006662D2"/>
    <w:rsid w:val="006675A1"/>
    <w:rsid w:val="006678E5"/>
    <w:rsid w:val="00667A2B"/>
    <w:rsid w:val="00670704"/>
    <w:rsid w:val="006708EA"/>
    <w:rsid w:val="00671007"/>
    <w:rsid w:val="00671031"/>
    <w:rsid w:val="00671AF2"/>
    <w:rsid w:val="00672205"/>
    <w:rsid w:val="00672957"/>
    <w:rsid w:val="00672DE9"/>
    <w:rsid w:val="00672FA2"/>
    <w:rsid w:val="006730F6"/>
    <w:rsid w:val="00673815"/>
    <w:rsid w:val="00673947"/>
    <w:rsid w:val="00673DD2"/>
    <w:rsid w:val="00673E7B"/>
    <w:rsid w:val="00673F9D"/>
    <w:rsid w:val="0067419F"/>
    <w:rsid w:val="00674250"/>
    <w:rsid w:val="00674996"/>
    <w:rsid w:val="006752C4"/>
    <w:rsid w:val="00675A9D"/>
    <w:rsid w:val="00675E73"/>
    <w:rsid w:val="00675FD5"/>
    <w:rsid w:val="006767EC"/>
    <w:rsid w:val="00676808"/>
    <w:rsid w:val="00676BD5"/>
    <w:rsid w:val="00677160"/>
    <w:rsid w:val="00677D84"/>
    <w:rsid w:val="00677EDE"/>
    <w:rsid w:val="00680171"/>
    <w:rsid w:val="0068038F"/>
    <w:rsid w:val="006803A8"/>
    <w:rsid w:val="006803BB"/>
    <w:rsid w:val="0068047E"/>
    <w:rsid w:val="00680608"/>
    <w:rsid w:val="006806C8"/>
    <w:rsid w:val="006807FC"/>
    <w:rsid w:val="00680BA6"/>
    <w:rsid w:val="0068100A"/>
    <w:rsid w:val="0068105C"/>
    <w:rsid w:val="00681804"/>
    <w:rsid w:val="00681806"/>
    <w:rsid w:val="00681893"/>
    <w:rsid w:val="00681B25"/>
    <w:rsid w:val="006821CE"/>
    <w:rsid w:val="006822F5"/>
    <w:rsid w:val="00683478"/>
    <w:rsid w:val="00683684"/>
    <w:rsid w:val="00683A48"/>
    <w:rsid w:val="00683E46"/>
    <w:rsid w:val="0068403D"/>
    <w:rsid w:val="00684369"/>
    <w:rsid w:val="00684388"/>
    <w:rsid w:val="006843FA"/>
    <w:rsid w:val="006844FE"/>
    <w:rsid w:val="00684636"/>
    <w:rsid w:val="006848DD"/>
    <w:rsid w:val="00684C51"/>
    <w:rsid w:val="006850F9"/>
    <w:rsid w:val="0068540E"/>
    <w:rsid w:val="0068554F"/>
    <w:rsid w:val="0068643B"/>
    <w:rsid w:val="00686626"/>
    <w:rsid w:val="00686D44"/>
    <w:rsid w:val="00686E99"/>
    <w:rsid w:val="006870FB"/>
    <w:rsid w:val="006872B2"/>
    <w:rsid w:val="00687552"/>
    <w:rsid w:val="006877C8"/>
    <w:rsid w:val="0068783A"/>
    <w:rsid w:val="00690B2A"/>
    <w:rsid w:val="00690CD1"/>
    <w:rsid w:val="00690D40"/>
    <w:rsid w:val="006913C7"/>
    <w:rsid w:val="00691872"/>
    <w:rsid w:val="00691FAA"/>
    <w:rsid w:val="00692214"/>
    <w:rsid w:val="00692706"/>
    <w:rsid w:val="00692FB8"/>
    <w:rsid w:val="00692FF9"/>
    <w:rsid w:val="00693209"/>
    <w:rsid w:val="006937CC"/>
    <w:rsid w:val="00693AC1"/>
    <w:rsid w:val="00693B29"/>
    <w:rsid w:val="00693C29"/>
    <w:rsid w:val="00693D0F"/>
    <w:rsid w:val="00694249"/>
    <w:rsid w:val="006945B0"/>
    <w:rsid w:val="00694676"/>
    <w:rsid w:val="0069468F"/>
    <w:rsid w:val="00694B15"/>
    <w:rsid w:val="00694B9A"/>
    <w:rsid w:val="00695894"/>
    <w:rsid w:val="00695D99"/>
    <w:rsid w:val="00696109"/>
    <w:rsid w:val="00696429"/>
    <w:rsid w:val="00696700"/>
    <w:rsid w:val="006977BC"/>
    <w:rsid w:val="00697D4A"/>
    <w:rsid w:val="00697DBD"/>
    <w:rsid w:val="006A10A3"/>
    <w:rsid w:val="006A1332"/>
    <w:rsid w:val="006A1918"/>
    <w:rsid w:val="006A1D1B"/>
    <w:rsid w:val="006A1F86"/>
    <w:rsid w:val="006A21CC"/>
    <w:rsid w:val="006A25E4"/>
    <w:rsid w:val="006A2E17"/>
    <w:rsid w:val="006A2FA2"/>
    <w:rsid w:val="006A2FCA"/>
    <w:rsid w:val="006A3394"/>
    <w:rsid w:val="006A4666"/>
    <w:rsid w:val="006A48D5"/>
    <w:rsid w:val="006A51B0"/>
    <w:rsid w:val="006A58A7"/>
    <w:rsid w:val="006A63A5"/>
    <w:rsid w:val="006A684A"/>
    <w:rsid w:val="006A69F8"/>
    <w:rsid w:val="006A6C19"/>
    <w:rsid w:val="006A71AE"/>
    <w:rsid w:val="006A7B09"/>
    <w:rsid w:val="006B01FF"/>
    <w:rsid w:val="006B05AC"/>
    <w:rsid w:val="006B0DCF"/>
    <w:rsid w:val="006B12EB"/>
    <w:rsid w:val="006B19E5"/>
    <w:rsid w:val="006B2054"/>
    <w:rsid w:val="006B219F"/>
    <w:rsid w:val="006B299F"/>
    <w:rsid w:val="006B3414"/>
    <w:rsid w:val="006B355E"/>
    <w:rsid w:val="006B3611"/>
    <w:rsid w:val="006B3AB4"/>
    <w:rsid w:val="006B3BAF"/>
    <w:rsid w:val="006B3F45"/>
    <w:rsid w:val="006B4AFE"/>
    <w:rsid w:val="006B4DE9"/>
    <w:rsid w:val="006B556B"/>
    <w:rsid w:val="006B5574"/>
    <w:rsid w:val="006B56FC"/>
    <w:rsid w:val="006B5B93"/>
    <w:rsid w:val="006B5BC0"/>
    <w:rsid w:val="006B5BD2"/>
    <w:rsid w:val="006B5D99"/>
    <w:rsid w:val="006B6060"/>
    <w:rsid w:val="006B6540"/>
    <w:rsid w:val="006B687E"/>
    <w:rsid w:val="006B6E1B"/>
    <w:rsid w:val="006B719D"/>
    <w:rsid w:val="006B7219"/>
    <w:rsid w:val="006B725D"/>
    <w:rsid w:val="006B7615"/>
    <w:rsid w:val="006B7C87"/>
    <w:rsid w:val="006B7CEE"/>
    <w:rsid w:val="006B7EB3"/>
    <w:rsid w:val="006C0434"/>
    <w:rsid w:val="006C07B0"/>
    <w:rsid w:val="006C0C80"/>
    <w:rsid w:val="006C0F34"/>
    <w:rsid w:val="006C113A"/>
    <w:rsid w:val="006C1279"/>
    <w:rsid w:val="006C1A63"/>
    <w:rsid w:val="006C24E2"/>
    <w:rsid w:val="006C26F2"/>
    <w:rsid w:val="006C2D4A"/>
    <w:rsid w:val="006C2EB2"/>
    <w:rsid w:val="006C348E"/>
    <w:rsid w:val="006C36E9"/>
    <w:rsid w:val="006C3BA3"/>
    <w:rsid w:val="006C3E69"/>
    <w:rsid w:val="006C3EAA"/>
    <w:rsid w:val="006C42D2"/>
    <w:rsid w:val="006C477D"/>
    <w:rsid w:val="006C4AD0"/>
    <w:rsid w:val="006C5218"/>
    <w:rsid w:val="006C52EA"/>
    <w:rsid w:val="006C62DA"/>
    <w:rsid w:val="006C66E1"/>
    <w:rsid w:val="006C674F"/>
    <w:rsid w:val="006C765F"/>
    <w:rsid w:val="006C77ED"/>
    <w:rsid w:val="006C7CA2"/>
    <w:rsid w:val="006D0161"/>
    <w:rsid w:val="006D0219"/>
    <w:rsid w:val="006D0679"/>
    <w:rsid w:val="006D07D1"/>
    <w:rsid w:val="006D08FF"/>
    <w:rsid w:val="006D0CB9"/>
    <w:rsid w:val="006D1183"/>
    <w:rsid w:val="006D159F"/>
    <w:rsid w:val="006D16ED"/>
    <w:rsid w:val="006D1E37"/>
    <w:rsid w:val="006D3535"/>
    <w:rsid w:val="006D38C1"/>
    <w:rsid w:val="006D3996"/>
    <w:rsid w:val="006D3B79"/>
    <w:rsid w:val="006D4137"/>
    <w:rsid w:val="006D428E"/>
    <w:rsid w:val="006D456A"/>
    <w:rsid w:val="006D463D"/>
    <w:rsid w:val="006D46AD"/>
    <w:rsid w:val="006D4816"/>
    <w:rsid w:val="006D49CB"/>
    <w:rsid w:val="006D50A2"/>
    <w:rsid w:val="006D54AF"/>
    <w:rsid w:val="006D5ABE"/>
    <w:rsid w:val="006D5E7E"/>
    <w:rsid w:val="006D65DA"/>
    <w:rsid w:val="006D6737"/>
    <w:rsid w:val="006D74EB"/>
    <w:rsid w:val="006D7B0D"/>
    <w:rsid w:val="006D7DC4"/>
    <w:rsid w:val="006E00CB"/>
    <w:rsid w:val="006E0162"/>
    <w:rsid w:val="006E01E4"/>
    <w:rsid w:val="006E0222"/>
    <w:rsid w:val="006E038A"/>
    <w:rsid w:val="006E0B7E"/>
    <w:rsid w:val="006E0DD5"/>
    <w:rsid w:val="006E1034"/>
    <w:rsid w:val="006E119E"/>
    <w:rsid w:val="006E1B0D"/>
    <w:rsid w:val="006E1FB5"/>
    <w:rsid w:val="006E2028"/>
    <w:rsid w:val="006E2CF7"/>
    <w:rsid w:val="006E2FA4"/>
    <w:rsid w:val="006E343A"/>
    <w:rsid w:val="006E366D"/>
    <w:rsid w:val="006E3D9D"/>
    <w:rsid w:val="006E40D6"/>
    <w:rsid w:val="006E42FC"/>
    <w:rsid w:val="006E4416"/>
    <w:rsid w:val="006E4898"/>
    <w:rsid w:val="006E489E"/>
    <w:rsid w:val="006E4BDF"/>
    <w:rsid w:val="006E5C73"/>
    <w:rsid w:val="006E61BB"/>
    <w:rsid w:val="006E627B"/>
    <w:rsid w:val="006E668A"/>
    <w:rsid w:val="006E6BEC"/>
    <w:rsid w:val="006E6DD5"/>
    <w:rsid w:val="006E71A4"/>
    <w:rsid w:val="006E743A"/>
    <w:rsid w:val="006E78E7"/>
    <w:rsid w:val="006E7A6F"/>
    <w:rsid w:val="006E7CA8"/>
    <w:rsid w:val="006F0089"/>
    <w:rsid w:val="006F024D"/>
    <w:rsid w:val="006F07AD"/>
    <w:rsid w:val="006F0CE1"/>
    <w:rsid w:val="006F1AD5"/>
    <w:rsid w:val="006F1AE4"/>
    <w:rsid w:val="006F1B27"/>
    <w:rsid w:val="006F1F62"/>
    <w:rsid w:val="006F204F"/>
    <w:rsid w:val="006F2124"/>
    <w:rsid w:val="006F31C7"/>
    <w:rsid w:val="006F3447"/>
    <w:rsid w:val="006F3941"/>
    <w:rsid w:val="006F3BE8"/>
    <w:rsid w:val="006F4436"/>
    <w:rsid w:val="006F4658"/>
    <w:rsid w:val="006F4C8C"/>
    <w:rsid w:val="006F57E6"/>
    <w:rsid w:val="006F595D"/>
    <w:rsid w:val="006F5AAA"/>
    <w:rsid w:val="006F5C59"/>
    <w:rsid w:val="006F64F0"/>
    <w:rsid w:val="006F6601"/>
    <w:rsid w:val="006F68B8"/>
    <w:rsid w:val="006F6EEC"/>
    <w:rsid w:val="006F737D"/>
    <w:rsid w:val="006F7439"/>
    <w:rsid w:val="006F745F"/>
    <w:rsid w:val="006F7642"/>
    <w:rsid w:val="006F7688"/>
    <w:rsid w:val="006F7C8D"/>
    <w:rsid w:val="007002A7"/>
    <w:rsid w:val="007002B1"/>
    <w:rsid w:val="0070038C"/>
    <w:rsid w:val="007003A6"/>
    <w:rsid w:val="00700444"/>
    <w:rsid w:val="007012E0"/>
    <w:rsid w:val="00701482"/>
    <w:rsid w:val="00701532"/>
    <w:rsid w:val="00701FB1"/>
    <w:rsid w:val="00702799"/>
    <w:rsid w:val="00702F3B"/>
    <w:rsid w:val="00702FA6"/>
    <w:rsid w:val="00703837"/>
    <w:rsid w:val="00703BD4"/>
    <w:rsid w:val="00704140"/>
    <w:rsid w:val="007044D6"/>
    <w:rsid w:val="00704921"/>
    <w:rsid w:val="00704956"/>
    <w:rsid w:val="00704D6E"/>
    <w:rsid w:val="0070569A"/>
    <w:rsid w:val="00705EAB"/>
    <w:rsid w:val="00705F7A"/>
    <w:rsid w:val="00706108"/>
    <w:rsid w:val="007062DA"/>
    <w:rsid w:val="007063E4"/>
    <w:rsid w:val="00706E07"/>
    <w:rsid w:val="007070C4"/>
    <w:rsid w:val="007073C4"/>
    <w:rsid w:val="0070768F"/>
    <w:rsid w:val="00707798"/>
    <w:rsid w:val="00707991"/>
    <w:rsid w:val="00710307"/>
    <w:rsid w:val="00710BDF"/>
    <w:rsid w:val="00710CE0"/>
    <w:rsid w:val="00710FA2"/>
    <w:rsid w:val="00711974"/>
    <w:rsid w:val="0071282D"/>
    <w:rsid w:val="00712C2B"/>
    <w:rsid w:val="00712C3B"/>
    <w:rsid w:val="00712C9E"/>
    <w:rsid w:val="00712D26"/>
    <w:rsid w:val="007138C0"/>
    <w:rsid w:val="00713DB2"/>
    <w:rsid w:val="007141C1"/>
    <w:rsid w:val="007144C8"/>
    <w:rsid w:val="00714C8A"/>
    <w:rsid w:val="00714CFA"/>
    <w:rsid w:val="00714D71"/>
    <w:rsid w:val="00715349"/>
    <w:rsid w:val="0071574D"/>
    <w:rsid w:val="0071580B"/>
    <w:rsid w:val="007158C6"/>
    <w:rsid w:val="0071609A"/>
    <w:rsid w:val="007162CE"/>
    <w:rsid w:val="0071639B"/>
    <w:rsid w:val="007172F1"/>
    <w:rsid w:val="0071764C"/>
    <w:rsid w:val="007177E8"/>
    <w:rsid w:val="00717F1A"/>
    <w:rsid w:val="00720AD0"/>
    <w:rsid w:val="00720E9C"/>
    <w:rsid w:val="0072155C"/>
    <w:rsid w:val="0072160D"/>
    <w:rsid w:val="0072209E"/>
    <w:rsid w:val="0072238C"/>
    <w:rsid w:val="007227E4"/>
    <w:rsid w:val="00722AEA"/>
    <w:rsid w:val="00722B6B"/>
    <w:rsid w:val="00722D11"/>
    <w:rsid w:val="00722E1A"/>
    <w:rsid w:val="00722E74"/>
    <w:rsid w:val="00722F0A"/>
    <w:rsid w:val="00723135"/>
    <w:rsid w:val="007233BB"/>
    <w:rsid w:val="00723889"/>
    <w:rsid w:val="007238F0"/>
    <w:rsid w:val="00723AC0"/>
    <w:rsid w:val="00723BA2"/>
    <w:rsid w:val="00723D7D"/>
    <w:rsid w:val="00723F29"/>
    <w:rsid w:val="00724490"/>
    <w:rsid w:val="007246F1"/>
    <w:rsid w:val="007247D2"/>
    <w:rsid w:val="00724DE4"/>
    <w:rsid w:val="007256E8"/>
    <w:rsid w:val="00726521"/>
    <w:rsid w:val="00726541"/>
    <w:rsid w:val="007265B9"/>
    <w:rsid w:val="007275E6"/>
    <w:rsid w:val="0072791B"/>
    <w:rsid w:val="00727EAA"/>
    <w:rsid w:val="0073041C"/>
    <w:rsid w:val="0073091C"/>
    <w:rsid w:val="00731586"/>
    <w:rsid w:val="00731B6F"/>
    <w:rsid w:val="00731C71"/>
    <w:rsid w:val="00731EB0"/>
    <w:rsid w:val="007323B0"/>
    <w:rsid w:val="00732600"/>
    <w:rsid w:val="00732AC3"/>
    <w:rsid w:val="00732B3C"/>
    <w:rsid w:val="00732D2D"/>
    <w:rsid w:val="00733655"/>
    <w:rsid w:val="00733884"/>
    <w:rsid w:val="00733988"/>
    <w:rsid w:val="00734302"/>
    <w:rsid w:val="00734F48"/>
    <w:rsid w:val="00735389"/>
    <w:rsid w:val="00735721"/>
    <w:rsid w:val="00735954"/>
    <w:rsid w:val="00735BEA"/>
    <w:rsid w:val="00735F3C"/>
    <w:rsid w:val="007363C8"/>
    <w:rsid w:val="00736530"/>
    <w:rsid w:val="00736F2A"/>
    <w:rsid w:val="007374E1"/>
    <w:rsid w:val="007400FF"/>
    <w:rsid w:val="00740187"/>
    <w:rsid w:val="00740BD7"/>
    <w:rsid w:val="00741A3F"/>
    <w:rsid w:val="00741AC1"/>
    <w:rsid w:val="00741BF5"/>
    <w:rsid w:val="007425A8"/>
    <w:rsid w:val="007430D5"/>
    <w:rsid w:val="0074330B"/>
    <w:rsid w:val="00743466"/>
    <w:rsid w:val="007440E0"/>
    <w:rsid w:val="00744220"/>
    <w:rsid w:val="007446A0"/>
    <w:rsid w:val="00744C45"/>
    <w:rsid w:val="00744DCE"/>
    <w:rsid w:val="00745922"/>
    <w:rsid w:val="00745A9B"/>
    <w:rsid w:val="00745BF5"/>
    <w:rsid w:val="00746208"/>
    <w:rsid w:val="00746270"/>
    <w:rsid w:val="00746B4D"/>
    <w:rsid w:val="007473FA"/>
    <w:rsid w:val="0074766F"/>
    <w:rsid w:val="00747716"/>
    <w:rsid w:val="00747843"/>
    <w:rsid w:val="007478C3"/>
    <w:rsid w:val="007479D6"/>
    <w:rsid w:val="007503BF"/>
    <w:rsid w:val="00750CB5"/>
    <w:rsid w:val="00750CED"/>
    <w:rsid w:val="00751C68"/>
    <w:rsid w:val="00751C73"/>
    <w:rsid w:val="00751E5F"/>
    <w:rsid w:val="00752692"/>
    <w:rsid w:val="007526D1"/>
    <w:rsid w:val="00752C01"/>
    <w:rsid w:val="007534CA"/>
    <w:rsid w:val="00753987"/>
    <w:rsid w:val="0075443A"/>
    <w:rsid w:val="007544A5"/>
    <w:rsid w:val="007545D0"/>
    <w:rsid w:val="0075473C"/>
    <w:rsid w:val="0075489E"/>
    <w:rsid w:val="00754E0C"/>
    <w:rsid w:val="00755255"/>
    <w:rsid w:val="00755908"/>
    <w:rsid w:val="0075607C"/>
    <w:rsid w:val="007561F9"/>
    <w:rsid w:val="0075632D"/>
    <w:rsid w:val="00756FE2"/>
    <w:rsid w:val="00757069"/>
    <w:rsid w:val="007576A0"/>
    <w:rsid w:val="00757724"/>
    <w:rsid w:val="00757897"/>
    <w:rsid w:val="00757A5E"/>
    <w:rsid w:val="00757BCB"/>
    <w:rsid w:val="00757E6E"/>
    <w:rsid w:val="00757F94"/>
    <w:rsid w:val="00760D52"/>
    <w:rsid w:val="007624B9"/>
    <w:rsid w:val="00762551"/>
    <w:rsid w:val="007626DF"/>
    <w:rsid w:val="00762953"/>
    <w:rsid w:val="00762E6C"/>
    <w:rsid w:val="00762FDB"/>
    <w:rsid w:val="00763005"/>
    <w:rsid w:val="007634A4"/>
    <w:rsid w:val="00763A1E"/>
    <w:rsid w:val="00763C36"/>
    <w:rsid w:val="00763E04"/>
    <w:rsid w:val="007641C2"/>
    <w:rsid w:val="00764D55"/>
    <w:rsid w:val="00764E45"/>
    <w:rsid w:val="00764E5A"/>
    <w:rsid w:val="007651CF"/>
    <w:rsid w:val="00765385"/>
    <w:rsid w:val="00765A39"/>
    <w:rsid w:val="00766996"/>
    <w:rsid w:val="00767405"/>
    <w:rsid w:val="0076758C"/>
    <w:rsid w:val="00767CE1"/>
    <w:rsid w:val="007701D6"/>
    <w:rsid w:val="00770522"/>
    <w:rsid w:val="00770856"/>
    <w:rsid w:val="0077086D"/>
    <w:rsid w:val="00770D13"/>
    <w:rsid w:val="00770D8B"/>
    <w:rsid w:val="00770F48"/>
    <w:rsid w:val="007711A9"/>
    <w:rsid w:val="007711FD"/>
    <w:rsid w:val="007717B8"/>
    <w:rsid w:val="00771A01"/>
    <w:rsid w:val="00772166"/>
    <w:rsid w:val="0077281C"/>
    <w:rsid w:val="0077311F"/>
    <w:rsid w:val="0077370A"/>
    <w:rsid w:val="0077374D"/>
    <w:rsid w:val="00773EE2"/>
    <w:rsid w:val="0077431F"/>
    <w:rsid w:val="00774401"/>
    <w:rsid w:val="0077513E"/>
    <w:rsid w:val="00775300"/>
    <w:rsid w:val="00775612"/>
    <w:rsid w:val="0077570A"/>
    <w:rsid w:val="0077583F"/>
    <w:rsid w:val="00775AA1"/>
    <w:rsid w:val="00775C9A"/>
    <w:rsid w:val="007761E7"/>
    <w:rsid w:val="007761EA"/>
    <w:rsid w:val="007764E2"/>
    <w:rsid w:val="0077675D"/>
    <w:rsid w:val="00776868"/>
    <w:rsid w:val="007768CB"/>
    <w:rsid w:val="00776BEE"/>
    <w:rsid w:val="00776DAB"/>
    <w:rsid w:val="0077775E"/>
    <w:rsid w:val="007778C2"/>
    <w:rsid w:val="00777C53"/>
    <w:rsid w:val="00777E3E"/>
    <w:rsid w:val="0078005C"/>
    <w:rsid w:val="007801B0"/>
    <w:rsid w:val="007806B7"/>
    <w:rsid w:val="00780A43"/>
    <w:rsid w:val="00780ECD"/>
    <w:rsid w:val="007810A9"/>
    <w:rsid w:val="007811BE"/>
    <w:rsid w:val="00781BB5"/>
    <w:rsid w:val="0078205E"/>
    <w:rsid w:val="00782771"/>
    <w:rsid w:val="00782896"/>
    <w:rsid w:val="00782940"/>
    <w:rsid w:val="007838F3"/>
    <w:rsid w:val="00783EC4"/>
    <w:rsid w:val="00784236"/>
    <w:rsid w:val="0078438C"/>
    <w:rsid w:val="0078448C"/>
    <w:rsid w:val="00784778"/>
    <w:rsid w:val="00784AB8"/>
    <w:rsid w:val="007869E1"/>
    <w:rsid w:val="00786BC5"/>
    <w:rsid w:val="00786D37"/>
    <w:rsid w:val="00787482"/>
    <w:rsid w:val="0079086C"/>
    <w:rsid w:val="00790926"/>
    <w:rsid w:val="0079095E"/>
    <w:rsid w:val="00790CCE"/>
    <w:rsid w:val="0079138A"/>
    <w:rsid w:val="0079148E"/>
    <w:rsid w:val="0079192D"/>
    <w:rsid w:val="00791FF0"/>
    <w:rsid w:val="00792197"/>
    <w:rsid w:val="007924B2"/>
    <w:rsid w:val="0079268D"/>
    <w:rsid w:val="007926F0"/>
    <w:rsid w:val="00793206"/>
    <w:rsid w:val="007932B4"/>
    <w:rsid w:val="00793403"/>
    <w:rsid w:val="00793592"/>
    <w:rsid w:val="00793600"/>
    <w:rsid w:val="00793772"/>
    <w:rsid w:val="00793A4A"/>
    <w:rsid w:val="00794A02"/>
    <w:rsid w:val="00795156"/>
    <w:rsid w:val="0079541E"/>
    <w:rsid w:val="007959ED"/>
    <w:rsid w:val="00795E7D"/>
    <w:rsid w:val="00796098"/>
    <w:rsid w:val="00796171"/>
    <w:rsid w:val="00796279"/>
    <w:rsid w:val="0079686B"/>
    <w:rsid w:val="00796E04"/>
    <w:rsid w:val="007972C5"/>
    <w:rsid w:val="00797712"/>
    <w:rsid w:val="00797B9F"/>
    <w:rsid w:val="00797C18"/>
    <w:rsid w:val="007A0C27"/>
    <w:rsid w:val="007A114F"/>
    <w:rsid w:val="007A16A9"/>
    <w:rsid w:val="007A170C"/>
    <w:rsid w:val="007A176D"/>
    <w:rsid w:val="007A1DDB"/>
    <w:rsid w:val="007A2490"/>
    <w:rsid w:val="007A25BD"/>
    <w:rsid w:val="007A28C6"/>
    <w:rsid w:val="007A2F6E"/>
    <w:rsid w:val="007A33B6"/>
    <w:rsid w:val="007A371F"/>
    <w:rsid w:val="007A3AEA"/>
    <w:rsid w:val="007A3D33"/>
    <w:rsid w:val="007A4450"/>
    <w:rsid w:val="007A46E6"/>
    <w:rsid w:val="007A47B8"/>
    <w:rsid w:val="007A49E7"/>
    <w:rsid w:val="007A4DEC"/>
    <w:rsid w:val="007A4E13"/>
    <w:rsid w:val="007A5499"/>
    <w:rsid w:val="007A572E"/>
    <w:rsid w:val="007A5A5B"/>
    <w:rsid w:val="007A6753"/>
    <w:rsid w:val="007A6848"/>
    <w:rsid w:val="007A685E"/>
    <w:rsid w:val="007A69EE"/>
    <w:rsid w:val="007A7BFE"/>
    <w:rsid w:val="007B0691"/>
    <w:rsid w:val="007B0843"/>
    <w:rsid w:val="007B0BC3"/>
    <w:rsid w:val="007B102D"/>
    <w:rsid w:val="007B13DE"/>
    <w:rsid w:val="007B187C"/>
    <w:rsid w:val="007B18A4"/>
    <w:rsid w:val="007B1AD5"/>
    <w:rsid w:val="007B1CEB"/>
    <w:rsid w:val="007B1D19"/>
    <w:rsid w:val="007B1E66"/>
    <w:rsid w:val="007B29EA"/>
    <w:rsid w:val="007B2CD1"/>
    <w:rsid w:val="007B3169"/>
    <w:rsid w:val="007B3C6C"/>
    <w:rsid w:val="007B3DA5"/>
    <w:rsid w:val="007B3F1B"/>
    <w:rsid w:val="007B42AA"/>
    <w:rsid w:val="007B42B5"/>
    <w:rsid w:val="007B4491"/>
    <w:rsid w:val="007B483A"/>
    <w:rsid w:val="007B4E1C"/>
    <w:rsid w:val="007B50E2"/>
    <w:rsid w:val="007B51DD"/>
    <w:rsid w:val="007B5322"/>
    <w:rsid w:val="007B532D"/>
    <w:rsid w:val="007B5437"/>
    <w:rsid w:val="007B555F"/>
    <w:rsid w:val="007B55E1"/>
    <w:rsid w:val="007B5A18"/>
    <w:rsid w:val="007B5CDA"/>
    <w:rsid w:val="007B6098"/>
    <w:rsid w:val="007B6C06"/>
    <w:rsid w:val="007B6FD9"/>
    <w:rsid w:val="007B7343"/>
    <w:rsid w:val="007C0971"/>
    <w:rsid w:val="007C0982"/>
    <w:rsid w:val="007C11DF"/>
    <w:rsid w:val="007C1408"/>
    <w:rsid w:val="007C14CF"/>
    <w:rsid w:val="007C1745"/>
    <w:rsid w:val="007C1CC8"/>
    <w:rsid w:val="007C25A6"/>
    <w:rsid w:val="007C25C9"/>
    <w:rsid w:val="007C28B1"/>
    <w:rsid w:val="007C2D36"/>
    <w:rsid w:val="007C2E4E"/>
    <w:rsid w:val="007C3DB6"/>
    <w:rsid w:val="007C4149"/>
    <w:rsid w:val="007C4227"/>
    <w:rsid w:val="007C428F"/>
    <w:rsid w:val="007C44DD"/>
    <w:rsid w:val="007C48B2"/>
    <w:rsid w:val="007C4EEC"/>
    <w:rsid w:val="007C4FBC"/>
    <w:rsid w:val="007C52DB"/>
    <w:rsid w:val="007C59BA"/>
    <w:rsid w:val="007C6741"/>
    <w:rsid w:val="007C69CA"/>
    <w:rsid w:val="007C713A"/>
    <w:rsid w:val="007C7461"/>
    <w:rsid w:val="007C747D"/>
    <w:rsid w:val="007C75D2"/>
    <w:rsid w:val="007D0999"/>
    <w:rsid w:val="007D0B1C"/>
    <w:rsid w:val="007D0DAB"/>
    <w:rsid w:val="007D1E5A"/>
    <w:rsid w:val="007D3BE4"/>
    <w:rsid w:val="007D432A"/>
    <w:rsid w:val="007D4438"/>
    <w:rsid w:val="007D45AC"/>
    <w:rsid w:val="007D4632"/>
    <w:rsid w:val="007D4955"/>
    <w:rsid w:val="007D5402"/>
    <w:rsid w:val="007D6524"/>
    <w:rsid w:val="007D6779"/>
    <w:rsid w:val="007D67AA"/>
    <w:rsid w:val="007D67C7"/>
    <w:rsid w:val="007D695E"/>
    <w:rsid w:val="007D6969"/>
    <w:rsid w:val="007D6B0E"/>
    <w:rsid w:val="007D7EF3"/>
    <w:rsid w:val="007E059B"/>
    <w:rsid w:val="007E0615"/>
    <w:rsid w:val="007E0A76"/>
    <w:rsid w:val="007E0A8A"/>
    <w:rsid w:val="007E0CC2"/>
    <w:rsid w:val="007E0ED3"/>
    <w:rsid w:val="007E11F9"/>
    <w:rsid w:val="007E13EF"/>
    <w:rsid w:val="007E1ADD"/>
    <w:rsid w:val="007E2975"/>
    <w:rsid w:val="007E2AE9"/>
    <w:rsid w:val="007E318E"/>
    <w:rsid w:val="007E345B"/>
    <w:rsid w:val="007E356A"/>
    <w:rsid w:val="007E358E"/>
    <w:rsid w:val="007E359C"/>
    <w:rsid w:val="007E393A"/>
    <w:rsid w:val="007E3C28"/>
    <w:rsid w:val="007E3D89"/>
    <w:rsid w:val="007E3F07"/>
    <w:rsid w:val="007E4003"/>
    <w:rsid w:val="007E43C8"/>
    <w:rsid w:val="007E54AE"/>
    <w:rsid w:val="007E5779"/>
    <w:rsid w:val="007E577E"/>
    <w:rsid w:val="007E5E4D"/>
    <w:rsid w:val="007E6259"/>
    <w:rsid w:val="007E6461"/>
    <w:rsid w:val="007E6C36"/>
    <w:rsid w:val="007E6C37"/>
    <w:rsid w:val="007E6EF0"/>
    <w:rsid w:val="007E729C"/>
    <w:rsid w:val="007E7466"/>
    <w:rsid w:val="007E757B"/>
    <w:rsid w:val="007E7719"/>
    <w:rsid w:val="007E78DC"/>
    <w:rsid w:val="007F0348"/>
    <w:rsid w:val="007F0702"/>
    <w:rsid w:val="007F0C6E"/>
    <w:rsid w:val="007F0DAF"/>
    <w:rsid w:val="007F0E31"/>
    <w:rsid w:val="007F0FCB"/>
    <w:rsid w:val="007F12BA"/>
    <w:rsid w:val="007F1BA3"/>
    <w:rsid w:val="007F1C0F"/>
    <w:rsid w:val="007F1C6D"/>
    <w:rsid w:val="007F1CD1"/>
    <w:rsid w:val="007F2030"/>
    <w:rsid w:val="007F2BF3"/>
    <w:rsid w:val="007F2E19"/>
    <w:rsid w:val="007F312C"/>
    <w:rsid w:val="007F348A"/>
    <w:rsid w:val="007F3BF3"/>
    <w:rsid w:val="007F3C83"/>
    <w:rsid w:val="007F3CEC"/>
    <w:rsid w:val="007F3DD4"/>
    <w:rsid w:val="007F3E9D"/>
    <w:rsid w:val="007F3FCF"/>
    <w:rsid w:val="007F48B8"/>
    <w:rsid w:val="007F5E5D"/>
    <w:rsid w:val="007F5F75"/>
    <w:rsid w:val="007F65DA"/>
    <w:rsid w:val="007F71A3"/>
    <w:rsid w:val="007F74D5"/>
    <w:rsid w:val="007F765C"/>
    <w:rsid w:val="007F7BFB"/>
    <w:rsid w:val="008002F0"/>
    <w:rsid w:val="0080038A"/>
    <w:rsid w:val="008004B3"/>
    <w:rsid w:val="008006E1"/>
    <w:rsid w:val="00800B7F"/>
    <w:rsid w:val="00800B9D"/>
    <w:rsid w:val="00800F46"/>
    <w:rsid w:val="00801534"/>
    <w:rsid w:val="00801C2F"/>
    <w:rsid w:val="00801E40"/>
    <w:rsid w:val="00801F71"/>
    <w:rsid w:val="00802185"/>
    <w:rsid w:val="00802287"/>
    <w:rsid w:val="00802C08"/>
    <w:rsid w:val="00802D1E"/>
    <w:rsid w:val="0080302D"/>
    <w:rsid w:val="0080303D"/>
    <w:rsid w:val="008030ED"/>
    <w:rsid w:val="008034BB"/>
    <w:rsid w:val="00803BDE"/>
    <w:rsid w:val="008047E5"/>
    <w:rsid w:val="00804F5E"/>
    <w:rsid w:val="00804FA6"/>
    <w:rsid w:val="00805DC5"/>
    <w:rsid w:val="008062C1"/>
    <w:rsid w:val="008066CF"/>
    <w:rsid w:val="008077A1"/>
    <w:rsid w:val="0081044F"/>
    <w:rsid w:val="008104CE"/>
    <w:rsid w:val="00810519"/>
    <w:rsid w:val="00810739"/>
    <w:rsid w:val="00810B39"/>
    <w:rsid w:val="00810E43"/>
    <w:rsid w:val="00811100"/>
    <w:rsid w:val="008111FD"/>
    <w:rsid w:val="008111FF"/>
    <w:rsid w:val="00811B67"/>
    <w:rsid w:val="00811CEC"/>
    <w:rsid w:val="00811EBA"/>
    <w:rsid w:val="008121A8"/>
    <w:rsid w:val="008129D4"/>
    <w:rsid w:val="00812BCA"/>
    <w:rsid w:val="00812D24"/>
    <w:rsid w:val="008137BE"/>
    <w:rsid w:val="0081384A"/>
    <w:rsid w:val="00813B85"/>
    <w:rsid w:val="00813D04"/>
    <w:rsid w:val="00813E70"/>
    <w:rsid w:val="00814249"/>
    <w:rsid w:val="008146D7"/>
    <w:rsid w:val="00814E9F"/>
    <w:rsid w:val="008150A2"/>
    <w:rsid w:val="00815828"/>
    <w:rsid w:val="00815A37"/>
    <w:rsid w:val="00816C0D"/>
    <w:rsid w:val="0081725F"/>
    <w:rsid w:val="00817449"/>
    <w:rsid w:val="00817D84"/>
    <w:rsid w:val="00817E44"/>
    <w:rsid w:val="008203F6"/>
    <w:rsid w:val="008208A6"/>
    <w:rsid w:val="0082090A"/>
    <w:rsid w:val="00820AE0"/>
    <w:rsid w:val="00820C36"/>
    <w:rsid w:val="00820F70"/>
    <w:rsid w:val="00821809"/>
    <w:rsid w:val="0082271E"/>
    <w:rsid w:val="008228F9"/>
    <w:rsid w:val="00822FE6"/>
    <w:rsid w:val="008231F8"/>
    <w:rsid w:val="00823A18"/>
    <w:rsid w:val="00823FD2"/>
    <w:rsid w:val="00824744"/>
    <w:rsid w:val="008254A6"/>
    <w:rsid w:val="008258B7"/>
    <w:rsid w:val="00825F32"/>
    <w:rsid w:val="008262C1"/>
    <w:rsid w:val="0082648E"/>
    <w:rsid w:val="00826CCB"/>
    <w:rsid w:val="00826CF4"/>
    <w:rsid w:val="00827094"/>
    <w:rsid w:val="00827484"/>
    <w:rsid w:val="008277CB"/>
    <w:rsid w:val="00827A0A"/>
    <w:rsid w:val="00827D12"/>
    <w:rsid w:val="0083026E"/>
    <w:rsid w:val="008303F8"/>
    <w:rsid w:val="008304B6"/>
    <w:rsid w:val="008306A5"/>
    <w:rsid w:val="0083089D"/>
    <w:rsid w:val="00831DB5"/>
    <w:rsid w:val="0083249E"/>
    <w:rsid w:val="00832676"/>
    <w:rsid w:val="0083299E"/>
    <w:rsid w:val="00832ACF"/>
    <w:rsid w:val="00832EDF"/>
    <w:rsid w:val="008330C8"/>
    <w:rsid w:val="0083396D"/>
    <w:rsid w:val="00833C25"/>
    <w:rsid w:val="00834197"/>
    <w:rsid w:val="00834418"/>
    <w:rsid w:val="00834A4D"/>
    <w:rsid w:val="00834A6C"/>
    <w:rsid w:val="00835481"/>
    <w:rsid w:val="008357B8"/>
    <w:rsid w:val="008358F6"/>
    <w:rsid w:val="00835909"/>
    <w:rsid w:val="00835CBC"/>
    <w:rsid w:val="00835ECB"/>
    <w:rsid w:val="008361DC"/>
    <w:rsid w:val="008364FE"/>
    <w:rsid w:val="00836EDE"/>
    <w:rsid w:val="00837149"/>
    <w:rsid w:val="0083714B"/>
    <w:rsid w:val="00837358"/>
    <w:rsid w:val="00837421"/>
    <w:rsid w:val="00837548"/>
    <w:rsid w:val="00837583"/>
    <w:rsid w:val="00837A45"/>
    <w:rsid w:val="00837A71"/>
    <w:rsid w:val="00837B13"/>
    <w:rsid w:val="00837BFA"/>
    <w:rsid w:val="00837DEE"/>
    <w:rsid w:val="00837EAA"/>
    <w:rsid w:val="00840104"/>
    <w:rsid w:val="008403AC"/>
    <w:rsid w:val="00840DDE"/>
    <w:rsid w:val="00840EAE"/>
    <w:rsid w:val="0084124E"/>
    <w:rsid w:val="00841262"/>
    <w:rsid w:val="0084189C"/>
    <w:rsid w:val="008419B6"/>
    <w:rsid w:val="00841CDB"/>
    <w:rsid w:val="00841E39"/>
    <w:rsid w:val="00842BE1"/>
    <w:rsid w:val="0084318A"/>
    <w:rsid w:val="00844010"/>
    <w:rsid w:val="00844453"/>
    <w:rsid w:val="00844E8A"/>
    <w:rsid w:val="0084519F"/>
    <w:rsid w:val="00845660"/>
    <w:rsid w:val="00845680"/>
    <w:rsid w:val="00845683"/>
    <w:rsid w:val="00845693"/>
    <w:rsid w:val="008458C2"/>
    <w:rsid w:val="00845975"/>
    <w:rsid w:val="008459AC"/>
    <w:rsid w:val="00845CA2"/>
    <w:rsid w:val="00845CEA"/>
    <w:rsid w:val="00845F42"/>
    <w:rsid w:val="0084603F"/>
    <w:rsid w:val="008465EB"/>
    <w:rsid w:val="0084768B"/>
    <w:rsid w:val="008478F6"/>
    <w:rsid w:val="00847B37"/>
    <w:rsid w:val="00847E9F"/>
    <w:rsid w:val="008500B5"/>
    <w:rsid w:val="0085025F"/>
    <w:rsid w:val="008504B3"/>
    <w:rsid w:val="0085078C"/>
    <w:rsid w:val="00850D8F"/>
    <w:rsid w:val="00850DDB"/>
    <w:rsid w:val="00851498"/>
    <w:rsid w:val="008516E1"/>
    <w:rsid w:val="00851B27"/>
    <w:rsid w:val="00851B87"/>
    <w:rsid w:val="00851E6C"/>
    <w:rsid w:val="008523C9"/>
    <w:rsid w:val="0085267F"/>
    <w:rsid w:val="00852D35"/>
    <w:rsid w:val="00852D8D"/>
    <w:rsid w:val="008530CF"/>
    <w:rsid w:val="008531D7"/>
    <w:rsid w:val="008537EA"/>
    <w:rsid w:val="00853D41"/>
    <w:rsid w:val="00853E29"/>
    <w:rsid w:val="00854965"/>
    <w:rsid w:val="00854AAD"/>
    <w:rsid w:val="00855029"/>
    <w:rsid w:val="00855596"/>
    <w:rsid w:val="008562C8"/>
    <w:rsid w:val="0085674D"/>
    <w:rsid w:val="00856B68"/>
    <w:rsid w:val="008576C0"/>
    <w:rsid w:val="00857830"/>
    <w:rsid w:val="00857C81"/>
    <w:rsid w:val="0086029B"/>
    <w:rsid w:val="008602A0"/>
    <w:rsid w:val="00860345"/>
    <w:rsid w:val="008615DA"/>
    <w:rsid w:val="008616D6"/>
    <w:rsid w:val="008617E3"/>
    <w:rsid w:val="00861976"/>
    <w:rsid w:val="00861BF6"/>
    <w:rsid w:val="00861C45"/>
    <w:rsid w:val="008629A5"/>
    <w:rsid w:val="00862CD8"/>
    <w:rsid w:val="00863663"/>
    <w:rsid w:val="00863914"/>
    <w:rsid w:val="00863BF1"/>
    <w:rsid w:val="00863EBA"/>
    <w:rsid w:val="0086434B"/>
    <w:rsid w:val="008647A5"/>
    <w:rsid w:val="008649A2"/>
    <w:rsid w:val="00864A05"/>
    <w:rsid w:val="0086538B"/>
    <w:rsid w:val="00865406"/>
    <w:rsid w:val="00865859"/>
    <w:rsid w:val="00865A25"/>
    <w:rsid w:val="00865E4B"/>
    <w:rsid w:val="00865E66"/>
    <w:rsid w:val="00866326"/>
    <w:rsid w:val="008666EF"/>
    <w:rsid w:val="008667EC"/>
    <w:rsid w:val="008669F8"/>
    <w:rsid w:val="00866A15"/>
    <w:rsid w:val="00866CBC"/>
    <w:rsid w:val="00866DD3"/>
    <w:rsid w:val="00866E2A"/>
    <w:rsid w:val="00866ED4"/>
    <w:rsid w:val="00867146"/>
    <w:rsid w:val="0086724B"/>
    <w:rsid w:val="00867ACA"/>
    <w:rsid w:val="00867BCB"/>
    <w:rsid w:val="00870174"/>
    <w:rsid w:val="00870B31"/>
    <w:rsid w:val="00870D89"/>
    <w:rsid w:val="00871219"/>
    <w:rsid w:val="00871968"/>
    <w:rsid w:val="0087197D"/>
    <w:rsid w:val="008719EE"/>
    <w:rsid w:val="00871A1F"/>
    <w:rsid w:val="00871BA7"/>
    <w:rsid w:val="00871BD6"/>
    <w:rsid w:val="008720FE"/>
    <w:rsid w:val="008723D5"/>
    <w:rsid w:val="00872443"/>
    <w:rsid w:val="00872B2F"/>
    <w:rsid w:val="00872B44"/>
    <w:rsid w:val="00872C40"/>
    <w:rsid w:val="008730DC"/>
    <w:rsid w:val="008734AC"/>
    <w:rsid w:val="00873534"/>
    <w:rsid w:val="00874519"/>
    <w:rsid w:val="0087452C"/>
    <w:rsid w:val="008747C4"/>
    <w:rsid w:val="00874843"/>
    <w:rsid w:val="00874887"/>
    <w:rsid w:val="00874B1D"/>
    <w:rsid w:val="00874BEE"/>
    <w:rsid w:val="00874EB6"/>
    <w:rsid w:val="0087500E"/>
    <w:rsid w:val="008757B0"/>
    <w:rsid w:val="00875837"/>
    <w:rsid w:val="00875C2A"/>
    <w:rsid w:val="00876A83"/>
    <w:rsid w:val="00876AC0"/>
    <w:rsid w:val="00876E62"/>
    <w:rsid w:val="008771F1"/>
    <w:rsid w:val="008772C2"/>
    <w:rsid w:val="0087767F"/>
    <w:rsid w:val="0087786E"/>
    <w:rsid w:val="0088022D"/>
    <w:rsid w:val="008809A4"/>
    <w:rsid w:val="00881454"/>
    <w:rsid w:val="008815AE"/>
    <w:rsid w:val="00881677"/>
    <w:rsid w:val="008817C9"/>
    <w:rsid w:val="008817FD"/>
    <w:rsid w:val="008819C5"/>
    <w:rsid w:val="00881B75"/>
    <w:rsid w:val="00881EDB"/>
    <w:rsid w:val="00882362"/>
    <w:rsid w:val="008825DD"/>
    <w:rsid w:val="008826B6"/>
    <w:rsid w:val="00882757"/>
    <w:rsid w:val="0088280A"/>
    <w:rsid w:val="00882BA8"/>
    <w:rsid w:val="00882DFF"/>
    <w:rsid w:val="00883350"/>
    <w:rsid w:val="00883746"/>
    <w:rsid w:val="00883814"/>
    <w:rsid w:val="008838FC"/>
    <w:rsid w:val="00883A5B"/>
    <w:rsid w:val="00884518"/>
    <w:rsid w:val="008847F6"/>
    <w:rsid w:val="008848E4"/>
    <w:rsid w:val="00885019"/>
    <w:rsid w:val="0088521C"/>
    <w:rsid w:val="00885756"/>
    <w:rsid w:val="00885B73"/>
    <w:rsid w:val="00885D0A"/>
    <w:rsid w:val="00886356"/>
    <w:rsid w:val="00886663"/>
    <w:rsid w:val="0088748F"/>
    <w:rsid w:val="008877FF"/>
    <w:rsid w:val="00890248"/>
    <w:rsid w:val="008903CD"/>
    <w:rsid w:val="00890DA3"/>
    <w:rsid w:val="00890DC4"/>
    <w:rsid w:val="00890F6C"/>
    <w:rsid w:val="0089115C"/>
    <w:rsid w:val="00891AFF"/>
    <w:rsid w:val="00891BA4"/>
    <w:rsid w:val="00891D02"/>
    <w:rsid w:val="00892319"/>
    <w:rsid w:val="0089254E"/>
    <w:rsid w:val="00892654"/>
    <w:rsid w:val="0089288C"/>
    <w:rsid w:val="00892D63"/>
    <w:rsid w:val="00892E20"/>
    <w:rsid w:val="00892F33"/>
    <w:rsid w:val="008935E3"/>
    <w:rsid w:val="00893BC2"/>
    <w:rsid w:val="00894161"/>
    <w:rsid w:val="00894279"/>
    <w:rsid w:val="0089491B"/>
    <w:rsid w:val="00894B3A"/>
    <w:rsid w:val="00894E70"/>
    <w:rsid w:val="00895685"/>
    <w:rsid w:val="008957AD"/>
    <w:rsid w:val="008959E7"/>
    <w:rsid w:val="00895F29"/>
    <w:rsid w:val="00896409"/>
    <w:rsid w:val="00896A69"/>
    <w:rsid w:val="00896BD1"/>
    <w:rsid w:val="00896E4E"/>
    <w:rsid w:val="008974B4"/>
    <w:rsid w:val="008979C6"/>
    <w:rsid w:val="00897BA9"/>
    <w:rsid w:val="00897EC2"/>
    <w:rsid w:val="008A009E"/>
    <w:rsid w:val="008A032D"/>
    <w:rsid w:val="008A1540"/>
    <w:rsid w:val="008A17EA"/>
    <w:rsid w:val="008A17F5"/>
    <w:rsid w:val="008A19F0"/>
    <w:rsid w:val="008A1B5B"/>
    <w:rsid w:val="008A1D25"/>
    <w:rsid w:val="008A1EEC"/>
    <w:rsid w:val="008A2242"/>
    <w:rsid w:val="008A230E"/>
    <w:rsid w:val="008A2A12"/>
    <w:rsid w:val="008A2B24"/>
    <w:rsid w:val="008A3288"/>
    <w:rsid w:val="008A33E5"/>
    <w:rsid w:val="008A3A0D"/>
    <w:rsid w:val="008A4717"/>
    <w:rsid w:val="008A4813"/>
    <w:rsid w:val="008A54F4"/>
    <w:rsid w:val="008A56A4"/>
    <w:rsid w:val="008A6346"/>
    <w:rsid w:val="008A6580"/>
    <w:rsid w:val="008A6949"/>
    <w:rsid w:val="008A71EF"/>
    <w:rsid w:val="008A7669"/>
    <w:rsid w:val="008A7738"/>
    <w:rsid w:val="008A78B6"/>
    <w:rsid w:val="008B0081"/>
    <w:rsid w:val="008B0186"/>
    <w:rsid w:val="008B056B"/>
    <w:rsid w:val="008B088E"/>
    <w:rsid w:val="008B0C3E"/>
    <w:rsid w:val="008B0C5C"/>
    <w:rsid w:val="008B1565"/>
    <w:rsid w:val="008B1FC9"/>
    <w:rsid w:val="008B20FE"/>
    <w:rsid w:val="008B2274"/>
    <w:rsid w:val="008B22F9"/>
    <w:rsid w:val="008B2314"/>
    <w:rsid w:val="008B2C19"/>
    <w:rsid w:val="008B2DF7"/>
    <w:rsid w:val="008B2E9A"/>
    <w:rsid w:val="008B336E"/>
    <w:rsid w:val="008B3C2A"/>
    <w:rsid w:val="008B4A00"/>
    <w:rsid w:val="008B586E"/>
    <w:rsid w:val="008B6659"/>
    <w:rsid w:val="008B67A8"/>
    <w:rsid w:val="008B69F3"/>
    <w:rsid w:val="008B7487"/>
    <w:rsid w:val="008B751D"/>
    <w:rsid w:val="008B7CB1"/>
    <w:rsid w:val="008C0273"/>
    <w:rsid w:val="008C0813"/>
    <w:rsid w:val="008C0A7E"/>
    <w:rsid w:val="008C1679"/>
    <w:rsid w:val="008C1AFA"/>
    <w:rsid w:val="008C1F9E"/>
    <w:rsid w:val="008C21CC"/>
    <w:rsid w:val="008C3BFC"/>
    <w:rsid w:val="008C3D32"/>
    <w:rsid w:val="008C3F63"/>
    <w:rsid w:val="008C4159"/>
    <w:rsid w:val="008C43F0"/>
    <w:rsid w:val="008C4410"/>
    <w:rsid w:val="008C4542"/>
    <w:rsid w:val="008C4753"/>
    <w:rsid w:val="008C48DE"/>
    <w:rsid w:val="008C4F30"/>
    <w:rsid w:val="008C5359"/>
    <w:rsid w:val="008C5423"/>
    <w:rsid w:val="008C553E"/>
    <w:rsid w:val="008C5B8F"/>
    <w:rsid w:val="008C5F18"/>
    <w:rsid w:val="008C6265"/>
    <w:rsid w:val="008C64E4"/>
    <w:rsid w:val="008C65A5"/>
    <w:rsid w:val="008C6B19"/>
    <w:rsid w:val="008C6C6A"/>
    <w:rsid w:val="008C6EE3"/>
    <w:rsid w:val="008C6FD4"/>
    <w:rsid w:val="008C7096"/>
    <w:rsid w:val="008C710D"/>
    <w:rsid w:val="008C7288"/>
    <w:rsid w:val="008C77C4"/>
    <w:rsid w:val="008C78A1"/>
    <w:rsid w:val="008D14BD"/>
    <w:rsid w:val="008D1AC3"/>
    <w:rsid w:val="008D1DCA"/>
    <w:rsid w:val="008D1DE3"/>
    <w:rsid w:val="008D1FA9"/>
    <w:rsid w:val="008D1FC3"/>
    <w:rsid w:val="008D2370"/>
    <w:rsid w:val="008D239C"/>
    <w:rsid w:val="008D2799"/>
    <w:rsid w:val="008D2BF2"/>
    <w:rsid w:val="008D2E85"/>
    <w:rsid w:val="008D2EB3"/>
    <w:rsid w:val="008D3071"/>
    <w:rsid w:val="008D32B8"/>
    <w:rsid w:val="008D343E"/>
    <w:rsid w:val="008D386E"/>
    <w:rsid w:val="008D40F6"/>
    <w:rsid w:val="008D413C"/>
    <w:rsid w:val="008D45DF"/>
    <w:rsid w:val="008D4BE7"/>
    <w:rsid w:val="008D51E1"/>
    <w:rsid w:val="008D5209"/>
    <w:rsid w:val="008D5601"/>
    <w:rsid w:val="008D59A4"/>
    <w:rsid w:val="008D5B36"/>
    <w:rsid w:val="008D5B6D"/>
    <w:rsid w:val="008D5DE4"/>
    <w:rsid w:val="008D618B"/>
    <w:rsid w:val="008D63DB"/>
    <w:rsid w:val="008D666A"/>
    <w:rsid w:val="008D6E36"/>
    <w:rsid w:val="008D7027"/>
    <w:rsid w:val="008D7209"/>
    <w:rsid w:val="008D7831"/>
    <w:rsid w:val="008D7AA1"/>
    <w:rsid w:val="008E0FAB"/>
    <w:rsid w:val="008E1743"/>
    <w:rsid w:val="008E1B67"/>
    <w:rsid w:val="008E2414"/>
    <w:rsid w:val="008E2AAD"/>
    <w:rsid w:val="008E2C6D"/>
    <w:rsid w:val="008E2DF7"/>
    <w:rsid w:val="008E3049"/>
    <w:rsid w:val="008E306A"/>
    <w:rsid w:val="008E3D41"/>
    <w:rsid w:val="008E421D"/>
    <w:rsid w:val="008E48F7"/>
    <w:rsid w:val="008E4AE2"/>
    <w:rsid w:val="008E4D3C"/>
    <w:rsid w:val="008E4FB8"/>
    <w:rsid w:val="008E6CBC"/>
    <w:rsid w:val="008E70AC"/>
    <w:rsid w:val="008E790E"/>
    <w:rsid w:val="008E7C35"/>
    <w:rsid w:val="008E7EDC"/>
    <w:rsid w:val="008F0191"/>
    <w:rsid w:val="008F04F2"/>
    <w:rsid w:val="008F1234"/>
    <w:rsid w:val="008F13D6"/>
    <w:rsid w:val="008F1B9B"/>
    <w:rsid w:val="008F1FCA"/>
    <w:rsid w:val="008F2524"/>
    <w:rsid w:val="008F33C5"/>
    <w:rsid w:val="008F34C5"/>
    <w:rsid w:val="008F38F0"/>
    <w:rsid w:val="008F3D83"/>
    <w:rsid w:val="008F3FE2"/>
    <w:rsid w:val="008F4305"/>
    <w:rsid w:val="008F4C4C"/>
    <w:rsid w:val="008F59FE"/>
    <w:rsid w:val="008F5DBA"/>
    <w:rsid w:val="008F5F3E"/>
    <w:rsid w:val="008F5FEF"/>
    <w:rsid w:val="008F6418"/>
    <w:rsid w:val="008F682F"/>
    <w:rsid w:val="008F6C7C"/>
    <w:rsid w:val="008F76A9"/>
    <w:rsid w:val="00900381"/>
    <w:rsid w:val="009004E7"/>
    <w:rsid w:val="009009E3"/>
    <w:rsid w:val="00900C6F"/>
    <w:rsid w:val="00900F5A"/>
    <w:rsid w:val="0090182F"/>
    <w:rsid w:val="00901916"/>
    <w:rsid w:val="00901A84"/>
    <w:rsid w:val="00902011"/>
    <w:rsid w:val="00902295"/>
    <w:rsid w:val="0090290D"/>
    <w:rsid w:val="00902A1D"/>
    <w:rsid w:val="00902A5A"/>
    <w:rsid w:val="00902AC7"/>
    <w:rsid w:val="009035EE"/>
    <w:rsid w:val="009039A0"/>
    <w:rsid w:val="009039EC"/>
    <w:rsid w:val="00903DC4"/>
    <w:rsid w:val="00903DCD"/>
    <w:rsid w:val="009047A7"/>
    <w:rsid w:val="00904B02"/>
    <w:rsid w:val="00904D25"/>
    <w:rsid w:val="00904F92"/>
    <w:rsid w:val="009057AA"/>
    <w:rsid w:val="0090581E"/>
    <w:rsid w:val="009061D7"/>
    <w:rsid w:val="0090670E"/>
    <w:rsid w:val="009067A0"/>
    <w:rsid w:val="00906AC2"/>
    <w:rsid w:val="00906BB2"/>
    <w:rsid w:val="00907425"/>
    <w:rsid w:val="00907796"/>
    <w:rsid w:val="0091006E"/>
    <w:rsid w:val="00910891"/>
    <w:rsid w:val="00910B5B"/>
    <w:rsid w:val="00911448"/>
    <w:rsid w:val="009116D0"/>
    <w:rsid w:val="009116D1"/>
    <w:rsid w:val="00911939"/>
    <w:rsid w:val="00911BC5"/>
    <w:rsid w:val="009126A0"/>
    <w:rsid w:val="00912A20"/>
    <w:rsid w:val="00912D85"/>
    <w:rsid w:val="00912EF9"/>
    <w:rsid w:val="00912F90"/>
    <w:rsid w:val="00913750"/>
    <w:rsid w:val="00913E14"/>
    <w:rsid w:val="00913E60"/>
    <w:rsid w:val="0091413C"/>
    <w:rsid w:val="009148C6"/>
    <w:rsid w:val="00914A73"/>
    <w:rsid w:val="00914C2E"/>
    <w:rsid w:val="00914D11"/>
    <w:rsid w:val="0091595B"/>
    <w:rsid w:val="00915B01"/>
    <w:rsid w:val="00915C8E"/>
    <w:rsid w:val="00915E87"/>
    <w:rsid w:val="00916B00"/>
    <w:rsid w:val="00916CE8"/>
    <w:rsid w:val="009173BF"/>
    <w:rsid w:val="00917A56"/>
    <w:rsid w:val="00917F7C"/>
    <w:rsid w:val="0092001B"/>
    <w:rsid w:val="00920554"/>
    <w:rsid w:val="0092059F"/>
    <w:rsid w:val="009208A3"/>
    <w:rsid w:val="00920C44"/>
    <w:rsid w:val="00920EDB"/>
    <w:rsid w:val="009215AB"/>
    <w:rsid w:val="009217EA"/>
    <w:rsid w:val="00921BA2"/>
    <w:rsid w:val="00921F95"/>
    <w:rsid w:val="009222E2"/>
    <w:rsid w:val="0092244D"/>
    <w:rsid w:val="00922669"/>
    <w:rsid w:val="009239CC"/>
    <w:rsid w:val="00923D02"/>
    <w:rsid w:val="00923F55"/>
    <w:rsid w:val="00924057"/>
    <w:rsid w:val="00924314"/>
    <w:rsid w:val="009244CA"/>
    <w:rsid w:val="009248B7"/>
    <w:rsid w:val="00924E12"/>
    <w:rsid w:val="009259C0"/>
    <w:rsid w:val="00925FE1"/>
    <w:rsid w:val="00926AD0"/>
    <w:rsid w:val="00926BF9"/>
    <w:rsid w:val="00926E20"/>
    <w:rsid w:val="00926EED"/>
    <w:rsid w:val="009272D9"/>
    <w:rsid w:val="009277B9"/>
    <w:rsid w:val="00927DED"/>
    <w:rsid w:val="00927EFD"/>
    <w:rsid w:val="00927F50"/>
    <w:rsid w:val="0093014C"/>
    <w:rsid w:val="0093017E"/>
    <w:rsid w:val="00930637"/>
    <w:rsid w:val="00930A26"/>
    <w:rsid w:val="00930ACF"/>
    <w:rsid w:val="00930D3D"/>
    <w:rsid w:val="00931002"/>
    <w:rsid w:val="00931B2D"/>
    <w:rsid w:val="0093250A"/>
    <w:rsid w:val="009327E2"/>
    <w:rsid w:val="009328B0"/>
    <w:rsid w:val="00932900"/>
    <w:rsid w:val="00932905"/>
    <w:rsid w:val="0093310B"/>
    <w:rsid w:val="00933133"/>
    <w:rsid w:val="00933A97"/>
    <w:rsid w:val="0093406E"/>
    <w:rsid w:val="00934458"/>
    <w:rsid w:val="00935486"/>
    <w:rsid w:val="0093550B"/>
    <w:rsid w:val="0093565A"/>
    <w:rsid w:val="009357C3"/>
    <w:rsid w:val="00935CA6"/>
    <w:rsid w:val="0093635B"/>
    <w:rsid w:val="00936EF9"/>
    <w:rsid w:val="0093769C"/>
    <w:rsid w:val="009379B5"/>
    <w:rsid w:val="009401E8"/>
    <w:rsid w:val="00940F2C"/>
    <w:rsid w:val="009419F3"/>
    <w:rsid w:val="00941EF2"/>
    <w:rsid w:val="00942451"/>
    <w:rsid w:val="00942809"/>
    <w:rsid w:val="0094328F"/>
    <w:rsid w:val="00943551"/>
    <w:rsid w:val="0094360C"/>
    <w:rsid w:val="00944B4B"/>
    <w:rsid w:val="00944C31"/>
    <w:rsid w:val="00944D53"/>
    <w:rsid w:val="0094526E"/>
    <w:rsid w:val="00945273"/>
    <w:rsid w:val="0094534D"/>
    <w:rsid w:val="00945649"/>
    <w:rsid w:val="00945712"/>
    <w:rsid w:val="00945DD1"/>
    <w:rsid w:val="00945EC0"/>
    <w:rsid w:val="00945FDA"/>
    <w:rsid w:val="009460FA"/>
    <w:rsid w:val="009462DE"/>
    <w:rsid w:val="0094637F"/>
    <w:rsid w:val="00946A03"/>
    <w:rsid w:val="00946A35"/>
    <w:rsid w:val="00946C11"/>
    <w:rsid w:val="009473FB"/>
    <w:rsid w:val="0094763B"/>
    <w:rsid w:val="009477AF"/>
    <w:rsid w:val="0094797A"/>
    <w:rsid w:val="00950007"/>
    <w:rsid w:val="00950029"/>
    <w:rsid w:val="00950197"/>
    <w:rsid w:val="009504B9"/>
    <w:rsid w:val="00950D28"/>
    <w:rsid w:val="009525F6"/>
    <w:rsid w:val="009527AD"/>
    <w:rsid w:val="00952AAC"/>
    <w:rsid w:val="00952B0F"/>
    <w:rsid w:val="009537AD"/>
    <w:rsid w:val="00953956"/>
    <w:rsid w:val="00953B63"/>
    <w:rsid w:val="00953D51"/>
    <w:rsid w:val="0095414C"/>
    <w:rsid w:val="00954A47"/>
    <w:rsid w:val="00954FEE"/>
    <w:rsid w:val="009551CE"/>
    <w:rsid w:val="00955A26"/>
    <w:rsid w:val="00955E46"/>
    <w:rsid w:val="00956189"/>
    <w:rsid w:val="009568BC"/>
    <w:rsid w:val="00957078"/>
    <w:rsid w:val="00957286"/>
    <w:rsid w:val="009572DF"/>
    <w:rsid w:val="00957799"/>
    <w:rsid w:val="00957C1D"/>
    <w:rsid w:val="00957CF6"/>
    <w:rsid w:val="00960093"/>
    <w:rsid w:val="009603C4"/>
    <w:rsid w:val="00960620"/>
    <w:rsid w:val="009616A4"/>
    <w:rsid w:val="00961757"/>
    <w:rsid w:val="009619AF"/>
    <w:rsid w:val="00961BAD"/>
    <w:rsid w:val="009623F9"/>
    <w:rsid w:val="00962AF7"/>
    <w:rsid w:val="009630E3"/>
    <w:rsid w:val="0096338E"/>
    <w:rsid w:val="009633B8"/>
    <w:rsid w:val="0096391A"/>
    <w:rsid w:val="00964C20"/>
    <w:rsid w:val="009650D4"/>
    <w:rsid w:val="0096528A"/>
    <w:rsid w:val="00965302"/>
    <w:rsid w:val="00966601"/>
    <w:rsid w:val="00966745"/>
    <w:rsid w:val="00966DC5"/>
    <w:rsid w:val="00967172"/>
    <w:rsid w:val="0096786A"/>
    <w:rsid w:val="0097009B"/>
    <w:rsid w:val="0097058E"/>
    <w:rsid w:val="0097080E"/>
    <w:rsid w:val="00970899"/>
    <w:rsid w:val="0097099B"/>
    <w:rsid w:val="00970D06"/>
    <w:rsid w:val="0097156D"/>
    <w:rsid w:val="00971BB3"/>
    <w:rsid w:val="00971F91"/>
    <w:rsid w:val="00971FE5"/>
    <w:rsid w:val="00972951"/>
    <w:rsid w:val="0097352C"/>
    <w:rsid w:val="00973767"/>
    <w:rsid w:val="00973D8C"/>
    <w:rsid w:val="00973D99"/>
    <w:rsid w:val="00973E8B"/>
    <w:rsid w:val="00974090"/>
    <w:rsid w:val="00974253"/>
    <w:rsid w:val="009742CE"/>
    <w:rsid w:val="009742F2"/>
    <w:rsid w:val="009747D5"/>
    <w:rsid w:val="00974EBF"/>
    <w:rsid w:val="009750D8"/>
    <w:rsid w:val="009752F8"/>
    <w:rsid w:val="009757A3"/>
    <w:rsid w:val="00975B5A"/>
    <w:rsid w:val="00976007"/>
    <w:rsid w:val="009760F9"/>
    <w:rsid w:val="009762F7"/>
    <w:rsid w:val="0097636E"/>
    <w:rsid w:val="00976428"/>
    <w:rsid w:val="00976703"/>
    <w:rsid w:val="00976CDB"/>
    <w:rsid w:val="00976CEB"/>
    <w:rsid w:val="00976E20"/>
    <w:rsid w:val="00976E21"/>
    <w:rsid w:val="00977574"/>
    <w:rsid w:val="009775E2"/>
    <w:rsid w:val="00977FEC"/>
    <w:rsid w:val="00980B6A"/>
    <w:rsid w:val="00980B87"/>
    <w:rsid w:val="00980BA7"/>
    <w:rsid w:val="00980E25"/>
    <w:rsid w:val="0098142E"/>
    <w:rsid w:val="00981818"/>
    <w:rsid w:val="00981B9D"/>
    <w:rsid w:val="00981F17"/>
    <w:rsid w:val="00981F4C"/>
    <w:rsid w:val="009826AC"/>
    <w:rsid w:val="00982CD4"/>
    <w:rsid w:val="0098320C"/>
    <w:rsid w:val="009836EC"/>
    <w:rsid w:val="009839F1"/>
    <w:rsid w:val="00983A9E"/>
    <w:rsid w:val="009848BD"/>
    <w:rsid w:val="009859A2"/>
    <w:rsid w:val="00985B59"/>
    <w:rsid w:val="00985FB3"/>
    <w:rsid w:val="0098636E"/>
    <w:rsid w:val="00987099"/>
    <w:rsid w:val="00987565"/>
    <w:rsid w:val="009879A7"/>
    <w:rsid w:val="00987BBD"/>
    <w:rsid w:val="00987E57"/>
    <w:rsid w:val="0099013D"/>
    <w:rsid w:val="009904D6"/>
    <w:rsid w:val="0099061F"/>
    <w:rsid w:val="0099079A"/>
    <w:rsid w:val="00990899"/>
    <w:rsid w:val="009909D1"/>
    <w:rsid w:val="009914FD"/>
    <w:rsid w:val="009917BB"/>
    <w:rsid w:val="009918CA"/>
    <w:rsid w:val="00992CB4"/>
    <w:rsid w:val="00993567"/>
    <w:rsid w:val="00993A7A"/>
    <w:rsid w:val="00993FA3"/>
    <w:rsid w:val="00993FE0"/>
    <w:rsid w:val="0099414E"/>
    <w:rsid w:val="009948B1"/>
    <w:rsid w:val="00994A42"/>
    <w:rsid w:val="00995056"/>
    <w:rsid w:val="009956CA"/>
    <w:rsid w:val="009957BF"/>
    <w:rsid w:val="00995964"/>
    <w:rsid w:val="00995BDD"/>
    <w:rsid w:val="00995DB1"/>
    <w:rsid w:val="00996173"/>
    <w:rsid w:val="009962FA"/>
    <w:rsid w:val="00996AA6"/>
    <w:rsid w:val="00996F59"/>
    <w:rsid w:val="00997B4A"/>
    <w:rsid w:val="009A0058"/>
    <w:rsid w:val="009A0168"/>
    <w:rsid w:val="009A03FE"/>
    <w:rsid w:val="009A0F2A"/>
    <w:rsid w:val="009A1845"/>
    <w:rsid w:val="009A1D86"/>
    <w:rsid w:val="009A1F3A"/>
    <w:rsid w:val="009A232E"/>
    <w:rsid w:val="009A2370"/>
    <w:rsid w:val="009A2515"/>
    <w:rsid w:val="009A2F5E"/>
    <w:rsid w:val="009A3273"/>
    <w:rsid w:val="009A32C6"/>
    <w:rsid w:val="009A33FB"/>
    <w:rsid w:val="009A351D"/>
    <w:rsid w:val="009A3952"/>
    <w:rsid w:val="009A43BF"/>
    <w:rsid w:val="009A47A9"/>
    <w:rsid w:val="009A4A03"/>
    <w:rsid w:val="009A5827"/>
    <w:rsid w:val="009A5991"/>
    <w:rsid w:val="009A5CC7"/>
    <w:rsid w:val="009A61C0"/>
    <w:rsid w:val="009A6564"/>
    <w:rsid w:val="009A7381"/>
    <w:rsid w:val="009B050A"/>
    <w:rsid w:val="009B06A6"/>
    <w:rsid w:val="009B0C07"/>
    <w:rsid w:val="009B1033"/>
    <w:rsid w:val="009B12D6"/>
    <w:rsid w:val="009B1323"/>
    <w:rsid w:val="009B1335"/>
    <w:rsid w:val="009B167A"/>
    <w:rsid w:val="009B1A47"/>
    <w:rsid w:val="009B1AFA"/>
    <w:rsid w:val="009B1B38"/>
    <w:rsid w:val="009B2541"/>
    <w:rsid w:val="009B2920"/>
    <w:rsid w:val="009B2C2D"/>
    <w:rsid w:val="009B2DF3"/>
    <w:rsid w:val="009B341A"/>
    <w:rsid w:val="009B3618"/>
    <w:rsid w:val="009B37D4"/>
    <w:rsid w:val="009B3933"/>
    <w:rsid w:val="009B419A"/>
    <w:rsid w:val="009B4BB2"/>
    <w:rsid w:val="009B580A"/>
    <w:rsid w:val="009B588A"/>
    <w:rsid w:val="009B62BB"/>
    <w:rsid w:val="009B6D0F"/>
    <w:rsid w:val="009B7816"/>
    <w:rsid w:val="009B7A08"/>
    <w:rsid w:val="009B7A33"/>
    <w:rsid w:val="009B7BBA"/>
    <w:rsid w:val="009B7F6C"/>
    <w:rsid w:val="009C0CF5"/>
    <w:rsid w:val="009C1CA8"/>
    <w:rsid w:val="009C1CD8"/>
    <w:rsid w:val="009C285B"/>
    <w:rsid w:val="009C2C4E"/>
    <w:rsid w:val="009C3032"/>
    <w:rsid w:val="009C32EB"/>
    <w:rsid w:val="009C36C9"/>
    <w:rsid w:val="009C3924"/>
    <w:rsid w:val="009C41E2"/>
    <w:rsid w:val="009C4245"/>
    <w:rsid w:val="009C428E"/>
    <w:rsid w:val="009C42DF"/>
    <w:rsid w:val="009C4D81"/>
    <w:rsid w:val="009C515E"/>
    <w:rsid w:val="009C5431"/>
    <w:rsid w:val="009C58FC"/>
    <w:rsid w:val="009C5C66"/>
    <w:rsid w:val="009C6672"/>
    <w:rsid w:val="009C67B4"/>
    <w:rsid w:val="009C6E5A"/>
    <w:rsid w:val="009C7129"/>
    <w:rsid w:val="009C7635"/>
    <w:rsid w:val="009C7B89"/>
    <w:rsid w:val="009C7D95"/>
    <w:rsid w:val="009D036B"/>
    <w:rsid w:val="009D03FF"/>
    <w:rsid w:val="009D0D1D"/>
    <w:rsid w:val="009D1768"/>
    <w:rsid w:val="009D18F4"/>
    <w:rsid w:val="009D19CD"/>
    <w:rsid w:val="009D1B55"/>
    <w:rsid w:val="009D22E0"/>
    <w:rsid w:val="009D2508"/>
    <w:rsid w:val="009D3097"/>
    <w:rsid w:val="009D374D"/>
    <w:rsid w:val="009D3810"/>
    <w:rsid w:val="009D3B30"/>
    <w:rsid w:val="009D3EBD"/>
    <w:rsid w:val="009D4284"/>
    <w:rsid w:val="009D4761"/>
    <w:rsid w:val="009D487E"/>
    <w:rsid w:val="009D4DA8"/>
    <w:rsid w:val="009D4E46"/>
    <w:rsid w:val="009D51BE"/>
    <w:rsid w:val="009D5603"/>
    <w:rsid w:val="009D59EA"/>
    <w:rsid w:val="009D5ED7"/>
    <w:rsid w:val="009D5FD3"/>
    <w:rsid w:val="009D6429"/>
    <w:rsid w:val="009D6447"/>
    <w:rsid w:val="009D65B2"/>
    <w:rsid w:val="009D6709"/>
    <w:rsid w:val="009D6AD0"/>
    <w:rsid w:val="009D7594"/>
    <w:rsid w:val="009E06A4"/>
    <w:rsid w:val="009E0999"/>
    <w:rsid w:val="009E1133"/>
    <w:rsid w:val="009E17DD"/>
    <w:rsid w:val="009E1826"/>
    <w:rsid w:val="009E1C52"/>
    <w:rsid w:val="009E1E3D"/>
    <w:rsid w:val="009E2459"/>
    <w:rsid w:val="009E2587"/>
    <w:rsid w:val="009E26B5"/>
    <w:rsid w:val="009E29AD"/>
    <w:rsid w:val="009E2B0B"/>
    <w:rsid w:val="009E2CEF"/>
    <w:rsid w:val="009E3210"/>
    <w:rsid w:val="009E3330"/>
    <w:rsid w:val="009E443E"/>
    <w:rsid w:val="009E4499"/>
    <w:rsid w:val="009E46C8"/>
    <w:rsid w:val="009E5D96"/>
    <w:rsid w:val="009E6573"/>
    <w:rsid w:val="009E6625"/>
    <w:rsid w:val="009E698A"/>
    <w:rsid w:val="009E7008"/>
    <w:rsid w:val="009E7046"/>
    <w:rsid w:val="009E7047"/>
    <w:rsid w:val="009E72B7"/>
    <w:rsid w:val="009E759B"/>
    <w:rsid w:val="009F06B0"/>
    <w:rsid w:val="009F0A21"/>
    <w:rsid w:val="009F0DA3"/>
    <w:rsid w:val="009F0EAF"/>
    <w:rsid w:val="009F1637"/>
    <w:rsid w:val="009F1712"/>
    <w:rsid w:val="009F25C4"/>
    <w:rsid w:val="009F27AD"/>
    <w:rsid w:val="009F2E52"/>
    <w:rsid w:val="009F302D"/>
    <w:rsid w:val="009F43FD"/>
    <w:rsid w:val="009F4BC4"/>
    <w:rsid w:val="009F4C28"/>
    <w:rsid w:val="009F4CB3"/>
    <w:rsid w:val="009F5204"/>
    <w:rsid w:val="009F5EDD"/>
    <w:rsid w:val="009F61B2"/>
    <w:rsid w:val="009F6378"/>
    <w:rsid w:val="009F641B"/>
    <w:rsid w:val="009F653E"/>
    <w:rsid w:val="009F6A83"/>
    <w:rsid w:val="009F6CFD"/>
    <w:rsid w:val="009F78AC"/>
    <w:rsid w:val="00A0004A"/>
    <w:rsid w:val="00A00466"/>
    <w:rsid w:val="00A017D4"/>
    <w:rsid w:val="00A01811"/>
    <w:rsid w:val="00A018B9"/>
    <w:rsid w:val="00A01D00"/>
    <w:rsid w:val="00A01D3F"/>
    <w:rsid w:val="00A02C03"/>
    <w:rsid w:val="00A02DFE"/>
    <w:rsid w:val="00A03310"/>
    <w:rsid w:val="00A03CD9"/>
    <w:rsid w:val="00A04C67"/>
    <w:rsid w:val="00A04EEE"/>
    <w:rsid w:val="00A04F53"/>
    <w:rsid w:val="00A052AD"/>
    <w:rsid w:val="00A05341"/>
    <w:rsid w:val="00A05860"/>
    <w:rsid w:val="00A05D10"/>
    <w:rsid w:val="00A063A2"/>
    <w:rsid w:val="00A0659B"/>
    <w:rsid w:val="00A06C0B"/>
    <w:rsid w:val="00A06CE4"/>
    <w:rsid w:val="00A06D66"/>
    <w:rsid w:val="00A07574"/>
    <w:rsid w:val="00A07861"/>
    <w:rsid w:val="00A07945"/>
    <w:rsid w:val="00A07AA6"/>
    <w:rsid w:val="00A07C7B"/>
    <w:rsid w:val="00A10460"/>
    <w:rsid w:val="00A108C0"/>
    <w:rsid w:val="00A10A16"/>
    <w:rsid w:val="00A10B0B"/>
    <w:rsid w:val="00A10BC1"/>
    <w:rsid w:val="00A11133"/>
    <w:rsid w:val="00A118FD"/>
    <w:rsid w:val="00A11D08"/>
    <w:rsid w:val="00A12452"/>
    <w:rsid w:val="00A12518"/>
    <w:rsid w:val="00A12C76"/>
    <w:rsid w:val="00A1361D"/>
    <w:rsid w:val="00A13880"/>
    <w:rsid w:val="00A147AE"/>
    <w:rsid w:val="00A14FD3"/>
    <w:rsid w:val="00A15603"/>
    <w:rsid w:val="00A15F5E"/>
    <w:rsid w:val="00A15F95"/>
    <w:rsid w:val="00A160BD"/>
    <w:rsid w:val="00A16618"/>
    <w:rsid w:val="00A16BF8"/>
    <w:rsid w:val="00A1735C"/>
    <w:rsid w:val="00A1758B"/>
    <w:rsid w:val="00A17844"/>
    <w:rsid w:val="00A17E54"/>
    <w:rsid w:val="00A20219"/>
    <w:rsid w:val="00A205B5"/>
    <w:rsid w:val="00A213A4"/>
    <w:rsid w:val="00A220D2"/>
    <w:rsid w:val="00A2229D"/>
    <w:rsid w:val="00A22B68"/>
    <w:rsid w:val="00A22BB9"/>
    <w:rsid w:val="00A2334F"/>
    <w:rsid w:val="00A239DA"/>
    <w:rsid w:val="00A23CF1"/>
    <w:rsid w:val="00A23D54"/>
    <w:rsid w:val="00A241FE"/>
    <w:rsid w:val="00A243B7"/>
    <w:rsid w:val="00A2443D"/>
    <w:rsid w:val="00A256F6"/>
    <w:rsid w:val="00A25813"/>
    <w:rsid w:val="00A2700C"/>
    <w:rsid w:val="00A27076"/>
    <w:rsid w:val="00A270CD"/>
    <w:rsid w:val="00A273B1"/>
    <w:rsid w:val="00A27573"/>
    <w:rsid w:val="00A275FB"/>
    <w:rsid w:val="00A27AB7"/>
    <w:rsid w:val="00A27CB0"/>
    <w:rsid w:val="00A27E51"/>
    <w:rsid w:val="00A3006C"/>
    <w:rsid w:val="00A303E6"/>
    <w:rsid w:val="00A30528"/>
    <w:rsid w:val="00A30630"/>
    <w:rsid w:val="00A308BB"/>
    <w:rsid w:val="00A30C03"/>
    <w:rsid w:val="00A30C9B"/>
    <w:rsid w:val="00A3119F"/>
    <w:rsid w:val="00A31923"/>
    <w:rsid w:val="00A3199B"/>
    <w:rsid w:val="00A31A52"/>
    <w:rsid w:val="00A32319"/>
    <w:rsid w:val="00A32C0C"/>
    <w:rsid w:val="00A33093"/>
    <w:rsid w:val="00A3382E"/>
    <w:rsid w:val="00A33889"/>
    <w:rsid w:val="00A34038"/>
    <w:rsid w:val="00A34B53"/>
    <w:rsid w:val="00A34C9A"/>
    <w:rsid w:val="00A34DC0"/>
    <w:rsid w:val="00A351A8"/>
    <w:rsid w:val="00A35444"/>
    <w:rsid w:val="00A3550B"/>
    <w:rsid w:val="00A35799"/>
    <w:rsid w:val="00A35C18"/>
    <w:rsid w:val="00A35D24"/>
    <w:rsid w:val="00A360EB"/>
    <w:rsid w:val="00A3644A"/>
    <w:rsid w:val="00A36499"/>
    <w:rsid w:val="00A36C37"/>
    <w:rsid w:val="00A36CB0"/>
    <w:rsid w:val="00A36E93"/>
    <w:rsid w:val="00A37256"/>
    <w:rsid w:val="00A37527"/>
    <w:rsid w:val="00A37723"/>
    <w:rsid w:val="00A378BA"/>
    <w:rsid w:val="00A37B37"/>
    <w:rsid w:val="00A37BC0"/>
    <w:rsid w:val="00A401E0"/>
    <w:rsid w:val="00A40798"/>
    <w:rsid w:val="00A41C55"/>
    <w:rsid w:val="00A41FA9"/>
    <w:rsid w:val="00A4230C"/>
    <w:rsid w:val="00A42A77"/>
    <w:rsid w:val="00A432B9"/>
    <w:rsid w:val="00A432D3"/>
    <w:rsid w:val="00A432F5"/>
    <w:rsid w:val="00A43E49"/>
    <w:rsid w:val="00A440A8"/>
    <w:rsid w:val="00A44540"/>
    <w:rsid w:val="00A446F3"/>
    <w:rsid w:val="00A44865"/>
    <w:rsid w:val="00A44AB4"/>
    <w:rsid w:val="00A44CC3"/>
    <w:rsid w:val="00A452A4"/>
    <w:rsid w:val="00A45CC1"/>
    <w:rsid w:val="00A45D8C"/>
    <w:rsid w:val="00A460F3"/>
    <w:rsid w:val="00A4633E"/>
    <w:rsid w:val="00A463DE"/>
    <w:rsid w:val="00A4675E"/>
    <w:rsid w:val="00A46C73"/>
    <w:rsid w:val="00A47091"/>
    <w:rsid w:val="00A47860"/>
    <w:rsid w:val="00A478FB"/>
    <w:rsid w:val="00A47A10"/>
    <w:rsid w:val="00A47AE5"/>
    <w:rsid w:val="00A47F80"/>
    <w:rsid w:val="00A50E03"/>
    <w:rsid w:val="00A50F0E"/>
    <w:rsid w:val="00A5110B"/>
    <w:rsid w:val="00A5133D"/>
    <w:rsid w:val="00A5142C"/>
    <w:rsid w:val="00A51A28"/>
    <w:rsid w:val="00A51B76"/>
    <w:rsid w:val="00A51D91"/>
    <w:rsid w:val="00A51ED0"/>
    <w:rsid w:val="00A521ED"/>
    <w:rsid w:val="00A528DF"/>
    <w:rsid w:val="00A52C8C"/>
    <w:rsid w:val="00A52E80"/>
    <w:rsid w:val="00A52F6B"/>
    <w:rsid w:val="00A538A2"/>
    <w:rsid w:val="00A540B2"/>
    <w:rsid w:val="00A542A6"/>
    <w:rsid w:val="00A54322"/>
    <w:rsid w:val="00A54BC0"/>
    <w:rsid w:val="00A54C6F"/>
    <w:rsid w:val="00A550FC"/>
    <w:rsid w:val="00A557D1"/>
    <w:rsid w:val="00A55A93"/>
    <w:rsid w:val="00A55B35"/>
    <w:rsid w:val="00A55DA7"/>
    <w:rsid w:val="00A56162"/>
    <w:rsid w:val="00A56917"/>
    <w:rsid w:val="00A573F4"/>
    <w:rsid w:val="00A577FC"/>
    <w:rsid w:val="00A57B10"/>
    <w:rsid w:val="00A57D54"/>
    <w:rsid w:val="00A57F22"/>
    <w:rsid w:val="00A604F0"/>
    <w:rsid w:val="00A6140E"/>
    <w:rsid w:val="00A61468"/>
    <w:rsid w:val="00A61CD3"/>
    <w:rsid w:val="00A6222F"/>
    <w:rsid w:val="00A623A5"/>
    <w:rsid w:val="00A627B5"/>
    <w:rsid w:val="00A62A57"/>
    <w:rsid w:val="00A62B22"/>
    <w:rsid w:val="00A62BC7"/>
    <w:rsid w:val="00A62D76"/>
    <w:rsid w:val="00A62DA3"/>
    <w:rsid w:val="00A631E7"/>
    <w:rsid w:val="00A6330C"/>
    <w:rsid w:val="00A63340"/>
    <w:rsid w:val="00A63623"/>
    <w:rsid w:val="00A63A76"/>
    <w:rsid w:val="00A63B46"/>
    <w:rsid w:val="00A640A9"/>
    <w:rsid w:val="00A64461"/>
    <w:rsid w:val="00A647F2"/>
    <w:rsid w:val="00A64A7A"/>
    <w:rsid w:val="00A64AF3"/>
    <w:rsid w:val="00A64D90"/>
    <w:rsid w:val="00A64FA0"/>
    <w:rsid w:val="00A65226"/>
    <w:rsid w:val="00A656F9"/>
    <w:rsid w:val="00A65FB9"/>
    <w:rsid w:val="00A6603F"/>
    <w:rsid w:val="00A664FD"/>
    <w:rsid w:val="00A66748"/>
    <w:rsid w:val="00A6694B"/>
    <w:rsid w:val="00A66AA8"/>
    <w:rsid w:val="00A672A6"/>
    <w:rsid w:val="00A6733C"/>
    <w:rsid w:val="00A67931"/>
    <w:rsid w:val="00A67F50"/>
    <w:rsid w:val="00A67F6F"/>
    <w:rsid w:val="00A70310"/>
    <w:rsid w:val="00A70852"/>
    <w:rsid w:val="00A710F7"/>
    <w:rsid w:val="00A711E7"/>
    <w:rsid w:val="00A712FA"/>
    <w:rsid w:val="00A71634"/>
    <w:rsid w:val="00A71A1C"/>
    <w:rsid w:val="00A71D2D"/>
    <w:rsid w:val="00A722C9"/>
    <w:rsid w:val="00A7244D"/>
    <w:rsid w:val="00A725CE"/>
    <w:rsid w:val="00A725D9"/>
    <w:rsid w:val="00A7263A"/>
    <w:rsid w:val="00A72BCE"/>
    <w:rsid w:val="00A73157"/>
    <w:rsid w:val="00A73318"/>
    <w:rsid w:val="00A73A69"/>
    <w:rsid w:val="00A73A8E"/>
    <w:rsid w:val="00A73D4F"/>
    <w:rsid w:val="00A740D0"/>
    <w:rsid w:val="00A74594"/>
    <w:rsid w:val="00A747B2"/>
    <w:rsid w:val="00A7484C"/>
    <w:rsid w:val="00A74E94"/>
    <w:rsid w:val="00A7501E"/>
    <w:rsid w:val="00A75250"/>
    <w:rsid w:val="00A7540E"/>
    <w:rsid w:val="00A756F9"/>
    <w:rsid w:val="00A76324"/>
    <w:rsid w:val="00A76988"/>
    <w:rsid w:val="00A76EC6"/>
    <w:rsid w:val="00A772F6"/>
    <w:rsid w:val="00A77D78"/>
    <w:rsid w:val="00A77E8F"/>
    <w:rsid w:val="00A805AC"/>
    <w:rsid w:val="00A8079A"/>
    <w:rsid w:val="00A8092D"/>
    <w:rsid w:val="00A81310"/>
    <w:rsid w:val="00A8161C"/>
    <w:rsid w:val="00A82333"/>
    <w:rsid w:val="00A823B6"/>
    <w:rsid w:val="00A82567"/>
    <w:rsid w:val="00A82B91"/>
    <w:rsid w:val="00A82D03"/>
    <w:rsid w:val="00A82D13"/>
    <w:rsid w:val="00A8338D"/>
    <w:rsid w:val="00A83429"/>
    <w:rsid w:val="00A8375E"/>
    <w:rsid w:val="00A83B61"/>
    <w:rsid w:val="00A83C91"/>
    <w:rsid w:val="00A83D9A"/>
    <w:rsid w:val="00A83E1E"/>
    <w:rsid w:val="00A841ED"/>
    <w:rsid w:val="00A8583D"/>
    <w:rsid w:val="00A85B7C"/>
    <w:rsid w:val="00A85CEA"/>
    <w:rsid w:val="00A8664F"/>
    <w:rsid w:val="00A86B53"/>
    <w:rsid w:val="00A86EBE"/>
    <w:rsid w:val="00A86EDF"/>
    <w:rsid w:val="00A8725D"/>
    <w:rsid w:val="00A878DA"/>
    <w:rsid w:val="00A87B7A"/>
    <w:rsid w:val="00A87BD4"/>
    <w:rsid w:val="00A901D6"/>
    <w:rsid w:val="00A902CE"/>
    <w:rsid w:val="00A90BB5"/>
    <w:rsid w:val="00A90ECD"/>
    <w:rsid w:val="00A91116"/>
    <w:rsid w:val="00A91527"/>
    <w:rsid w:val="00A91B37"/>
    <w:rsid w:val="00A91DE7"/>
    <w:rsid w:val="00A92273"/>
    <w:rsid w:val="00A92AC9"/>
    <w:rsid w:val="00A92BA1"/>
    <w:rsid w:val="00A92DF3"/>
    <w:rsid w:val="00A935FB"/>
    <w:rsid w:val="00A93A0B"/>
    <w:rsid w:val="00A93DAE"/>
    <w:rsid w:val="00A93FF3"/>
    <w:rsid w:val="00A94613"/>
    <w:rsid w:val="00A94CBD"/>
    <w:rsid w:val="00A94D3D"/>
    <w:rsid w:val="00A95037"/>
    <w:rsid w:val="00A95198"/>
    <w:rsid w:val="00A951D1"/>
    <w:rsid w:val="00A951D4"/>
    <w:rsid w:val="00A953F4"/>
    <w:rsid w:val="00A956CD"/>
    <w:rsid w:val="00A95E92"/>
    <w:rsid w:val="00A9643A"/>
    <w:rsid w:val="00A96598"/>
    <w:rsid w:val="00A96866"/>
    <w:rsid w:val="00A96B38"/>
    <w:rsid w:val="00A97E33"/>
    <w:rsid w:val="00AA0D2B"/>
    <w:rsid w:val="00AA0FF2"/>
    <w:rsid w:val="00AA1688"/>
    <w:rsid w:val="00AA18A6"/>
    <w:rsid w:val="00AA1D87"/>
    <w:rsid w:val="00AA372A"/>
    <w:rsid w:val="00AA387E"/>
    <w:rsid w:val="00AA3983"/>
    <w:rsid w:val="00AA3B01"/>
    <w:rsid w:val="00AA3CF3"/>
    <w:rsid w:val="00AA3DA3"/>
    <w:rsid w:val="00AA3FEA"/>
    <w:rsid w:val="00AA43CB"/>
    <w:rsid w:val="00AA44B1"/>
    <w:rsid w:val="00AA5304"/>
    <w:rsid w:val="00AA5A1E"/>
    <w:rsid w:val="00AA673F"/>
    <w:rsid w:val="00AA69DE"/>
    <w:rsid w:val="00AA70AE"/>
    <w:rsid w:val="00AA7A08"/>
    <w:rsid w:val="00AA7A1D"/>
    <w:rsid w:val="00AA7A54"/>
    <w:rsid w:val="00AB02EB"/>
    <w:rsid w:val="00AB0334"/>
    <w:rsid w:val="00AB0370"/>
    <w:rsid w:val="00AB0C6E"/>
    <w:rsid w:val="00AB166D"/>
    <w:rsid w:val="00AB176E"/>
    <w:rsid w:val="00AB1794"/>
    <w:rsid w:val="00AB1986"/>
    <w:rsid w:val="00AB1D24"/>
    <w:rsid w:val="00AB2111"/>
    <w:rsid w:val="00AB2251"/>
    <w:rsid w:val="00AB253C"/>
    <w:rsid w:val="00AB262C"/>
    <w:rsid w:val="00AB271E"/>
    <w:rsid w:val="00AB27AE"/>
    <w:rsid w:val="00AB2E1C"/>
    <w:rsid w:val="00AB316E"/>
    <w:rsid w:val="00AB378B"/>
    <w:rsid w:val="00AB4C59"/>
    <w:rsid w:val="00AB4E6E"/>
    <w:rsid w:val="00AB4FAD"/>
    <w:rsid w:val="00AB531D"/>
    <w:rsid w:val="00AB5E4C"/>
    <w:rsid w:val="00AB5F74"/>
    <w:rsid w:val="00AB6509"/>
    <w:rsid w:val="00AB6514"/>
    <w:rsid w:val="00AB6D3F"/>
    <w:rsid w:val="00AB7137"/>
    <w:rsid w:val="00AB7DA3"/>
    <w:rsid w:val="00AC0001"/>
    <w:rsid w:val="00AC02E2"/>
    <w:rsid w:val="00AC05F5"/>
    <w:rsid w:val="00AC071A"/>
    <w:rsid w:val="00AC080D"/>
    <w:rsid w:val="00AC0E84"/>
    <w:rsid w:val="00AC106E"/>
    <w:rsid w:val="00AC1215"/>
    <w:rsid w:val="00AC1412"/>
    <w:rsid w:val="00AC143A"/>
    <w:rsid w:val="00AC1A5F"/>
    <w:rsid w:val="00AC1D46"/>
    <w:rsid w:val="00AC2306"/>
    <w:rsid w:val="00AC24A0"/>
    <w:rsid w:val="00AC2F45"/>
    <w:rsid w:val="00AC4A0F"/>
    <w:rsid w:val="00AC5009"/>
    <w:rsid w:val="00AC5409"/>
    <w:rsid w:val="00AC554B"/>
    <w:rsid w:val="00AC5865"/>
    <w:rsid w:val="00AC5C1F"/>
    <w:rsid w:val="00AC5E9F"/>
    <w:rsid w:val="00AC6119"/>
    <w:rsid w:val="00AC628F"/>
    <w:rsid w:val="00AC6F9F"/>
    <w:rsid w:val="00AC7540"/>
    <w:rsid w:val="00AC7978"/>
    <w:rsid w:val="00AD076B"/>
    <w:rsid w:val="00AD10C8"/>
    <w:rsid w:val="00AD12AD"/>
    <w:rsid w:val="00AD1426"/>
    <w:rsid w:val="00AD1775"/>
    <w:rsid w:val="00AD198C"/>
    <w:rsid w:val="00AD1AEE"/>
    <w:rsid w:val="00AD2178"/>
    <w:rsid w:val="00AD21BB"/>
    <w:rsid w:val="00AD2702"/>
    <w:rsid w:val="00AD2D80"/>
    <w:rsid w:val="00AD32E3"/>
    <w:rsid w:val="00AD33C6"/>
    <w:rsid w:val="00AD344D"/>
    <w:rsid w:val="00AD39C1"/>
    <w:rsid w:val="00AD3CDE"/>
    <w:rsid w:val="00AD45EB"/>
    <w:rsid w:val="00AD4BB9"/>
    <w:rsid w:val="00AD4C3F"/>
    <w:rsid w:val="00AD4EF0"/>
    <w:rsid w:val="00AD5075"/>
    <w:rsid w:val="00AD510E"/>
    <w:rsid w:val="00AD5689"/>
    <w:rsid w:val="00AD5FF3"/>
    <w:rsid w:val="00AD60F7"/>
    <w:rsid w:val="00AD6325"/>
    <w:rsid w:val="00AD6456"/>
    <w:rsid w:val="00AD697C"/>
    <w:rsid w:val="00AD6BFF"/>
    <w:rsid w:val="00AD7506"/>
    <w:rsid w:val="00AD753E"/>
    <w:rsid w:val="00AD7D58"/>
    <w:rsid w:val="00AD7DFE"/>
    <w:rsid w:val="00AE030A"/>
    <w:rsid w:val="00AE052B"/>
    <w:rsid w:val="00AE05A8"/>
    <w:rsid w:val="00AE070D"/>
    <w:rsid w:val="00AE0839"/>
    <w:rsid w:val="00AE0978"/>
    <w:rsid w:val="00AE0BA2"/>
    <w:rsid w:val="00AE0F98"/>
    <w:rsid w:val="00AE11FA"/>
    <w:rsid w:val="00AE19F5"/>
    <w:rsid w:val="00AE1E2E"/>
    <w:rsid w:val="00AE1E43"/>
    <w:rsid w:val="00AE2223"/>
    <w:rsid w:val="00AE2E0C"/>
    <w:rsid w:val="00AE2ECE"/>
    <w:rsid w:val="00AE324C"/>
    <w:rsid w:val="00AE3327"/>
    <w:rsid w:val="00AE3435"/>
    <w:rsid w:val="00AE36BF"/>
    <w:rsid w:val="00AE39C4"/>
    <w:rsid w:val="00AE3AC5"/>
    <w:rsid w:val="00AE447E"/>
    <w:rsid w:val="00AE4577"/>
    <w:rsid w:val="00AE5347"/>
    <w:rsid w:val="00AE5F3F"/>
    <w:rsid w:val="00AE6539"/>
    <w:rsid w:val="00AE6CCC"/>
    <w:rsid w:val="00AE7989"/>
    <w:rsid w:val="00AE7E91"/>
    <w:rsid w:val="00AF0B6B"/>
    <w:rsid w:val="00AF0DDD"/>
    <w:rsid w:val="00AF1620"/>
    <w:rsid w:val="00AF1A4F"/>
    <w:rsid w:val="00AF1F29"/>
    <w:rsid w:val="00AF21D6"/>
    <w:rsid w:val="00AF23F3"/>
    <w:rsid w:val="00AF243E"/>
    <w:rsid w:val="00AF2455"/>
    <w:rsid w:val="00AF25C4"/>
    <w:rsid w:val="00AF2C37"/>
    <w:rsid w:val="00AF2C6C"/>
    <w:rsid w:val="00AF3169"/>
    <w:rsid w:val="00AF31CE"/>
    <w:rsid w:val="00AF350C"/>
    <w:rsid w:val="00AF3994"/>
    <w:rsid w:val="00AF3B92"/>
    <w:rsid w:val="00AF410E"/>
    <w:rsid w:val="00AF4136"/>
    <w:rsid w:val="00AF41C6"/>
    <w:rsid w:val="00AF4201"/>
    <w:rsid w:val="00AF4D4F"/>
    <w:rsid w:val="00AF4F8E"/>
    <w:rsid w:val="00AF4FDB"/>
    <w:rsid w:val="00AF5890"/>
    <w:rsid w:val="00AF5F47"/>
    <w:rsid w:val="00AF6073"/>
    <w:rsid w:val="00AF63F4"/>
    <w:rsid w:val="00AF6634"/>
    <w:rsid w:val="00AF6C3F"/>
    <w:rsid w:val="00AF6FE1"/>
    <w:rsid w:val="00AF778F"/>
    <w:rsid w:val="00AF7DF5"/>
    <w:rsid w:val="00B000EF"/>
    <w:rsid w:val="00B001F2"/>
    <w:rsid w:val="00B00A0C"/>
    <w:rsid w:val="00B00AB7"/>
    <w:rsid w:val="00B00DDD"/>
    <w:rsid w:val="00B00F03"/>
    <w:rsid w:val="00B0111C"/>
    <w:rsid w:val="00B011A7"/>
    <w:rsid w:val="00B02440"/>
    <w:rsid w:val="00B024D4"/>
    <w:rsid w:val="00B02695"/>
    <w:rsid w:val="00B02883"/>
    <w:rsid w:val="00B02DBA"/>
    <w:rsid w:val="00B02DE7"/>
    <w:rsid w:val="00B03341"/>
    <w:rsid w:val="00B0342A"/>
    <w:rsid w:val="00B03F6A"/>
    <w:rsid w:val="00B04062"/>
    <w:rsid w:val="00B0410D"/>
    <w:rsid w:val="00B04903"/>
    <w:rsid w:val="00B04C09"/>
    <w:rsid w:val="00B04C39"/>
    <w:rsid w:val="00B052AA"/>
    <w:rsid w:val="00B055D4"/>
    <w:rsid w:val="00B056C5"/>
    <w:rsid w:val="00B056EA"/>
    <w:rsid w:val="00B0580F"/>
    <w:rsid w:val="00B05ACB"/>
    <w:rsid w:val="00B05DFF"/>
    <w:rsid w:val="00B05EBA"/>
    <w:rsid w:val="00B0608E"/>
    <w:rsid w:val="00B06EEA"/>
    <w:rsid w:val="00B07616"/>
    <w:rsid w:val="00B07B1A"/>
    <w:rsid w:val="00B1058C"/>
    <w:rsid w:val="00B1079C"/>
    <w:rsid w:val="00B10D56"/>
    <w:rsid w:val="00B1100A"/>
    <w:rsid w:val="00B112E9"/>
    <w:rsid w:val="00B11460"/>
    <w:rsid w:val="00B116A4"/>
    <w:rsid w:val="00B11D7E"/>
    <w:rsid w:val="00B11D96"/>
    <w:rsid w:val="00B1203A"/>
    <w:rsid w:val="00B12DCA"/>
    <w:rsid w:val="00B13034"/>
    <w:rsid w:val="00B13404"/>
    <w:rsid w:val="00B139BD"/>
    <w:rsid w:val="00B13D3F"/>
    <w:rsid w:val="00B13D74"/>
    <w:rsid w:val="00B14A12"/>
    <w:rsid w:val="00B14DF7"/>
    <w:rsid w:val="00B14E71"/>
    <w:rsid w:val="00B15234"/>
    <w:rsid w:val="00B15558"/>
    <w:rsid w:val="00B157A0"/>
    <w:rsid w:val="00B15985"/>
    <w:rsid w:val="00B15D7D"/>
    <w:rsid w:val="00B15DF7"/>
    <w:rsid w:val="00B15EF6"/>
    <w:rsid w:val="00B16124"/>
    <w:rsid w:val="00B1789C"/>
    <w:rsid w:val="00B17A30"/>
    <w:rsid w:val="00B17B84"/>
    <w:rsid w:val="00B17C2F"/>
    <w:rsid w:val="00B17DFF"/>
    <w:rsid w:val="00B17E44"/>
    <w:rsid w:val="00B2032A"/>
    <w:rsid w:val="00B203B0"/>
    <w:rsid w:val="00B203ED"/>
    <w:rsid w:val="00B20503"/>
    <w:rsid w:val="00B205E0"/>
    <w:rsid w:val="00B21003"/>
    <w:rsid w:val="00B220ED"/>
    <w:rsid w:val="00B221C0"/>
    <w:rsid w:val="00B22903"/>
    <w:rsid w:val="00B22BE2"/>
    <w:rsid w:val="00B2330B"/>
    <w:rsid w:val="00B237BE"/>
    <w:rsid w:val="00B2425A"/>
    <w:rsid w:val="00B24292"/>
    <w:rsid w:val="00B24906"/>
    <w:rsid w:val="00B24A78"/>
    <w:rsid w:val="00B24F46"/>
    <w:rsid w:val="00B2501A"/>
    <w:rsid w:val="00B250B4"/>
    <w:rsid w:val="00B2547D"/>
    <w:rsid w:val="00B25552"/>
    <w:rsid w:val="00B255E6"/>
    <w:rsid w:val="00B25E43"/>
    <w:rsid w:val="00B2608F"/>
    <w:rsid w:val="00B26AA3"/>
    <w:rsid w:val="00B26E2D"/>
    <w:rsid w:val="00B27211"/>
    <w:rsid w:val="00B27AF3"/>
    <w:rsid w:val="00B30879"/>
    <w:rsid w:val="00B308FB"/>
    <w:rsid w:val="00B309F1"/>
    <w:rsid w:val="00B30C50"/>
    <w:rsid w:val="00B30CC7"/>
    <w:rsid w:val="00B31722"/>
    <w:rsid w:val="00B31CED"/>
    <w:rsid w:val="00B32088"/>
    <w:rsid w:val="00B32214"/>
    <w:rsid w:val="00B3281B"/>
    <w:rsid w:val="00B330EB"/>
    <w:rsid w:val="00B33518"/>
    <w:rsid w:val="00B3359B"/>
    <w:rsid w:val="00B33998"/>
    <w:rsid w:val="00B342C3"/>
    <w:rsid w:val="00B3450A"/>
    <w:rsid w:val="00B345E6"/>
    <w:rsid w:val="00B34759"/>
    <w:rsid w:val="00B3495B"/>
    <w:rsid w:val="00B34AFD"/>
    <w:rsid w:val="00B34B4D"/>
    <w:rsid w:val="00B350D1"/>
    <w:rsid w:val="00B35403"/>
    <w:rsid w:val="00B35409"/>
    <w:rsid w:val="00B3600B"/>
    <w:rsid w:val="00B3651A"/>
    <w:rsid w:val="00B36564"/>
    <w:rsid w:val="00B36DAC"/>
    <w:rsid w:val="00B37330"/>
    <w:rsid w:val="00B378BF"/>
    <w:rsid w:val="00B4031E"/>
    <w:rsid w:val="00B4036F"/>
    <w:rsid w:val="00B4058F"/>
    <w:rsid w:val="00B406EE"/>
    <w:rsid w:val="00B4077E"/>
    <w:rsid w:val="00B40A88"/>
    <w:rsid w:val="00B4136E"/>
    <w:rsid w:val="00B41981"/>
    <w:rsid w:val="00B41A24"/>
    <w:rsid w:val="00B42043"/>
    <w:rsid w:val="00B42487"/>
    <w:rsid w:val="00B426E2"/>
    <w:rsid w:val="00B42C11"/>
    <w:rsid w:val="00B4357E"/>
    <w:rsid w:val="00B43B2F"/>
    <w:rsid w:val="00B43D47"/>
    <w:rsid w:val="00B43E29"/>
    <w:rsid w:val="00B44353"/>
    <w:rsid w:val="00B44D62"/>
    <w:rsid w:val="00B44DDA"/>
    <w:rsid w:val="00B44EC1"/>
    <w:rsid w:val="00B457B0"/>
    <w:rsid w:val="00B4590F"/>
    <w:rsid w:val="00B45C41"/>
    <w:rsid w:val="00B461E7"/>
    <w:rsid w:val="00B4651F"/>
    <w:rsid w:val="00B46C52"/>
    <w:rsid w:val="00B47012"/>
    <w:rsid w:val="00B476CD"/>
    <w:rsid w:val="00B5096E"/>
    <w:rsid w:val="00B50F46"/>
    <w:rsid w:val="00B51190"/>
    <w:rsid w:val="00B51464"/>
    <w:rsid w:val="00B5149F"/>
    <w:rsid w:val="00B51624"/>
    <w:rsid w:val="00B51659"/>
    <w:rsid w:val="00B51BCF"/>
    <w:rsid w:val="00B51C30"/>
    <w:rsid w:val="00B51EB6"/>
    <w:rsid w:val="00B528D2"/>
    <w:rsid w:val="00B52CA2"/>
    <w:rsid w:val="00B53037"/>
    <w:rsid w:val="00B53522"/>
    <w:rsid w:val="00B535E6"/>
    <w:rsid w:val="00B53971"/>
    <w:rsid w:val="00B539B8"/>
    <w:rsid w:val="00B539DA"/>
    <w:rsid w:val="00B54559"/>
    <w:rsid w:val="00B5470C"/>
    <w:rsid w:val="00B54B95"/>
    <w:rsid w:val="00B54CDA"/>
    <w:rsid w:val="00B551DA"/>
    <w:rsid w:val="00B55271"/>
    <w:rsid w:val="00B5558D"/>
    <w:rsid w:val="00B55D90"/>
    <w:rsid w:val="00B56132"/>
    <w:rsid w:val="00B5655C"/>
    <w:rsid w:val="00B566C0"/>
    <w:rsid w:val="00B56729"/>
    <w:rsid w:val="00B5678D"/>
    <w:rsid w:val="00B569FD"/>
    <w:rsid w:val="00B573C2"/>
    <w:rsid w:val="00B57636"/>
    <w:rsid w:val="00B577B3"/>
    <w:rsid w:val="00B57A48"/>
    <w:rsid w:val="00B57F9D"/>
    <w:rsid w:val="00B60512"/>
    <w:rsid w:val="00B607AA"/>
    <w:rsid w:val="00B61812"/>
    <w:rsid w:val="00B620B1"/>
    <w:rsid w:val="00B62F35"/>
    <w:rsid w:val="00B63719"/>
    <w:rsid w:val="00B639D4"/>
    <w:rsid w:val="00B639F7"/>
    <w:rsid w:val="00B63F4D"/>
    <w:rsid w:val="00B6452C"/>
    <w:rsid w:val="00B648F9"/>
    <w:rsid w:val="00B64AF6"/>
    <w:rsid w:val="00B64CBB"/>
    <w:rsid w:val="00B64D07"/>
    <w:rsid w:val="00B65477"/>
    <w:rsid w:val="00B655D8"/>
    <w:rsid w:val="00B65695"/>
    <w:rsid w:val="00B657B9"/>
    <w:rsid w:val="00B6635F"/>
    <w:rsid w:val="00B663E9"/>
    <w:rsid w:val="00B66640"/>
    <w:rsid w:val="00B66959"/>
    <w:rsid w:val="00B66B95"/>
    <w:rsid w:val="00B66D62"/>
    <w:rsid w:val="00B66E73"/>
    <w:rsid w:val="00B6724E"/>
    <w:rsid w:val="00B6738B"/>
    <w:rsid w:val="00B67404"/>
    <w:rsid w:val="00B67698"/>
    <w:rsid w:val="00B7085D"/>
    <w:rsid w:val="00B70BE3"/>
    <w:rsid w:val="00B70E2E"/>
    <w:rsid w:val="00B7121D"/>
    <w:rsid w:val="00B7150E"/>
    <w:rsid w:val="00B715B6"/>
    <w:rsid w:val="00B71795"/>
    <w:rsid w:val="00B72548"/>
    <w:rsid w:val="00B7289F"/>
    <w:rsid w:val="00B729D8"/>
    <w:rsid w:val="00B7303D"/>
    <w:rsid w:val="00B73962"/>
    <w:rsid w:val="00B73AD7"/>
    <w:rsid w:val="00B7403C"/>
    <w:rsid w:val="00B7439F"/>
    <w:rsid w:val="00B74635"/>
    <w:rsid w:val="00B750ED"/>
    <w:rsid w:val="00B7513A"/>
    <w:rsid w:val="00B7518A"/>
    <w:rsid w:val="00B75203"/>
    <w:rsid w:val="00B75257"/>
    <w:rsid w:val="00B75BD7"/>
    <w:rsid w:val="00B75CDF"/>
    <w:rsid w:val="00B75DA5"/>
    <w:rsid w:val="00B75E6B"/>
    <w:rsid w:val="00B75FED"/>
    <w:rsid w:val="00B76040"/>
    <w:rsid w:val="00B76195"/>
    <w:rsid w:val="00B761CA"/>
    <w:rsid w:val="00B76220"/>
    <w:rsid w:val="00B7654F"/>
    <w:rsid w:val="00B766BF"/>
    <w:rsid w:val="00B77112"/>
    <w:rsid w:val="00B7744F"/>
    <w:rsid w:val="00B77B69"/>
    <w:rsid w:val="00B77CA1"/>
    <w:rsid w:val="00B77F25"/>
    <w:rsid w:val="00B80653"/>
    <w:rsid w:val="00B80726"/>
    <w:rsid w:val="00B80F47"/>
    <w:rsid w:val="00B814E3"/>
    <w:rsid w:val="00B81744"/>
    <w:rsid w:val="00B817F5"/>
    <w:rsid w:val="00B81A64"/>
    <w:rsid w:val="00B81C4A"/>
    <w:rsid w:val="00B81D5C"/>
    <w:rsid w:val="00B823AD"/>
    <w:rsid w:val="00B835E3"/>
    <w:rsid w:val="00B8394A"/>
    <w:rsid w:val="00B839C3"/>
    <w:rsid w:val="00B83EB7"/>
    <w:rsid w:val="00B83F11"/>
    <w:rsid w:val="00B840F1"/>
    <w:rsid w:val="00B844CA"/>
    <w:rsid w:val="00B846AC"/>
    <w:rsid w:val="00B84A95"/>
    <w:rsid w:val="00B84FEF"/>
    <w:rsid w:val="00B855CB"/>
    <w:rsid w:val="00B857EB"/>
    <w:rsid w:val="00B85C27"/>
    <w:rsid w:val="00B85D5E"/>
    <w:rsid w:val="00B85E09"/>
    <w:rsid w:val="00B861E6"/>
    <w:rsid w:val="00B8662D"/>
    <w:rsid w:val="00B86C36"/>
    <w:rsid w:val="00B8731E"/>
    <w:rsid w:val="00B87614"/>
    <w:rsid w:val="00B876E6"/>
    <w:rsid w:val="00B87A0B"/>
    <w:rsid w:val="00B91451"/>
    <w:rsid w:val="00B9177F"/>
    <w:rsid w:val="00B917D0"/>
    <w:rsid w:val="00B91AFB"/>
    <w:rsid w:val="00B91B46"/>
    <w:rsid w:val="00B92518"/>
    <w:rsid w:val="00B9283A"/>
    <w:rsid w:val="00B93070"/>
    <w:rsid w:val="00B9314C"/>
    <w:rsid w:val="00B935DB"/>
    <w:rsid w:val="00B93AD4"/>
    <w:rsid w:val="00B93B74"/>
    <w:rsid w:val="00B93F92"/>
    <w:rsid w:val="00B9487E"/>
    <w:rsid w:val="00B94B07"/>
    <w:rsid w:val="00B94BC8"/>
    <w:rsid w:val="00B94F62"/>
    <w:rsid w:val="00B950B3"/>
    <w:rsid w:val="00B9562E"/>
    <w:rsid w:val="00B95C01"/>
    <w:rsid w:val="00B95D91"/>
    <w:rsid w:val="00B961BE"/>
    <w:rsid w:val="00B9706E"/>
    <w:rsid w:val="00B970DE"/>
    <w:rsid w:val="00B9726E"/>
    <w:rsid w:val="00B9793B"/>
    <w:rsid w:val="00BA0603"/>
    <w:rsid w:val="00BA0F66"/>
    <w:rsid w:val="00BA1016"/>
    <w:rsid w:val="00BA104E"/>
    <w:rsid w:val="00BA112D"/>
    <w:rsid w:val="00BA115A"/>
    <w:rsid w:val="00BA183F"/>
    <w:rsid w:val="00BA194B"/>
    <w:rsid w:val="00BA1A11"/>
    <w:rsid w:val="00BA1D1F"/>
    <w:rsid w:val="00BA1FC6"/>
    <w:rsid w:val="00BA2FC7"/>
    <w:rsid w:val="00BA31FE"/>
    <w:rsid w:val="00BA33A4"/>
    <w:rsid w:val="00BA355A"/>
    <w:rsid w:val="00BA3786"/>
    <w:rsid w:val="00BA38E5"/>
    <w:rsid w:val="00BA39F8"/>
    <w:rsid w:val="00BA3A13"/>
    <w:rsid w:val="00BA3B7A"/>
    <w:rsid w:val="00BA3C5D"/>
    <w:rsid w:val="00BA42A2"/>
    <w:rsid w:val="00BA488E"/>
    <w:rsid w:val="00BA4B08"/>
    <w:rsid w:val="00BA5334"/>
    <w:rsid w:val="00BA554B"/>
    <w:rsid w:val="00BA57F7"/>
    <w:rsid w:val="00BA5D89"/>
    <w:rsid w:val="00BA6A26"/>
    <w:rsid w:val="00BA6AD1"/>
    <w:rsid w:val="00BA6CA3"/>
    <w:rsid w:val="00BA74CE"/>
    <w:rsid w:val="00BA7A94"/>
    <w:rsid w:val="00BB09E8"/>
    <w:rsid w:val="00BB0BF2"/>
    <w:rsid w:val="00BB0D38"/>
    <w:rsid w:val="00BB0E27"/>
    <w:rsid w:val="00BB0E38"/>
    <w:rsid w:val="00BB0F03"/>
    <w:rsid w:val="00BB1218"/>
    <w:rsid w:val="00BB1B19"/>
    <w:rsid w:val="00BB1E08"/>
    <w:rsid w:val="00BB20AB"/>
    <w:rsid w:val="00BB3189"/>
    <w:rsid w:val="00BB499B"/>
    <w:rsid w:val="00BB4C6B"/>
    <w:rsid w:val="00BB4C6C"/>
    <w:rsid w:val="00BB4EE6"/>
    <w:rsid w:val="00BB56D9"/>
    <w:rsid w:val="00BB5C70"/>
    <w:rsid w:val="00BB6877"/>
    <w:rsid w:val="00BB6E2D"/>
    <w:rsid w:val="00BB6F6A"/>
    <w:rsid w:val="00BB7278"/>
    <w:rsid w:val="00BB7FBD"/>
    <w:rsid w:val="00BC0175"/>
    <w:rsid w:val="00BC085D"/>
    <w:rsid w:val="00BC1226"/>
    <w:rsid w:val="00BC141F"/>
    <w:rsid w:val="00BC1846"/>
    <w:rsid w:val="00BC1C76"/>
    <w:rsid w:val="00BC1D9A"/>
    <w:rsid w:val="00BC27B2"/>
    <w:rsid w:val="00BC3259"/>
    <w:rsid w:val="00BC39A3"/>
    <w:rsid w:val="00BC3EE2"/>
    <w:rsid w:val="00BC4143"/>
    <w:rsid w:val="00BC4512"/>
    <w:rsid w:val="00BC462B"/>
    <w:rsid w:val="00BC4D06"/>
    <w:rsid w:val="00BC56D3"/>
    <w:rsid w:val="00BC5943"/>
    <w:rsid w:val="00BC6B84"/>
    <w:rsid w:val="00BC6B92"/>
    <w:rsid w:val="00BC6D99"/>
    <w:rsid w:val="00BC6FD8"/>
    <w:rsid w:val="00BC7B19"/>
    <w:rsid w:val="00BC7E6A"/>
    <w:rsid w:val="00BD0160"/>
    <w:rsid w:val="00BD01AA"/>
    <w:rsid w:val="00BD0865"/>
    <w:rsid w:val="00BD0ABD"/>
    <w:rsid w:val="00BD0F79"/>
    <w:rsid w:val="00BD107B"/>
    <w:rsid w:val="00BD1590"/>
    <w:rsid w:val="00BD1633"/>
    <w:rsid w:val="00BD190B"/>
    <w:rsid w:val="00BD227A"/>
    <w:rsid w:val="00BD2337"/>
    <w:rsid w:val="00BD270E"/>
    <w:rsid w:val="00BD28AA"/>
    <w:rsid w:val="00BD2AD8"/>
    <w:rsid w:val="00BD2EFA"/>
    <w:rsid w:val="00BD3466"/>
    <w:rsid w:val="00BD3939"/>
    <w:rsid w:val="00BD3AE9"/>
    <w:rsid w:val="00BD3F41"/>
    <w:rsid w:val="00BD4026"/>
    <w:rsid w:val="00BD407A"/>
    <w:rsid w:val="00BD41B8"/>
    <w:rsid w:val="00BD4334"/>
    <w:rsid w:val="00BD4637"/>
    <w:rsid w:val="00BD4ADE"/>
    <w:rsid w:val="00BD4AF4"/>
    <w:rsid w:val="00BD510F"/>
    <w:rsid w:val="00BD515E"/>
    <w:rsid w:val="00BD5218"/>
    <w:rsid w:val="00BD587A"/>
    <w:rsid w:val="00BD68F6"/>
    <w:rsid w:val="00BD6E0B"/>
    <w:rsid w:val="00BD6E37"/>
    <w:rsid w:val="00BD7060"/>
    <w:rsid w:val="00BD7C6F"/>
    <w:rsid w:val="00BE0007"/>
    <w:rsid w:val="00BE0023"/>
    <w:rsid w:val="00BE0279"/>
    <w:rsid w:val="00BE0387"/>
    <w:rsid w:val="00BE0462"/>
    <w:rsid w:val="00BE05D8"/>
    <w:rsid w:val="00BE13F8"/>
    <w:rsid w:val="00BE14A2"/>
    <w:rsid w:val="00BE15A5"/>
    <w:rsid w:val="00BE21F3"/>
    <w:rsid w:val="00BE234D"/>
    <w:rsid w:val="00BE2391"/>
    <w:rsid w:val="00BE287B"/>
    <w:rsid w:val="00BE3175"/>
    <w:rsid w:val="00BE3300"/>
    <w:rsid w:val="00BE3426"/>
    <w:rsid w:val="00BE353E"/>
    <w:rsid w:val="00BE37F1"/>
    <w:rsid w:val="00BE3D45"/>
    <w:rsid w:val="00BE40AB"/>
    <w:rsid w:val="00BE40BE"/>
    <w:rsid w:val="00BE42CF"/>
    <w:rsid w:val="00BE4691"/>
    <w:rsid w:val="00BE47B4"/>
    <w:rsid w:val="00BE5244"/>
    <w:rsid w:val="00BE564E"/>
    <w:rsid w:val="00BE5FFE"/>
    <w:rsid w:val="00BE67A3"/>
    <w:rsid w:val="00BE69C7"/>
    <w:rsid w:val="00BE6A23"/>
    <w:rsid w:val="00BE6AA5"/>
    <w:rsid w:val="00BE6BE7"/>
    <w:rsid w:val="00BE710C"/>
    <w:rsid w:val="00BE734B"/>
    <w:rsid w:val="00BE76E8"/>
    <w:rsid w:val="00BE76F2"/>
    <w:rsid w:val="00BE7B30"/>
    <w:rsid w:val="00BF1024"/>
    <w:rsid w:val="00BF130E"/>
    <w:rsid w:val="00BF16C0"/>
    <w:rsid w:val="00BF1797"/>
    <w:rsid w:val="00BF1D42"/>
    <w:rsid w:val="00BF2070"/>
    <w:rsid w:val="00BF2529"/>
    <w:rsid w:val="00BF27A3"/>
    <w:rsid w:val="00BF2B0D"/>
    <w:rsid w:val="00BF2E65"/>
    <w:rsid w:val="00BF2E79"/>
    <w:rsid w:val="00BF2F0D"/>
    <w:rsid w:val="00BF3BE3"/>
    <w:rsid w:val="00BF4573"/>
    <w:rsid w:val="00BF4C6A"/>
    <w:rsid w:val="00BF525E"/>
    <w:rsid w:val="00BF5666"/>
    <w:rsid w:val="00BF69DB"/>
    <w:rsid w:val="00BF74C5"/>
    <w:rsid w:val="00BF77A4"/>
    <w:rsid w:val="00BF7868"/>
    <w:rsid w:val="00BF7A06"/>
    <w:rsid w:val="00BF7F01"/>
    <w:rsid w:val="00C001C5"/>
    <w:rsid w:val="00C00DB6"/>
    <w:rsid w:val="00C01344"/>
    <w:rsid w:val="00C0182A"/>
    <w:rsid w:val="00C01838"/>
    <w:rsid w:val="00C01CF0"/>
    <w:rsid w:val="00C023AF"/>
    <w:rsid w:val="00C03A06"/>
    <w:rsid w:val="00C03B4D"/>
    <w:rsid w:val="00C03CB9"/>
    <w:rsid w:val="00C03F1F"/>
    <w:rsid w:val="00C0479D"/>
    <w:rsid w:val="00C0485F"/>
    <w:rsid w:val="00C0493E"/>
    <w:rsid w:val="00C04985"/>
    <w:rsid w:val="00C04B4F"/>
    <w:rsid w:val="00C04CF6"/>
    <w:rsid w:val="00C04E76"/>
    <w:rsid w:val="00C058FF"/>
    <w:rsid w:val="00C062BF"/>
    <w:rsid w:val="00C06397"/>
    <w:rsid w:val="00C06483"/>
    <w:rsid w:val="00C06FEC"/>
    <w:rsid w:val="00C071F7"/>
    <w:rsid w:val="00C074FB"/>
    <w:rsid w:val="00C07CFC"/>
    <w:rsid w:val="00C107C0"/>
    <w:rsid w:val="00C10D90"/>
    <w:rsid w:val="00C115B0"/>
    <w:rsid w:val="00C1172E"/>
    <w:rsid w:val="00C11BD2"/>
    <w:rsid w:val="00C1205C"/>
    <w:rsid w:val="00C120A3"/>
    <w:rsid w:val="00C12BF4"/>
    <w:rsid w:val="00C12CA2"/>
    <w:rsid w:val="00C13758"/>
    <w:rsid w:val="00C13B1B"/>
    <w:rsid w:val="00C13CD8"/>
    <w:rsid w:val="00C13DFE"/>
    <w:rsid w:val="00C13E2A"/>
    <w:rsid w:val="00C1439A"/>
    <w:rsid w:val="00C14481"/>
    <w:rsid w:val="00C148EB"/>
    <w:rsid w:val="00C14DD6"/>
    <w:rsid w:val="00C15290"/>
    <w:rsid w:val="00C15925"/>
    <w:rsid w:val="00C15A14"/>
    <w:rsid w:val="00C15D5F"/>
    <w:rsid w:val="00C1661A"/>
    <w:rsid w:val="00C168FD"/>
    <w:rsid w:val="00C16D39"/>
    <w:rsid w:val="00C1720B"/>
    <w:rsid w:val="00C17529"/>
    <w:rsid w:val="00C179E2"/>
    <w:rsid w:val="00C206F9"/>
    <w:rsid w:val="00C20AFB"/>
    <w:rsid w:val="00C20B82"/>
    <w:rsid w:val="00C20D20"/>
    <w:rsid w:val="00C20E3D"/>
    <w:rsid w:val="00C20FB0"/>
    <w:rsid w:val="00C2113A"/>
    <w:rsid w:val="00C21650"/>
    <w:rsid w:val="00C2191C"/>
    <w:rsid w:val="00C21D43"/>
    <w:rsid w:val="00C21DB5"/>
    <w:rsid w:val="00C21E71"/>
    <w:rsid w:val="00C22124"/>
    <w:rsid w:val="00C22B2E"/>
    <w:rsid w:val="00C22E81"/>
    <w:rsid w:val="00C23058"/>
    <w:rsid w:val="00C23127"/>
    <w:rsid w:val="00C231CC"/>
    <w:rsid w:val="00C23406"/>
    <w:rsid w:val="00C2374A"/>
    <w:rsid w:val="00C23E3E"/>
    <w:rsid w:val="00C24707"/>
    <w:rsid w:val="00C24B9F"/>
    <w:rsid w:val="00C24DBC"/>
    <w:rsid w:val="00C2523F"/>
    <w:rsid w:val="00C25658"/>
    <w:rsid w:val="00C25F1D"/>
    <w:rsid w:val="00C2606D"/>
    <w:rsid w:val="00C2614D"/>
    <w:rsid w:val="00C26438"/>
    <w:rsid w:val="00C26582"/>
    <w:rsid w:val="00C26FA1"/>
    <w:rsid w:val="00C302FB"/>
    <w:rsid w:val="00C30705"/>
    <w:rsid w:val="00C313C9"/>
    <w:rsid w:val="00C31869"/>
    <w:rsid w:val="00C31B4A"/>
    <w:rsid w:val="00C31CE8"/>
    <w:rsid w:val="00C3220D"/>
    <w:rsid w:val="00C32289"/>
    <w:rsid w:val="00C32D37"/>
    <w:rsid w:val="00C32E47"/>
    <w:rsid w:val="00C3310B"/>
    <w:rsid w:val="00C33677"/>
    <w:rsid w:val="00C336A6"/>
    <w:rsid w:val="00C33BF8"/>
    <w:rsid w:val="00C33C8D"/>
    <w:rsid w:val="00C33EC6"/>
    <w:rsid w:val="00C346A6"/>
    <w:rsid w:val="00C347F1"/>
    <w:rsid w:val="00C34DD9"/>
    <w:rsid w:val="00C350AF"/>
    <w:rsid w:val="00C355FD"/>
    <w:rsid w:val="00C357AC"/>
    <w:rsid w:val="00C358DB"/>
    <w:rsid w:val="00C361CA"/>
    <w:rsid w:val="00C36307"/>
    <w:rsid w:val="00C3763D"/>
    <w:rsid w:val="00C37E09"/>
    <w:rsid w:val="00C40148"/>
    <w:rsid w:val="00C401DF"/>
    <w:rsid w:val="00C4047C"/>
    <w:rsid w:val="00C4070F"/>
    <w:rsid w:val="00C40BA8"/>
    <w:rsid w:val="00C410B6"/>
    <w:rsid w:val="00C41530"/>
    <w:rsid w:val="00C41AD2"/>
    <w:rsid w:val="00C41EC0"/>
    <w:rsid w:val="00C4288C"/>
    <w:rsid w:val="00C42A2F"/>
    <w:rsid w:val="00C42C14"/>
    <w:rsid w:val="00C4301E"/>
    <w:rsid w:val="00C432B2"/>
    <w:rsid w:val="00C43558"/>
    <w:rsid w:val="00C4390F"/>
    <w:rsid w:val="00C43911"/>
    <w:rsid w:val="00C44609"/>
    <w:rsid w:val="00C446A9"/>
    <w:rsid w:val="00C45EEB"/>
    <w:rsid w:val="00C4625F"/>
    <w:rsid w:val="00C462A3"/>
    <w:rsid w:val="00C467D1"/>
    <w:rsid w:val="00C46DE0"/>
    <w:rsid w:val="00C471E5"/>
    <w:rsid w:val="00C4724D"/>
    <w:rsid w:val="00C476CE"/>
    <w:rsid w:val="00C50524"/>
    <w:rsid w:val="00C50AE9"/>
    <w:rsid w:val="00C50BEE"/>
    <w:rsid w:val="00C50FC8"/>
    <w:rsid w:val="00C5100A"/>
    <w:rsid w:val="00C51309"/>
    <w:rsid w:val="00C5166E"/>
    <w:rsid w:val="00C51F60"/>
    <w:rsid w:val="00C51F98"/>
    <w:rsid w:val="00C52547"/>
    <w:rsid w:val="00C5256D"/>
    <w:rsid w:val="00C5269F"/>
    <w:rsid w:val="00C526D0"/>
    <w:rsid w:val="00C52922"/>
    <w:rsid w:val="00C5309F"/>
    <w:rsid w:val="00C53242"/>
    <w:rsid w:val="00C532FE"/>
    <w:rsid w:val="00C535DF"/>
    <w:rsid w:val="00C53A4B"/>
    <w:rsid w:val="00C53FBE"/>
    <w:rsid w:val="00C5425B"/>
    <w:rsid w:val="00C54DDD"/>
    <w:rsid w:val="00C550EC"/>
    <w:rsid w:val="00C55196"/>
    <w:rsid w:val="00C55467"/>
    <w:rsid w:val="00C55C95"/>
    <w:rsid w:val="00C56457"/>
    <w:rsid w:val="00C5691D"/>
    <w:rsid w:val="00C56AAE"/>
    <w:rsid w:val="00C57068"/>
    <w:rsid w:val="00C57587"/>
    <w:rsid w:val="00C57B5B"/>
    <w:rsid w:val="00C57ECC"/>
    <w:rsid w:val="00C60AC1"/>
    <w:rsid w:val="00C60BDA"/>
    <w:rsid w:val="00C60C09"/>
    <w:rsid w:val="00C61975"/>
    <w:rsid w:val="00C61A5D"/>
    <w:rsid w:val="00C6208A"/>
    <w:rsid w:val="00C6222A"/>
    <w:rsid w:val="00C62387"/>
    <w:rsid w:val="00C630D3"/>
    <w:rsid w:val="00C632BF"/>
    <w:rsid w:val="00C63927"/>
    <w:rsid w:val="00C63A3A"/>
    <w:rsid w:val="00C64573"/>
    <w:rsid w:val="00C648BC"/>
    <w:rsid w:val="00C64D96"/>
    <w:rsid w:val="00C64E3F"/>
    <w:rsid w:val="00C655AC"/>
    <w:rsid w:val="00C65CCC"/>
    <w:rsid w:val="00C669DF"/>
    <w:rsid w:val="00C66A43"/>
    <w:rsid w:val="00C66A93"/>
    <w:rsid w:val="00C67229"/>
    <w:rsid w:val="00C6750F"/>
    <w:rsid w:val="00C67887"/>
    <w:rsid w:val="00C67D24"/>
    <w:rsid w:val="00C67FA6"/>
    <w:rsid w:val="00C70EF7"/>
    <w:rsid w:val="00C71436"/>
    <w:rsid w:val="00C7158C"/>
    <w:rsid w:val="00C718B7"/>
    <w:rsid w:val="00C719BC"/>
    <w:rsid w:val="00C71CC0"/>
    <w:rsid w:val="00C72497"/>
    <w:rsid w:val="00C7279D"/>
    <w:rsid w:val="00C7368F"/>
    <w:rsid w:val="00C736E0"/>
    <w:rsid w:val="00C73B2B"/>
    <w:rsid w:val="00C73B43"/>
    <w:rsid w:val="00C73EDC"/>
    <w:rsid w:val="00C73F61"/>
    <w:rsid w:val="00C73F91"/>
    <w:rsid w:val="00C7401D"/>
    <w:rsid w:val="00C744B4"/>
    <w:rsid w:val="00C7534C"/>
    <w:rsid w:val="00C757B1"/>
    <w:rsid w:val="00C75AB3"/>
    <w:rsid w:val="00C75B1E"/>
    <w:rsid w:val="00C766E9"/>
    <w:rsid w:val="00C76975"/>
    <w:rsid w:val="00C76E70"/>
    <w:rsid w:val="00C76EBA"/>
    <w:rsid w:val="00C779CF"/>
    <w:rsid w:val="00C8006D"/>
    <w:rsid w:val="00C800B4"/>
    <w:rsid w:val="00C8012A"/>
    <w:rsid w:val="00C8029A"/>
    <w:rsid w:val="00C8055E"/>
    <w:rsid w:val="00C809E0"/>
    <w:rsid w:val="00C80D56"/>
    <w:rsid w:val="00C80DB6"/>
    <w:rsid w:val="00C8235F"/>
    <w:rsid w:val="00C824A7"/>
    <w:rsid w:val="00C8268E"/>
    <w:rsid w:val="00C82E1A"/>
    <w:rsid w:val="00C82F03"/>
    <w:rsid w:val="00C82FEE"/>
    <w:rsid w:val="00C8320B"/>
    <w:rsid w:val="00C8323F"/>
    <w:rsid w:val="00C83598"/>
    <w:rsid w:val="00C8360F"/>
    <w:rsid w:val="00C83719"/>
    <w:rsid w:val="00C83B39"/>
    <w:rsid w:val="00C83BC6"/>
    <w:rsid w:val="00C85450"/>
    <w:rsid w:val="00C85D1B"/>
    <w:rsid w:val="00C85D24"/>
    <w:rsid w:val="00C8683C"/>
    <w:rsid w:val="00C86954"/>
    <w:rsid w:val="00C8713B"/>
    <w:rsid w:val="00C874C2"/>
    <w:rsid w:val="00C875E5"/>
    <w:rsid w:val="00C8779F"/>
    <w:rsid w:val="00C87D0D"/>
    <w:rsid w:val="00C907C8"/>
    <w:rsid w:val="00C90E73"/>
    <w:rsid w:val="00C910D1"/>
    <w:rsid w:val="00C912F3"/>
    <w:rsid w:val="00C918A2"/>
    <w:rsid w:val="00C9192F"/>
    <w:rsid w:val="00C9197C"/>
    <w:rsid w:val="00C91B98"/>
    <w:rsid w:val="00C91F80"/>
    <w:rsid w:val="00C9229C"/>
    <w:rsid w:val="00C930E5"/>
    <w:rsid w:val="00C932F5"/>
    <w:rsid w:val="00C93510"/>
    <w:rsid w:val="00C93707"/>
    <w:rsid w:val="00C93A21"/>
    <w:rsid w:val="00C93B7E"/>
    <w:rsid w:val="00C9463B"/>
    <w:rsid w:val="00C94C29"/>
    <w:rsid w:val="00C9524B"/>
    <w:rsid w:val="00C9528B"/>
    <w:rsid w:val="00C952B5"/>
    <w:rsid w:val="00C954DF"/>
    <w:rsid w:val="00C957D4"/>
    <w:rsid w:val="00C9581B"/>
    <w:rsid w:val="00C96CA5"/>
    <w:rsid w:val="00C97A42"/>
    <w:rsid w:val="00C97E44"/>
    <w:rsid w:val="00CA01B9"/>
    <w:rsid w:val="00CA03C2"/>
    <w:rsid w:val="00CA0E81"/>
    <w:rsid w:val="00CA1103"/>
    <w:rsid w:val="00CA15C7"/>
    <w:rsid w:val="00CA1763"/>
    <w:rsid w:val="00CA1A06"/>
    <w:rsid w:val="00CA1C29"/>
    <w:rsid w:val="00CA242E"/>
    <w:rsid w:val="00CA27B8"/>
    <w:rsid w:val="00CA3155"/>
    <w:rsid w:val="00CA375A"/>
    <w:rsid w:val="00CA3891"/>
    <w:rsid w:val="00CA39F7"/>
    <w:rsid w:val="00CA43D6"/>
    <w:rsid w:val="00CA451C"/>
    <w:rsid w:val="00CA48FD"/>
    <w:rsid w:val="00CA58ED"/>
    <w:rsid w:val="00CA5BD9"/>
    <w:rsid w:val="00CA5D59"/>
    <w:rsid w:val="00CA5EA8"/>
    <w:rsid w:val="00CA611C"/>
    <w:rsid w:val="00CA6A21"/>
    <w:rsid w:val="00CA6BE5"/>
    <w:rsid w:val="00CA6C5A"/>
    <w:rsid w:val="00CA7881"/>
    <w:rsid w:val="00CB0F30"/>
    <w:rsid w:val="00CB12F4"/>
    <w:rsid w:val="00CB14DF"/>
    <w:rsid w:val="00CB18AA"/>
    <w:rsid w:val="00CB18E8"/>
    <w:rsid w:val="00CB1B43"/>
    <w:rsid w:val="00CB2276"/>
    <w:rsid w:val="00CB2384"/>
    <w:rsid w:val="00CB27B1"/>
    <w:rsid w:val="00CB281A"/>
    <w:rsid w:val="00CB31EC"/>
    <w:rsid w:val="00CB3576"/>
    <w:rsid w:val="00CB377E"/>
    <w:rsid w:val="00CB38B5"/>
    <w:rsid w:val="00CB3F39"/>
    <w:rsid w:val="00CB4201"/>
    <w:rsid w:val="00CB42C9"/>
    <w:rsid w:val="00CB43EF"/>
    <w:rsid w:val="00CB48D6"/>
    <w:rsid w:val="00CB521E"/>
    <w:rsid w:val="00CB5448"/>
    <w:rsid w:val="00CB545D"/>
    <w:rsid w:val="00CB547A"/>
    <w:rsid w:val="00CB5809"/>
    <w:rsid w:val="00CB581D"/>
    <w:rsid w:val="00CB6295"/>
    <w:rsid w:val="00CB64A3"/>
    <w:rsid w:val="00CB64ED"/>
    <w:rsid w:val="00CB697B"/>
    <w:rsid w:val="00CB6989"/>
    <w:rsid w:val="00CB6B46"/>
    <w:rsid w:val="00CB6C1C"/>
    <w:rsid w:val="00CB6C87"/>
    <w:rsid w:val="00CB6E09"/>
    <w:rsid w:val="00CB73D9"/>
    <w:rsid w:val="00CB7763"/>
    <w:rsid w:val="00CB7CF2"/>
    <w:rsid w:val="00CC064B"/>
    <w:rsid w:val="00CC10A2"/>
    <w:rsid w:val="00CC148A"/>
    <w:rsid w:val="00CC16E1"/>
    <w:rsid w:val="00CC1842"/>
    <w:rsid w:val="00CC2360"/>
    <w:rsid w:val="00CC285D"/>
    <w:rsid w:val="00CC3957"/>
    <w:rsid w:val="00CC3B5D"/>
    <w:rsid w:val="00CC3E83"/>
    <w:rsid w:val="00CC4894"/>
    <w:rsid w:val="00CC4912"/>
    <w:rsid w:val="00CC548D"/>
    <w:rsid w:val="00CC602A"/>
    <w:rsid w:val="00CC62A3"/>
    <w:rsid w:val="00CC6E9E"/>
    <w:rsid w:val="00CC6EE8"/>
    <w:rsid w:val="00CC7255"/>
    <w:rsid w:val="00CC72BC"/>
    <w:rsid w:val="00CC750D"/>
    <w:rsid w:val="00CC7AB9"/>
    <w:rsid w:val="00CC7D75"/>
    <w:rsid w:val="00CD0302"/>
    <w:rsid w:val="00CD0474"/>
    <w:rsid w:val="00CD0AA4"/>
    <w:rsid w:val="00CD0E29"/>
    <w:rsid w:val="00CD11AE"/>
    <w:rsid w:val="00CD1281"/>
    <w:rsid w:val="00CD1AB2"/>
    <w:rsid w:val="00CD1DE1"/>
    <w:rsid w:val="00CD242D"/>
    <w:rsid w:val="00CD2FAE"/>
    <w:rsid w:val="00CD2FCE"/>
    <w:rsid w:val="00CD33BF"/>
    <w:rsid w:val="00CD39E3"/>
    <w:rsid w:val="00CD3C43"/>
    <w:rsid w:val="00CD409A"/>
    <w:rsid w:val="00CD456A"/>
    <w:rsid w:val="00CD457C"/>
    <w:rsid w:val="00CD4816"/>
    <w:rsid w:val="00CD4B11"/>
    <w:rsid w:val="00CD5012"/>
    <w:rsid w:val="00CD5B10"/>
    <w:rsid w:val="00CD634C"/>
    <w:rsid w:val="00CD670E"/>
    <w:rsid w:val="00CD69FF"/>
    <w:rsid w:val="00CD6B71"/>
    <w:rsid w:val="00CD6E63"/>
    <w:rsid w:val="00CD72C7"/>
    <w:rsid w:val="00CD75C1"/>
    <w:rsid w:val="00CD7BBE"/>
    <w:rsid w:val="00CE0853"/>
    <w:rsid w:val="00CE0AAA"/>
    <w:rsid w:val="00CE0EA4"/>
    <w:rsid w:val="00CE0EEB"/>
    <w:rsid w:val="00CE10E3"/>
    <w:rsid w:val="00CE135D"/>
    <w:rsid w:val="00CE15E0"/>
    <w:rsid w:val="00CE18FE"/>
    <w:rsid w:val="00CE1A41"/>
    <w:rsid w:val="00CE1FD3"/>
    <w:rsid w:val="00CE2994"/>
    <w:rsid w:val="00CE2E93"/>
    <w:rsid w:val="00CE31C9"/>
    <w:rsid w:val="00CE3A4A"/>
    <w:rsid w:val="00CE3BC7"/>
    <w:rsid w:val="00CE47A9"/>
    <w:rsid w:val="00CE4924"/>
    <w:rsid w:val="00CE4CB2"/>
    <w:rsid w:val="00CE4D3D"/>
    <w:rsid w:val="00CE5028"/>
    <w:rsid w:val="00CE522E"/>
    <w:rsid w:val="00CE5383"/>
    <w:rsid w:val="00CE53C7"/>
    <w:rsid w:val="00CE54EF"/>
    <w:rsid w:val="00CE5648"/>
    <w:rsid w:val="00CE5714"/>
    <w:rsid w:val="00CE5CB3"/>
    <w:rsid w:val="00CE5F17"/>
    <w:rsid w:val="00CE6075"/>
    <w:rsid w:val="00CE60CB"/>
    <w:rsid w:val="00CE64F3"/>
    <w:rsid w:val="00CE697A"/>
    <w:rsid w:val="00CE6B04"/>
    <w:rsid w:val="00CE6F89"/>
    <w:rsid w:val="00CE74C9"/>
    <w:rsid w:val="00CE7699"/>
    <w:rsid w:val="00CE79E1"/>
    <w:rsid w:val="00CE7C04"/>
    <w:rsid w:val="00CE7ED7"/>
    <w:rsid w:val="00CF025D"/>
    <w:rsid w:val="00CF0B02"/>
    <w:rsid w:val="00CF1347"/>
    <w:rsid w:val="00CF1EDB"/>
    <w:rsid w:val="00CF21F1"/>
    <w:rsid w:val="00CF2670"/>
    <w:rsid w:val="00CF2764"/>
    <w:rsid w:val="00CF2D48"/>
    <w:rsid w:val="00CF2D6F"/>
    <w:rsid w:val="00CF2E6D"/>
    <w:rsid w:val="00CF30CE"/>
    <w:rsid w:val="00CF30F0"/>
    <w:rsid w:val="00CF34F5"/>
    <w:rsid w:val="00CF3AC7"/>
    <w:rsid w:val="00CF3B13"/>
    <w:rsid w:val="00CF4686"/>
    <w:rsid w:val="00CF473A"/>
    <w:rsid w:val="00CF4E6E"/>
    <w:rsid w:val="00CF5309"/>
    <w:rsid w:val="00CF5502"/>
    <w:rsid w:val="00CF585A"/>
    <w:rsid w:val="00CF5A22"/>
    <w:rsid w:val="00CF6111"/>
    <w:rsid w:val="00CF61BB"/>
    <w:rsid w:val="00CF67B8"/>
    <w:rsid w:val="00CF6BE9"/>
    <w:rsid w:val="00CF7061"/>
    <w:rsid w:val="00CF7599"/>
    <w:rsid w:val="00CF7649"/>
    <w:rsid w:val="00D00879"/>
    <w:rsid w:val="00D00BC3"/>
    <w:rsid w:val="00D010D3"/>
    <w:rsid w:val="00D012F8"/>
    <w:rsid w:val="00D01536"/>
    <w:rsid w:val="00D01DE2"/>
    <w:rsid w:val="00D01EF9"/>
    <w:rsid w:val="00D02520"/>
    <w:rsid w:val="00D02BBA"/>
    <w:rsid w:val="00D0321B"/>
    <w:rsid w:val="00D0322A"/>
    <w:rsid w:val="00D04182"/>
    <w:rsid w:val="00D046BC"/>
    <w:rsid w:val="00D04E10"/>
    <w:rsid w:val="00D0518F"/>
    <w:rsid w:val="00D055FB"/>
    <w:rsid w:val="00D060D0"/>
    <w:rsid w:val="00D0646A"/>
    <w:rsid w:val="00D06C0F"/>
    <w:rsid w:val="00D07024"/>
    <w:rsid w:val="00D0713F"/>
    <w:rsid w:val="00D07613"/>
    <w:rsid w:val="00D0766C"/>
    <w:rsid w:val="00D07C99"/>
    <w:rsid w:val="00D07E32"/>
    <w:rsid w:val="00D1018D"/>
    <w:rsid w:val="00D1025A"/>
    <w:rsid w:val="00D10ADB"/>
    <w:rsid w:val="00D11281"/>
    <w:rsid w:val="00D11AB5"/>
    <w:rsid w:val="00D11BCD"/>
    <w:rsid w:val="00D11CFA"/>
    <w:rsid w:val="00D11EC4"/>
    <w:rsid w:val="00D12773"/>
    <w:rsid w:val="00D12B92"/>
    <w:rsid w:val="00D12D2E"/>
    <w:rsid w:val="00D13670"/>
    <w:rsid w:val="00D1397B"/>
    <w:rsid w:val="00D13B2C"/>
    <w:rsid w:val="00D13B52"/>
    <w:rsid w:val="00D13D86"/>
    <w:rsid w:val="00D13F12"/>
    <w:rsid w:val="00D14583"/>
    <w:rsid w:val="00D14A26"/>
    <w:rsid w:val="00D14E01"/>
    <w:rsid w:val="00D14F12"/>
    <w:rsid w:val="00D14FF0"/>
    <w:rsid w:val="00D151AA"/>
    <w:rsid w:val="00D15A44"/>
    <w:rsid w:val="00D15FBD"/>
    <w:rsid w:val="00D160EE"/>
    <w:rsid w:val="00D1610C"/>
    <w:rsid w:val="00D1660D"/>
    <w:rsid w:val="00D1683E"/>
    <w:rsid w:val="00D1728F"/>
    <w:rsid w:val="00D174B5"/>
    <w:rsid w:val="00D17514"/>
    <w:rsid w:val="00D17682"/>
    <w:rsid w:val="00D179DB"/>
    <w:rsid w:val="00D17A64"/>
    <w:rsid w:val="00D17B87"/>
    <w:rsid w:val="00D17E95"/>
    <w:rsid w:val="00D17F7B"/>
    <w:rsid w:val="00D20294"/>
    <w:rsid w:val="00D204FC"/>
    <w:rsid w:val="00D20DEE"/>
    <w:rsid w:val="00D21516"/>
    <w:rsid w:val="00D2224D"/>
    <w:rsid w:val="00D22303"/>
    <w:rsid w:val="00D2258E"/>
    <w:rsid w:val="00D22AE7"/>
    <w:rsid w:val="00D230E5"/>
    <w:rsid w:val="00D235D4"/>
    <w:rsid w:val="00D23C49"/>
    <w:rsid w:val="00D24010"/>
    <w:rsid w:val="00D24448"/>
    <w:rsid w:val="00D24474"/>
    <w:rsid w:val="00D248D3"/>
    <w:rsid w:val="00D24D1E"/>
    <w:rsid w:val="00D256ED"/>
    <w:rsid w:val="00D25AB3"/>
    <w:rsid w:val="00D25DEE"/>
    <w:rsid w:val="00D2623A"/>
    <w:rsid w:val="00D26B37"/>
    <w:rsid w:val="00D26BE3"/>
    <w:rsid w:val="00D26DFE"/>
    <w:rsid w:val="00D26E27"/>
    <w:rsid w:val="00D26FD1"/>
    <w:rsid w:val="00D2704C"/>
    <w:rsid w:val="00D27265"/>
    <w:rsid w:val="00D273C6"/>
    <w:rsid w:val="00D27ACB"/>
    <w:rsid w:val="00D27E65"/>
    <w:rsid w:val="00D304DF"/>
    <w:rsid w:val="00D30AD9"/>
    <w:rsid w:val="00D30BD1"/>
    <w:rsid w:val="00D30F7E"/>
    <w:rsid w:val="00D30FA3"/>
    <w:rsid w:val="00D31B28"/>
    <w:rsid w:val="00D31C55"/>
    <w:rsid w:val="00D325B1"/>
    <w:rsid w:val="00D327E1"/>
    <w:rsid w:val="00D328AE"/>
    <w:rsid w:val="00D32A66"/>
    <w:rsid w:val="00D32ECB"/>
    <w:rsid w:val="00D331A2"/>
    <w:rsid w:val="00D33354"/>
    <w:rsid w:val="00D3353D"/>
    <w:rsid w:val="00D33AE9"/>
    <w:rsid w:val="00D34621"/>
    <w:rsid w:val="00D34635"/>
    <w:rsid w:val="00D348B4"/>
    <w:rsid w:val="00D348C7"/>
    <w:rsid w:val="00D34F0D"/>
    <w:rsid w:val="00D34FCB"/>
    <w:rsid w:val="00D35530"/>
    <w:rsid w:val="00D35840"/>
    <w:rsid w:val="00D358EB"/>
    <w:rsid w:val="00D35D2D"/>
    <w:rsid w:val="00D360EB"/>
    <w:rsid w:val="00D36111"/>
    <w:rsid w:val="00D364A1"/>
    <w:rsid w:val="00D36698"/>
    <w:rsid w:val="00D367E9"/>
    <w:rsid w:val="00D36897"/>
    <w:rsid w:val="00D368DE"/>
    <w:rsid w:val="00D36EF1"/>
    <w:rsid w:val="00D37227"/>
    <w:rsid w:val="00D379CB"/>
    <w:rsid w:val="00D40098"/>
    <w:rsid w:val="00D40311"/>
    <w:rsid w:val="00D4038D"/>
    <w:rsid w:val="00D406AC"/>
    <w:rsid w:val="00D40C72"/>
    <w:rsid w:val="00D40D4F"/>
    <w:rsid w:val="00D40DF9"/>
    <w:rsid w:val="00D40F6C"/>
    <w:rsid w:val="00D4141F"/>
    <w:rsid w:val="00D41528"/>
    <w:rsid w:val="00D42D37"/>
    <w:rsid w:val="00D42DBF"/>
    <w:rsid w:val="00D430FD"/>
    <w:rsid w:val="00D4395F"/>
    <w:rsid w:val="00D43FBC"/>
    <w:rsid w:val="00D4442A"/>
    <w:rsid w:val="00D44433"/>
    <w:rsid w:val="00D444FA"/>
    <w:rsid w:val="00D44860"/>
    <w:rsid w:val="00D44E26"/>
    <w:rsid w:val="00D46176"/>
    <w:rsid w:val="00D4652E"/>
    <w:rsid w:val="00D46611"/>
    <w:rsid w:val="00D46D69"/>
    <w:rsid w:val="00D46E0E"/>
    <w:rsid w:val="00D472C2"/>
    <w:rsid w:val="00D47519"/>
    <w:rsid w:val="00D475E5"/>
    <w:rsid w:val="00D47614"/>
    <w:rsid w:val="00D47A30"/>
    <w:rsid w:val="00D502C4"/>
    <w:rsid w:val="00D5130C"/>
    <w:rsid w:val="00D51B71"/>
    <w:rsid w:val="00D5263B"/>
    <w:rsid w:val="00D527BD"/>
    <w:rsid w:val="00D52825"/>
    <w:rsid w:val="00D52CEB"/>
    <w:rsid w:val="00D52E63"/>
    <w:rsid w:val="00D53165"/>
    <w:rsid w:val="00D536DA"/>
    <w:rsid w:val="00D54268"/>
    <w:rsid w:val="00D542D1"/>
    <w:rsid w:val="00D54637"/>
    <w:rsid w:val="00D547FA"/>
    <w:rsid w:val="00D548A5"/>
    <w:rsid w:val="00D54EDC"/>
    <w:rsid w:val="00D54F6A"/>
    <w:rsid w:val="00D552F9"/>
    <w:rsid w:val="00D5577A"/>
    <w:rsid w:val="00D56022"/>
    <w:rsid w:val="00D5683B"/>
    <w:rsid w:val="00D569C5"/>
    <w:rsid w:val="00D569FD"/>
    <w:rsid w:val="00D56A3F"/>
    <w:rsid w:val="00D56F3D"/>
    <w:rsid w:val="00D56FA7"/>
    <w:rsid w:val="00D573AD"/>
    <w:rsid w:val="00D57B8C"/>
    <w:rsid w:val="00D57C5D"/>
    <w:rsid w:val="00D605CC"/>
    <w:rsid w:val="00D60DEF"/>
    <w:rsid w:val="00D6186D"/>
    <w:rsid w:val="00D61A48"/>
    <w:rsid w:val="00D61A91"/>
    <w:rsid w:val="00D61F1A"/>
    <w:rsid w:val="00D61FB8"/>
    <w:rsid w:val="00D61FC4"/>
    <w:rsid w:val="00D62088"/>
    <w:rsid w:val="00D621AA"/>
    <w:rsid w:val="00D62295"/>
    <w:rsid w:val="00D631D4"/>
    <w:rsid w:val="00D63770"/>
    <w:rsid w:val="00D63784"/>
    <w:rsid w:val="00D63832"/>
    <w:rsid w:val="00D63D0D"/>
    <w:rsid w:val="00D6414F"/>
    <w:rsid w:val="00D64271"/>
    <w:rsid w:val="00D64331"/>
    <w:rsid w:val="00D647D7"/>
    <w:rsid w:val="00D64893"/>
    <w:rsid w:val="00D648A0"/>
    <w:rsid w:val="00D64BFC"/>
    <w:rsid w:val="00D64FD0"/>
    <w:rsid w:val="00D650C9"/>
    <w:rsid w:val="00D66EE3"/>
    <w:rsid w:val="00D67151"/>
    <w:rsid w:val="00D674C9"/>
    <w:rsid w:val="00D70182"/>
    <w:rsid w:val="00D7055F"/>
    <w:rsid w:val="00D7073E"/>
    <w:rsid w:val="00D70AD5"/>
    <w:rsid w:val="00D70FC9"/>
    <w:rsid w:val="00D71083"/>
    <w:rsid w:val="00D71BA5"/>
    <w:rsid w:val="00D71E65"/>
    <w:rsid w:val="00D721B6"/>
    <w:rsid w:val="00D723AE"/>
    <w:rsid w:val="00D7272B"/>
    <w:rsid w:val="00D727F3"/>
    <w:rsid w:val="00D73926"/>
    <w:rsid w:val="00D73ACD"/>
    <w:rsid w:val="00D74537"/>
    <w:rsid w:val="00D745D3"/>
    <w:rsid w:val="00D753EA"/>
    <w:rsid w:val="00D75593"/>
    <w:rsid w:val="00D7585B"/>
    <w:rsid w:val="00D75F12"/>
    <w:rsid w:val="00D76319"/>
    <w:rsid w:val="00D76E19"/>
    <w:rsid w:val="00D76EAD"/>
    <w:rsid w:val="00D77282"/>
    <w:rsid w:val="00D77475"/>
    <w:rsid w:val="00D776D5"/>
    <w:rsid w:val="00D77B5E"/>
    <w:rsid w:val="00D77D68"/>
    <w:rsid w:val="00D8061C"/>
    <w:rsid w:val="00D806CB"/>
    <w:rsid w:val="00D8129F"/>
    <w:rsid w:val="00D81CDB"/>
    <w:rsid w:val="00D8220E"/>
    <w:rsid w:val="00D823D2"/>
    <w:rsid w:val="00D82789"/>
    <w:rsid w:val="00D83090"/>
    <w:rsid w:val="00D8418F"/>
    <w:rsid w:val="00D8444D"/>
    <w:rsid w:val="00D84571"/>
    <w:rsid w:val="00D84B64"/>
    <w:rsid w:val="00D84D1F"/>
    <w:rsid w:val="00D84F0F"/>
    <w:rsid w:val="00D85397"/>
    <w:rsid w:val="00D85A49"/>
    <w:rsid w:val="00D85CE7"/>
    <w:rsid w:val="00D86575"/>
    <w:rsid w:val="00D86DE3"/>
    <w:rsid w:val="00D86E95"/>
    <w:rsid w:val="00D87456"/>
    <w:rsid w:val="00D87A42"/>
    <w:rsid w:val="00D87ACF"/>
    <w:rsid w:val="00D87B35"/>
    <w:rsid w:val="00D87FBD"/>
    <w:rsid w:val="00D904F5"/>
    <w:rsid w:val="00D90793"/>
    <w:rsid w:val="00D90843"/>
    <w:rsid w:val="00D90BB8"/>
    <w:rsid w:val="00D91176"/>
    <w:rsid w:val="00D9139C"/>
    <w:rsid w:val="00D91586"/>
    <w:rsid w:val="00D91C4F"/>
    <w:rsid w:val="00D91C53"/>
    <w:rsid w:val="00D91DEB"/>
    <w:rsid w:val="00D91E57"/>
    <w:rsid w:val="00D92999"/>
    <w:rsid w:val="00D92D77"/>
    <w:rsid w:val="00D93DBE"/>
    <w:rsid w:val="00D93E63"/>
    <w:rsid w:val="00D94207"/>
    <w:rsid w:val="00D94A86"/>
    <w:rsid w:val="00D94C5B"/>
    <w:rsid w:val="00D9575F"/>
    <w:rsid w:val="00D95E33"/>
    <w:rsid w:val="00D962DD"/>
    <w:rsid w:val="00D962EF"/>
    <w:rsid w:val="00D96311"/>
    <w:rsid w:val="00D963EF"/>
    <w:rsid w:val="00D96753"/>
    <w:rsid w:val="00D9691A"/>
    <w:rsid w:val="00D96BCE"/>
    <w:rsid w:val="00D97881"/>
    <w:rsid w:val="00D97C87"/>
    <w:rsid w:val="00DA02E9"/>
    <w:rsid w:val="00DA080B"/>
    <w:rsid w:val="00DA0C2A"/>
    <w:rsid w:val="00DA0CA6"/>
    <w:rsid w:val="00DA0F00"/>
    <w:rsid w:val="00DA1BDF"/>
    <w:rsid w:val="00DA1C1A"/>
    <w:rsid w:val="00DA1C83"/>
    <w:rsid w:val="00DA1E1E"/>
    <w:rsid w:val="00DA2283"/>
    <w:rsid w:val="00DA330A"/>
    <w:rsid w:val="00DA3C59"/>
    <w:rsid w:val="00DA3F06"/>
    <w:rsid w:val="00DA3F11"/>
    <w:rsid w:val="00DA437C"/>
    <w:rsid w:val="00DA4425"/>
    <w:rsid w:val="00DA44B1"/>
    <w:rsid w:val="00DA53EC"/>
    <w:rsid w:val="00DA56B2"/>
    <w:rsid w:val="00DA59A1"/>
    <w:rsid w:val="00DA5E7E"/>
    <w:rsid w:val="00DA5F32"/>
    <w:rsid w:val="00DA621C"/>
    <w:rsid w:val="00DA6292"/>
    <w:rsid w:val="00DA66D6"/>
    <w:rsid w:val="00DA672D"/>
    <w:rsid w:val="00DA6A14"/>
    <w:rsid w:val="00DA6CF7"/>
    <w:rsid w:val="00DA6CF9"/>
    <w:rsid w:val="00DA6EF7"/>
    <w:rsid w:val="00DA6FA5"/>
    <w:rsid w:val="00DA7688"/>
    <w:rsid w:val="00DA799E"/>
    <w:rsid w:val="00DA7A74"/>
    <w:rsid w:val="00DB024D"/>
    <w:rsid w:val="00DB03AE"/>
    <w:rsid w:val="00DB081D"/>
    <w:rsid w:val="00DB09A7"/>
    <w:rsid w:val="00DB0BFC"/>
    <w:rsid w:val="00DB0C59"/>
    <w:rsid w:val="00DB1667"/>
    <w:rsid w:val="00DB2392"/>
    <w:rsid w:val="00DB2510"/>
    <w:rsid w:val="00DB2889"/>
    <w:rsid w:val="00DB29B9"/>
    <w:rsid w:val="00DB2A09"/>
    <w:rsid w:val="00DB3347"/>
    <w:rsid w:val="00DB45ED"/>
    <w:rsid w:val="00DB543E"/>
    <w:rsid w:val="00DB571B"/>
    <w:rsid w:val="00DB5BD2"/>
    <w:rsid w:val="00DB69D4"/>
    <w:rsid w:val="00DB6D04"/>
    <w:rsid w:val="00DB70F9"/>
    <w:rsid w:val="00DB7405"/>
    <w:rsid w:val="00DB75C1"/>
    <w:rsid w:val="00DB7B59"/>
    <w:rsid w:val="00DB7C04"/>
    <w:rsid w:val="00DB7D1D"/>
    <w:rsid w:val="00DB7E61"/>
    <w:rsid w:val="00DC01B7"/>
    <w:rsid w:val="00DC0650"/>
    <w:rsid w:val="00DC12C1"/>
    <w:rsid w:val="00DC1713"/>
    <w:rsid w:val="00DC178D"/>
    <w:rsid w:val="00DC195F"/>
    <w:rsid w:val="00DC196A"/>
    <w:rsid w:val="00DC19BB"/>
    <w:rsid w:val="00DC2233"/>
    <w:rsid w:val="00DC2348"/>
    <w:rsid w:val="00DC262C"/>
    <w:rsid w:val="00DC286C"/>
    <w:rsid w:val="00DC29BB"/>
    <w:rsid w:val="00DC2A36"/>
    <w:rsid w:val="00DC3022"/>
    <w:rsid w:val="00DC3A09"/>
    <w:rsid w:val="00DC3AF7"/>
    <w:rsid w:val="00DC3D67"/>
    <w:rsid w:val="00DC44C0"/>
    <w:rsid w:val="00DC45A1"/>
    <w:rsid w:val="00DC4D3C"/>
    <w:rsid w:val="00DC4EDA"/>
    <w:rsid w:val="00DC5035"/>
    <w:rsid w:val="00DC5338"/>
    <w:rsid w:val="00DC537E"/>
    <w:rsid w:val="00DC586C"/>
    <w:rsid w:val="00DC5BA7"/>
    <w:rsid w:val="00DC5CBD"/>
    <w:rsid w:val="00DC5DF0"/>
    <w:rsid w:val="00DC5F39"/>
    <w:rsid w:val="00DC5FCE"/>
    <w:rsid w:val="00DC6436"/>
    <w:rsid w:val="00DC65AA"/>
    <w:rsid w:val="00DC6967"/>
    <w:rsid w:val="00DC7C97"/>
    <w:rsid w:val="00DC7D31"/>
    <w:rsid w:val="00DC7EB8"/>
    <w:rsid w:val="00DD086B"/>
    <w:rsid w:val="00DD08E7"/>
    <w:rsid w:val="00DD09C0"/>
    <w:rsid w:val="00DD0A3B"/>
    <w:rsid w:val="00DD19D5"/>
    <w:rsid w:val="00DD241D"/>
    <w:rsid w:val="00DD29C1"/>
    <w:rsid w:val="00DD33D1"/>
    <w:rsid w:val="00DD34FE"/>
    <w:rsid w:val="00DD3CA6"/>
    <w:rsid w:val="00DD4456"/>
    <w:rsid w:val="00DD44A1"/>
    <w:rsid w:val="00DD4554"/>
    <w:rsid w:val="00DD4892"/>
    <w:rsid w:val="00DD5061"/>
    <w:rsid w:val="00DD54C3"/>
    <w:rsid w:val="00DD5B76"/>
    <w:rsid w:val="00DD614B"/>
    <w:rsid w:val="00DD698C"/>
    <w:rsid w:val="00DD7970"/>
    <w:rsid w:val="00DD7B6C"/>
    <w:rsid w:val="00DD7D4E"/>
    <w:rsid w:val="00DD7EB8"/>
    <w:rsid w:val="00DE0546"/>
    <w:rsid w:val="00DE05DF"/>
    <w:rsid w:val="00DE0663"/>
    <w:rsid w:val="00DE07BE"/>
    <w:rsid w:val="00DE07D1"/>
    <w:rsid w:val="00DE09D8"/>
    <w:rsid w:val="00DE12F2"/>
    <w:rsid w:val="00DE207B"/>
    <w:rsid w:val="00DE26E9"/>
    <w:rsid w:val="00DE2A59"/>
    <w:rsid w:val="00DE2EF1"/>
    <w:rsid w:val="00DE3C69"/>
    <w:rsid w:val="00DE4004"/>
    <w:rsid w:val="00DE45C3"/>
    <w:rsid w:val="00DE4889"/>
    <w:rsid w:val="00DE4F13"/>
    <w:rsid w:val="00DE5AAF"/>
    <w:rsid w:val="00DE6300"/>
    <w:rsid w:val="00DE63B3"/>
    <w:rsid w:val="00DE6803"/>
    <w:rsid w:val="00DE6913"/>
    <w:rsid w:val="00DE6AC9"/>
    <w:rsid w:val="00DE6B77"/>
    <w:rsid w:val="00DE71CA"/>
    <w:rsid w:val="00DE7252"/>
    <w:rsid w:val="00DE7760"/>
    <w:rsid w:val="00DE78E0"/>
    <w:rsid w:val="00DE7A9F"/>
    <w:rsid w:val="00DF06DA"/>
    <w:rsid w:val="00DF0864"/>
    <w:rsid w:val="00DF0B3B"/>
    <w:rsid w:val="00DF0C77"/>
    <w:rsid w:val="00DF124E"/>
    <w:rsid w:val="00DF12E1"/>
    <w:rsid w:val="00DF14C6"/>
    <w:rsid w:val="00DF161A"/>
    <w:rsid w:val="00DF2780"/>
    <w:rsid w:val="00DF2EB8"/>
    <w:rsid w:val="00DF3001"/>
    <w:rsid w:val="00DF315D"/>
    <w:rsid w:val="00DF3369"/>
    <w:rsid w:val="00DF3610"/>
    <w:rsid w:val="00DF3844"/>
    <w:rsid w:val="00DF411F"/>
    <w:rsid w:val="00DF4404"/>
    <w:rsid w:val="00DF4757"/>
    <w:rsid w:val="00DF4E77"/>
    <w:rsid w:val="00DF51DB"/>
    <w:rsid w:val="00DF5561"/>
    <w:rsid w:val="00DF5B3C"/>
    <w:rsid w:val="00DF5B67"/>
    <w:rsid w:val="00DF5E5A"/>
    <w:rsid w:val="00DF62FC"/>
    <w:rsid w:val="00DF65C5"/>
    <w:rsid w:val="00DF6F4F"/>
    <w:rsid w:val="00DF7558"/>
    <w:rsid w:val="00DF7627"/>
    <w:rsid w:val="00DF7E42"/>
    <w:rsid w:val="00DF7E63"/>
    <w:rsid w:val="00DF7E68"/>
    <w:rsid w:val="00E000FD"/>
    <w:rsid w:val="00E00239"/>
    <w:rsid w:val="00E00433"/>
    <w:rsid w:val="00E00DBC"/>
    <w:rsid w:val="00E00ED7"/>
    <w:rsid w:val="00E010D4"/>
    <w:rsid w:val="00E012C1"/>
    <w:rsid w:val="00E01851"/>
    <w:rsid w:val="00E01933"/>
    <w:rsid w:val="00E02500"/>
    <w:rsid w:val="00E02A83"/>
    <w:rsid w:val="00E02D2F"/>
    <w:rsid w:val="00E032D3"/>
    <w:rsid w:val="00E03418"/>
    <w:rsid w:val="00E037BE"/>
    <w:rsid w:val="00E03C14"/>
    <w:rsid w:val="00E03E66"/>
    <w:rsid w:val="00E03F3A"/>
    <w:rsid w:val="00E04117"/>
    <w:rsid w:val="00E0417D"/>
    <w:rsid w:val="00E04405"/>
    <w:rsid w:val="00E04D17"/>
    <w:rsid w:val="00E058AF"/>
    <w:rsid w:val="00E05A80"/>
    <w:rsid w:val="00E06051"/>
    <w:rsid w:val="00E06B87"/>
    <w:rsid w:val="00E06F2B"/>
    <w:rsid w:val="00E07430"/>
    <w:rsid w:val="00E07810"/>
    <w:rsid w:val="00E106A6"/>
    <w:rsid w:val="00E10A94"/>
    <w:rsid w:val="00E11192"/>
    <w:rsid w:val="00E111E0"/>
    <w:rsid w:val="00E11692"/>
    <w:rsid w:val="00E117F2"/>
    <w:rsid w:val="00E119D2"/>
    <w:rsid w:val="00E128C5"/>
    <w:rsid w:val="00E1326A"/>
    <w:rsid w:val="00E135E3"/>
    <w:rsid w:val="00E13C12"/>
    <w:rsid w:val="00E1423A"/>
    <w:rsid w:val="00E143FD"/>
    <w:rsid w:val="00E148A0"/>
    <w:rsid w:val="00E14AC6"/>
    <w:rsid w:val="00E14B5B"/>
    <w:rsid w:val="00E14F56"/>
    <w:rsid w:val="00E1545D"/>
    <w:rsid w:val="00E16005"/>
    <w:rsid w:val="00E166EF"/>
    <w:rsid w:val="00E16710"/>
    <w:rsid w:val="00E167C4"/>
    <w:rsid w:val="00E16811"/>
    <w:rsid w:val="00E16C84"/>
    <w:rsid w:val="00E16DB0"/>
    <w:rsid w:val="00E16E05"/>
    <w:rsid w:val="00E16F59"/>
    <w:rsid w:val="00E175BD"/>
    <w:rsid w:val="00E203DC"/>
    <w:rsid w:val="00E205B2"/>
    <w:rsid w:val="00E20B7B"/>
    <w:rsid w:val="00E20FAD"/>
    <w:rsid w:val="00E211E7"/>
    <w:rsid w:val="00E217F0"/>
    <w:rsid w:val="00E21819"/>
    <w:rsid w:val="00E21B41"/>
    <w:rsid w:val="00E21DFE"/>
    <w:rsid w:val="00E221A2"/>
    <w:rsid w:val="00E22549"/>
    <w:rsid w:val="00E22C1D"/>
    <w:rsid w:val="00E22C3D"/>
    <w:rsid w:val="00E23214"/>
    <w:rsid w:val="00E23A18"/>
    <w:rsid w:val="00E23AE2"/>
    <w:rsid w:val="00E242EF"/>
    <w:rsid w:val="00E246F1"/>
    <w:rsid w:val="00E24819"/>
    <w:rsid w:val="00E24D5D"/>
    <w:rsid w:val="00E24F2B"/>
    <w:rsid w:val="00E252F0"/>
    <w:rsid w:val="00E253B6"/>
    <w:rsid w:val="00E258CD"/>
    <w:rsid w:val="00E25ECD"/>
    <w:rsid w:val="00E26203"/>
    <w:rsid w:val="00E26410"/>
    <w:rsid w:val="00E26C1A"/>
    <w:rsid w:val="00E26CEA"/>
    <w:rsid w:val="00E27507"/>
    <w:rsid w:val="00E27764"/>
    <w:rsid w:val="00E27776"/>
    <w:rsid w:val="00E2780A"/>
    <w:rsid w:val="00E30123"/>
    <w:rsid w:val="00E30F2A"/>
    <w:rsid w:val="00E311F1"/>
    <w:rsid w:val="00E31753"/>
    <w:rsid w:val="00E31766"/>
    <w:rsid w:val="00E31BA6"/>
    <w:rsid w:val="00E31F9A"/>
    <w:rsid w:val="00E32C11"/>
    <w:rsid w:val="00E33646"/>
    <w:rsid w:val="00E348FE"/>
    <w:rsid w:val="00E34921"/>
    <w:rsid w:val="00E34E1B"/>
    <w:rsid w:val="00E34EDC"/>
    <w:rsid w:val="00E351C2"/>
    <w:rsid w:val="00E35523"/>
    <w:rsid w:val="00E3562B"/>
    <w:rsid w:val="00E35858"/>
    <w:rsid w:val="00E35DE7"/>
    <w:rsid w:val="00E36271"/>
    <w:rsid w:val="00E36C39"/>
    <w:rsid w:val="00E36CA3"/>
    <w:rsid w:val="00E37220"/>
    <w:rsid w:val="00E377D4"/>
    <w:rsid w:val="00E37848"/>
    <w:rsid w:val="00E37CCD"/>
    <w:rsid w:val="00E40429"/>
    <w:rsid w:val="00E40A58"/>
    <w:rsid w:val="00E40DA6"/>
    <w:rsid w:val="00E40F1D"/>
    <w:rsid w:val="00E40FBC"/>
    <w:rsid w:val="00E4134A"/>
    <w:rsid w:val="00E4184A"/>
    <w:rsid w:val="00E418C4"/>
    <w:rsid w:val="00E419F3"/>
    <w:rsid w:val="00E41ABD"/>
    <w:rsid w:val="00E41BC8"/>
    <w:rsid w:val="00E41DEE"/>
    <w:rsid w:val="00E41FFE"/>
    <w:rsid w:val="00E42642"/>
    <w:rsid w:val="00E42857"/>
    <w:rsid w:val="00E42C9A"/>
    <w:rsid w:val="00E43099"/>
    <w:rsid w:val="00E43880"/>
    <w:rsid w:val="00E43DAB"/>
    <w:rsid w:val="00E440CB"/>
    <w:rsid w:val="00E442C2"/>
    <w:rsid w:val="00E444C3"/>
    <w:rsid w:val="00E445A5"/>
    <w:rsid w:val="00E447B4"/>
    <w:rsid w:val="00E44F93"/>
    <w:rsid w:val="00E44FB2"/>
    <w:rsid w:val="00E45068"/>
    <w:rsid w:val="00E453E0"/>
    <w:rsid w:val="00E453F1"/>
    <w:rsid w:val="00E4556E"/>
    <w:rsid w:val="00E45907"/>
    <w:rsid w:val="00E4597E"/>
    <w:rsid w:val="00E45BA7"/>
    <w:rsid w:val="00E45F70"/>
    <w:rsid w:val="00E46075"/>
    <w:rsid w:val="00E4633A"/>
    <w:rsid w:val="00E46A0A"/>
    <w:rsid w:val="00E46B13"/>
    <w:rsid w:val="00E46B7C"/>
    <w:rsid w:val="00E46C32"/>
    <w:rsid w:val="00E477B7"/>
    <w:rsid w:val="00E478A8"/>
    <w:rsid w:val="00E47907"/>
    <w:rsid w:val="00E47AEE"/>
    <w:rsid w:val="00E47E7E"/>
    <w:rsid w:val="00E51283"/>
    <w:rsid w:val="00E52A70"/>
    <w:rsid w:val="00E52D8C"/>
    <w:rsid w:val="00E5300D"/>
    <w:rsid w:val="00E5305C"/>
    <w:rsid w:val="00E532FE"/>
    <w:rsid w:val="00E53AE9"/>
    <w:rsid w:val="00E53DE7"/>
    <w:rsid w:val="00E54349"/>
    <w:rsid w:val="00E5456D"/>
    <w:rsid w:val="00E54693"/>
    <w:rsid w:val="00E54FD6"/>
    <w:rsid w:val="00E556A7"/>
    <w:rsid w:val="00E5582F"/>
    <w:rsid w:val="00E55C85"/>
    <w:rsid w:val="00E55FFC"/>
    <w:rsid w:val="00E562FD"/>
    <w:rsid w:val="00E56A41"/>
    <w:rsid w:val="00E56C62"/>
    <w:rsid w:val="00E570F7"/>
    <w:rsid w:val="00E570FE"/>
    <w:rsid w:val="00E5710E"/>
    <w:rsid w:val="00E57356"/>
    <w:rsid w:val="00E574EC"/>
    <w:rsid w:val="00E57860"/>
    <w:rsid w:val="00E57D42"/>
    <w:rsid w:val="00E60100"/>
    <w:rsid w:val="00E6038B"/>
    <w:rsid w:val="00E60924"/>
    <w:rsid w:val="00E60EA8"/>
    <w:rsid w:val="00E60F75"/>
    <w:rsid w:val="00E61A98"/>
    <w:rsid w:val="00E61B06"/>
    <w:rsid w:val="00E61BE9"/>
    <w:rsid w:val="00E61CAC"/>
    <w:rsid w:val="00E6230F"/>
    <w:rsid w:val="00E62703"/>
    <w:rsid w:val="00E62813"/>
    <w:rsid w:val="00E62CA8"/>
    <w:rsid w:val="00E62D8B"/>
    <w:rsid w:val="00E63226"/>
    <w:rsid w:val="00E634BF"/>
    <w:rsid w:val="00E6375E"/>
    <w:rsid w:val="00E63980"/>
    <w:rsid w:val="00E63B32"/>
    <w:rsid w:val="00E63D71"/>
    <w:rsid w:val="00E63DA9"/>
    <w:rsid w:val="00E643EC"/>
    <w:rsid w:val="00E6515C"/>
    <w:rsid w:val="00E6547E"/>
    <w:rsid w:val="00E65645"/>
    <w:rsid w:val="00E6564C"/>
    <w:rsid w:val="00E658E1"/>
    <w:rsid w:val="00E65B0F"/>
    <w:rsid w:val="00E65B6D"/>
    <w:rsid w:val="00E66208"/>
    <w:rsid w:val="00E66953"/>
    <w:rsid w:val="00E66C19"/>
    <w:rsid w:val="00E66D50"/>
    <w:rsid w:val="00E67502"/>
    <w:rsid w:val="00E6796E"/>
    <w:rsid w:val="00E67F5E"/>
    <w:rsid w:val="00E70AD4"/>
    <w:rsid w:val="00E70B0F"/>
    <w:rsid w:val="00E70E6D"/>
    <w:rsid w:val="00E71C33"/>
    <w:rsid w:val="00E71C9D"/>
    <w:rsid w:val="00E71DBD"/>
    <w:rsid w:val="00E72813"/>
    <w:rsid w:val="00E72955"/>
    <w:rsid w:val="00E72D11"/>
    <w:rsid w:val="00E72D8C"/>
    <w:rsid w:val="00E72DBE"/>
    <w:rsid w:val="00E73E35"/>
    <w:rsid w:val="00E7427D"/>
    <w:rsid w:val="00E7464B"/>
    <w:rsid w:val="00E74790"/>
    <w:rsid w:val="00E7480F"/>
    <w:rsid w:val="00E748F9"/>
    <w:rsid w:val="00E74B1D"/>
    <w:rsid w:val="00E75201"/>
    <w:rsid w:val="00E7589C"/>
    <w:rsid w:val="00E75E93"/>
    <w:rsid w:val="00E75FC1"/>
    <w:rsid w:val="00E76203"/>
    <w:rsid w:val="00E7683C"/>
    <w:rsid w:val="00E76A20"/>
    <w:rsid w:val="00E76AFD"/>
    <w:rsid w:val="00E76F83"/>
    <w:rsid w:val="00E770B9"/>
    <w:rsid w:val="00E77A98"/>
    <w:rsid w:val="00E8014B"/>
    <w:rsid w:val="00E804DB"/>
    <w:rsid w:val="00E8064B"/>
    <w:rsid w:val="00E8066A"/>
    <w:rsid w:val="00E80D2B"/>
    <w:rsid w:val="00E810E9"/>
    <w:rsid w:val="00E81ABE"/>
    <w:rsid w:val="00E81CF3"/>
    <w:rsid w:val="00E82DD7"/>
    <w:rsid w:val="00E8344F"/>
    <w:rsid w:val="00E83D93"/>
    <w:rsid w:val="00E84253"/>
    <w:rsid w:val="00E8430B"/>
    <w:rsid w:val="00E843AA"/>
    <w:rsid w:val="00E849F3"/>
    <w:rsid w:val="00E84AC5"/>
    <w:rsid w:val="00E84C36"/>
    <w:rsid w:val="00E84DBE"/>
    <w:rsid w:val="00E84F1A"/>
    <w:rsid w:val="00E8593C"/>
    <w:rsid w:val="00E85994"/>
    <w:rsid w:val="00E85A6E"/>
    <w:rsid w:val="00E86091"/>
    <w:rsid w:val="00E860D7"/>
    <w:rsid w:val="00E868FC"/>
    <w:rsid w:val="00E86997"/>
    <w:rsid w:val="00E86A2F"/>
    <w:rsid w:val="00E876CF"/>
    <w:rsid w:val="00E8790F"/>
    <w:rsid w:val="00E87D0C"/>
    <w:rsid w:val="00E9049F"/>
    <w:rsid w:val="00E906EF"/>
    <w:rsid w:val="00E90957"/>
    <w:rsid w:val="00E91548"/>
    <w:rsid w:val="00E91941"/>
    <w:rsid w:val="00E91EE1"/>
    <w:rsid w:val="00E91EEC"/>
    <w:rsid w:val="00E92CC4"/>
    <w:rsid w:val="00E92CEF"/>
    <w:rsid w:val="00E92E18"/>
    <w:rsid w:val="00E92F48"/>
    <w:rsid w:val="00E92FDA"/>
    <w:rsid w:val="00E93538"/>
    <w:rsid w:val="00E94F9A"/>
    <w:rsid w:val="00E95406"/>
    <w:rsid w:val="00E95A0C"/>
    <w:rsid w:val="00E95C54"/>
    <w:rsid w:val="00E95CB0"/>
    <w:rsid w:val="00E96AA3"/>
    <w:rsid w:val="00E9719C"/>
    <w:rsid w:val="00E974E3"/>
    <w:rsid w:val="00E975A3"/>
    <w:rsid w:val="00E97B83"/>
    <w:rsid w:val="00EA0976"/>
    <w:rsid w:val="00EA0C3E"/>
    <w:rsid w:val="00EA0DF1"/>
    <w:rsid w:val="00EA0E8D"/>
    <w:rsid w:val="00EA0EE8"/>
    <w:rsid w:val="00EA1193"/>
    <w:rsid w:val="00EA18FA"/>
    <w:rsid w:val="00EA1F15"/>
    <w:rsid w:val="00EA2D09"/>
    <w:rsid w:val="00EA2D26"/>
    <w:rsid w:val="00EA31BE"/>
    <w:rsid w:val="00EA3B14"/>
    <w:rsid w:val="00EA3EB4"/>
    <w:rsid w:val="00EA421B"/>
    <w:rsid w:val="00EA45A9"/>
    <w:rsid w:val="00EA47E1"/>
    <w:rsid w:val="00EA4A6F"/>
    <w:rsid w:val="00EA4B6D"/>
    <w:rsid w:val="00EA4CE3"/>
    <w:rsid w:val="00EA4ECE"/>
    <w:rsid w:val="00EA502E"/>
    <w:rsid w:val="00EA50B4"/>
    <w:rsid w:val="00EA51D2"/>
    <w:rsid w:val="00EA5305"/>
    <w:rsid w:val="00EA5A9B"/>
    <w:rsid w:val="00EA6055"/>
    <w:rsid w:val="00EA62A5"/>
    <w:rsid w:val="00EA6354"/>
    <w:rsid w:val="00EA67FE"/>
    <w:rsid w:val="00EA6D95"/>
    <w:rsid w:val="00EA6EF5"/>
    <w:rsid w:val="00EA7351"/>
    <w:rsid w:val="00EA7454"/>
    <w:rsid w:val="00EA75C4"/>
    <w:rsid w:val="00EA7A51"/>
    <w:rsid w:val="00EA7B1F"/>
    <w:rsid w:val="00EA7DFB"/>
    <w:rsid w:val="00EB05C6"/>
    <w:rsid w:val="00EB0BFF"/>
    <w:rsid w:val="00EB14CA"/>
    <w:rsid w:val="00EB1C79"/>
    <w:rsid w:val="00EB2281"/>
    <w:rsid w:val="00EB27A6"/>
    <w:rsid w:val="00EB2B56"/>
    <w:rsid w:val="00EB35C4"/>
    <w:rsid w:val="00EB3D2F"/>
    <w:rsid w:val="00EB4560"/>
    <w:rsid w:val="00EB47DF"/>
    <w:rsid w:val="00EB4823"/>
    <w:rsid w:val="00EB517A"/>
    <w:rsid w:val="00EB5C23"/>
    <w:rsid w:val="00EB5F17"/>
    <w:rsid w:val="00EB5F4E"/>
    <w:rsid w:val="00EB614E"/>
    <w:rsid w:val="00EB702E"/>
    <w:rsid w:val="00EB71D3"/>
    <w:rsid w:val="00EB7AAC"/>
    <w:rsid w:val="00EB7ED4"/>
    <w:rsid w:val="00EC01E3"/>
    <w:rsid w:val="00EC02EA"/>
    <w:rsid w:val="00EC06EA"/>
    <w:rsid w:val="00EC0837"/>
    <w:rsid w:val="00EC0A90"/>
    <w:rsid w:val="00EC0A9F"/>
    <w:rsid w:val="00EC0C83"/>
    <w:rsid w:val="00EC11A2"/>
    <w:rsid w:val="00EC1390"/>
    <w:rsid w:val="00EC13BD"/>
    <w:rsid w:val="00EC1849"/>
    <w:rsid w:val="00EC2301"/>
    <w:rsid w:val="00EC24DA"/>
    <w:rsid w:val="00EC293B"/>
    <w:rsid w:val="00EC2D6C"/>
    <w:rsid w:val="00EC2E4E"/>
    <w:rsid w:val="00EC305C"/>
    <w:rsid w:val="00EC3A3C"/>
    <w:rsid w:val="00EC3BF2"/>
    <w:rsid w:val="00EC3D35"/>
    <w:rsid w:val="00EC3F35"/>
    <w:rsid w:val="00EC3F9E"/>
    <w:rsid w:val="00EC5165"/>
    <w:rsid w:val="00EC53B4"/>
    <w:rsid w:val="00EC5471"/>
    <w:rsid w:val="00EC565C"/>
    <w:rsid w:val="00EC570D"/>
    <w:rsid w:val="00EC5E4B"/>
    <w:rsid w:val="00EC5FFD"/>
    <w:rsid w:val="00EC612F"/>
    <w:rsid w:val="00EC6520"/>
    <w:rsid w:val="00EC67D4"/>
    <w:rsid w:val="00EC6AF0"/>
    <w:rsid w:val="00EC6F72"/>
    <w:rsid w:val="00EC71B5"/>
    <w:rsid w:val="00EC73F8"/>
    <w:rsid w:val="00EC760F"/>
    <w:rsid w:val="00EC7780"/>
    <w:rsid w:val="00EC7879"/>
    <w:rsid w:val="00EC7F9C"/>
    <w:rsid w:val="00ED010F"/>
    <w:rsid w:val="00ED0632"/>
    <w:rsid w:val="00ED10A6"/>
    <w:rsid w:val="00ED11FA"/>
    <w:rsid w:val="00ED179B"/>
    <w:rsid w:val="00ED17A5"/>
    <w:rsid w:val="00ED1D3B"/>
    <w:rsid w:val="00ED1EB1"/>
    <w:rsid w:val="00ED250B"/>
    <w:rsid w:val="00ED26C0"/>
    <w:rsid w:val="00ED283B"/>
    <w:rsid w:val="00ED2C16"/>
    <w:rsid w:val="00ED3413"/>
    <w:rsid w:val="00ED3819"/>
    <w:rsid w:val="00ED3844"/>
    <w:rsid w:val="00ED38F2"/>
    <w:rsid w:val="00ED3D1A"/>
    <w:rsid w:val="00ED4540"/>
    <w:rsid w:val="00ED4D52"/>
    <w:rsid w:val="00ED4FAB"/>
    <w:rsid w:val="00ED5120"/>
    <w:rsid w:val="00ED58ED"/>
    <w:rsid w:val="00ED5927"/>
    <w:rsid w:val="00ED6361"/>
    <w:rsid w:val="00ED64CC"/>
    <w:rsid w:val="00ED6DEA"/>
    <w:rsid w:val="00ED77FF"/>
    <w:rsid w:val="00ED7891"/>
    <w:rsid w:val="00ED7ACA"/>
    <w:rsid w:val="00ED7AEC"/>
    <w:rsid w:val="00ED7FF8"/>
    <w:rsid w:val="00EE01E8"/>
    <w:rsid w:val="00EE0315"/>
    <w:rsid w:val="00EE0490"/>
    <w:rsid w:val="00EE07F4"/>
    <w:rsid w:val="00EE0989"/>
    <w:rsid w:val="00EE0B11"/>
    <w:rsid w:val="00EE0D2E"/>
    <w:rsid w:val="00EE1645"/>
    <w:rsid w:val="00EE17CE"/>
    <w:rsid w:val="00EE22C8"/>
    <w:rsid w:val="00EE275E"/>
    <w:rsid w:val="00EE2E55"/>
    <w:rsid w:val="00EE3D85"/>
    <w:rsid w:val="00EE4501"/>
    <w:rsid w:val="00EE4C82"/>
    <w:rsid w:val="00EE557B"/>
    <w:rsid w:val="00EE5C69"/>
    <w:rsid w:val="00EE5DE5"/>
    <w:rsid w:val="00EE5F04"/>
    <w:rsid w:val="00EE622C"/>
    <w:rsid w:val="00EE624B"/>
    <w:rsid w:val="00EE6595"/>
    <w:rsid w:val="00EE66D9"/>
    <w:rsid w:val="00EE673B"/>
    <w:rsid w:val="00EE6831"/>
    <w:rsid w:val="00EE6BE7"/>
    <w:rsid w:val="00EE6D88"/>
    <w:rsid w:val="00EE6E8A"/>
    <w:rsid w:val="00EE7B1A"/>
    <w:rsid w:val="00EE7BB3"/>
    <w:rsid w:val="00EE7C73"/>
    <w:rsid w:val="00EF0052"/>
    <w:rsid w:val="00EF04D9"/>
    <w:rsid w:val="00EF1E00"/>
    <w:rsid w:val="00EF1E80"/>
    <w:rsid w:val="00EF1FF6"/>
    <w:rsid w:val="00EF2361"/>
    <w:rsid w:val="00EF24EF"/>
    <w:rsid w:val="00EF2582"/>
    <w:rsid w:val="00EF3055"/>
    <w:rsid w:val="00EF4288"/>
    <w:rsid w:val="00EF43BD"/>
    <w:rsid w:val="00EF4B40"/>
    <w:rsid w:val="00EF4D8A"/>
    <w:rsid w:val="00EF4F0D"/>
    <w:rsid w:val="00EF517D"/>
    <w:rsid w:val="00EF591E"/>
    <w:rsid w:val="00EF5BA2"/>
    <w:rsid w:val="00EF6861"/>
    <w:rsid w:val="00EF68B0"/>
    <w:rsid w:val="00EF69D0"/>
    <w:rsid w:val="00EF700E"/>
    <w:rsid w:val="00EF71E0"/>
    <w:rsid w:val="00EF75AA"/>
    <w:rsid w:val="00EF7612"/>
    <w:rsid w:val="00EF761C"/>
    <w:rsid w:val="00EF7AFD"/>
    <w:rsid w:val="00F00024"/>
    <w:rsid w:val="00F0034A"/>
    <w:rsid w:val="00F00E1D"/>
    <w:rsid w:val="00F01B64"/>
    <w:rsid w:val="00F01C8B"/>
    <w:rsid w:val="00F01D47"/>
    <w:rsid w:val="00F02152"/>
    <w:rsid w:val="00F02690"/>
    <w:rsid w:val="00F02E82"/>
    <w:rsid w:val="00F0399F"/>
    <w:rsid w:val="00F039EB"/>
    <w:rsid w:val="00F04046"/>
    <w:rsid w:val="00F04302"/>
    <w:rsid w:val="00F044FF"/>
    <w:rsid w:val="00F04E24"/>
    <w:rsid w:val="00F052E4"/>
    <w:rsid w:val="00F05816"/>
    <w:rsid w:val="00F05BE3"/>
    <w:rsid w:val="00F05D6B"/>
    <w:rsid w:val="00F05DA1"/>
    <w:rsid w:val="00F05F04"/>
    <w:rsid w:val="00F0675D"/>
    <w:rsid w:val="00F06E53"/>
    <w:rsid w:val="00F07251"/>
    <w:rsid w:val="00F07252"/>
    <w:rsid w:val="00F074F8"/>
    <w:rsid w:val="00F07870"/>
    <w:rsid w:val="00F102AC"/>
    <w:rsid w:val="00F10866"/>
    <w:rsid w:val="00F108FE"/>
    <w:rsid w:val="00F109FE"/>
    <w:rsid w:val="00F11552"/>
    <w:rsid w:val="00F11589"/>
    <w:rsid w:val="00F12034"/>
    <w:rsid w:val="00F12268"/>
    <w:rsid w:val="00F126C4"/>
    <w:rsid w:val="00F131BE"/>
    <w:rsid w:val="00F13494"/>
    <w:rsid w:val="00F1353C"/>
    <w:rsid w:val="00F13BE4"/>
    <w:rsid w:val="00F140D2"/>
    <w:rsid w:val="00F14378"/>
    <w:rsid w:val="00F14384"/>
    <w:rsid w:val="00F14A78"/>
    <w:rsid w:val="00F14F94"/>
    <w:rsid w:val="00F15B71"/>
    <w:rsid w:val="00F161F6"/>
    <w:rsid w:val="00F1670D"/>
    <w:rsid w:val="00F16FCA"/>
    <w:rsid w:val="00F16FDC"/>
    <w:rsid w:val="00F172CF"/>
    <w:rsid w:val="00F176DA"/>
    <w:rsid w:val="00F2081C"/>
    <w:rsid w:val="00F208FA"/>
    <w:rsid w:val="00F209BE"/>
    <w:rsid w:val="00F20B41"/>
    <w:rsid w:val="00F20BC6"/>
    <w:rsid w:val="00F20CCD"/>
    <w:rsid w:val="00F210BF"/>
    <w:rsid w:val="00F21396"/>
    <w:rsid w:val="00F2144B"/>
    <w:rsid w:val="00F215E0"/>
    <w:rsid w:val="00F217F4"/>
    <w:rsid w:val="00F21ACC"/>
    <w:rsid w:val="00F2208A"/>
    <w:rsid w:val="00F221DA"/>
    <w:rsid w:val="00F22374"/>
    <w:rsid w:val="00F22B67"/>
    <w:rsid w:val="00F22EC6"/>
    <w:rsid w:val="00F22F6C"/>
    <w:rsid w:val="00F231AB"/>
    <w:rsid w:val="00F233CA"/>
    <w:rsid w:val="00F2344B"/>
    <w:rsid w:val="00F23625"/>
    <w:rsid w:val="00F23B27"/>
    <w:rsid w:val="00F2435E"/>
    <w:rsid w:val="00F252C1"/>
    <w:rsid w:val="00F2539C"/>
    <w:rsid w:val="00F25D0A"/>
    <w:rsid w:val="00F25EA8"/>
    <w:rsid w:val="00F25EC1"/>
    <w:rsid w:val="00F26F76"/>
    <w:rsid w:val="00F274CE"/>
    <w:rsid w:val="00F27B2A"/>
    <w:rsid w:val="00F27B3D"/>
    <w:rsid w:val="00F27C24"/>
    <w:rsid w:val="00F27EFA"/>
    <w:rsid w:val="00F30170"/>
    <w:rsid w:val="00F30439"/>
    <w:rsid w:val="00F30790"/>
    <w:rsid w:val="00F318EE"/>
    <w:rsid w:val="00F32421"/>
    <w:rsid w:val="00F32B4B"/>
    <w:rsid w:val="00F32F57"/>
    <w:rsid w:val="00F33A88"/>
    <w:rsid w:val="00F33F05"/>
    <w:rsid w:val="00F34051"/>
    <w:rsid w:val="00F342EA"/>
    <w:rsid w:val="00F3448C"/>
    <w:rsid w:val="00F345A4"/>
    <w:rsid w:val="00F348E5"/>
    <w:rsid w:val="00F34D65"/>
    <w:rsid w:val="00F3540A"/>
    <w:rsid w:val="00F3549A"/>
    <w:rsid w:val="00F354C7"/>
    <w:rsid w:val="00F3554C"/>
    <w:rsid w:val="00F356E6"/>
    <w:rsid w:val="00F35A65"/>
    <w:rsid w:val="00F35AE4"/>
    <w:rsid w:val="00F35CAA"/>
    <w:rsid w:val="00F35CFB"/>
    <w:rsid w:val="00F35EA5"/>
    <w:rsid w:val="00F3603F"/>
    <w:rsid w:val="00F365F1"/>
    <w:rsid w:val="00F3695F"/>
    <w:rsid w:val="00F369A7"/>
    <w:rsid w:val="00F36A6F"/>
    <w:rsid w:val="00F36D62"/>
    <w:rsid w:val="00F372E0"/>
    <w:rsid w:val="00F37315"/>
    <w:rsid w:val="00F37F97"/>
    <w:rsid w:val="00F37FA4"/>
    <w:rsid w:val="00F402D3"/>
    <w:rsid w:val="00F4037A"/>
    <w:rsid w:val="00F41114"/>
    <w:rsid w:val="00F41541"/>
    <w:rsid w:val="00F415FF"/>
    <w:rsid w:val="00F41A4B"/>
    <w:rsid w:val="00F42890"/>
    <w:rsid w:val="00F429B0"/>
    <w:rsid w:val="00F42D9D"/>
    <w:rsid w:val="00F430E6"/>
    <w:rsid w:val="00F431C3"/>
    <w:rsid w:val="00F4340F"/>
    <w:rsid w:val="00F43461"/>
    <w:rsid w:val="00F435D6"/>
    <w:rsid w:val="00F4375D"/>
    <w:rsid w:val="00F43AE5"/>
    <w:rsid w:val="00F43C46"/>
    <w:rsid w:val="00F4431F"/>
    <w:rsid w:val="00F44693"/>
    <w:rsid w:val="00F448BA"/>
    <w:rsid w:val="00F44FA3"/>
    <w:rsid w:val="00F44FF3"/>
    <w:rsid w:val="00F45083"/>
    <w:rsid w:val="00F452D9"/>
    <w:rsid w:val="00F45649"/>
    <w:rsid w:val="00F461C3"/>
    <w:rsid w:val="00F46831"/>
    <w:rsid w:val="00F475BD"/>
    <w:rsid w:val="00F477C2"/>
    <w:rsid w:val="00F512D2"/>
    <w:rsid w:val="00F516AF"/>
    <w:rsid w:val="00F51A8B"/>
    <w:rsid w:val="00F51D4A"/>
    <w:rsid w:val="00F52096"/>
    <w:rsid w:val="00F5277A"/>
    <w:rsid w:val="00F52942"/>
    <w:rsid w:val="00F52C21"/>
    <w:rsid w:val="00F53A6A"/>
    <w:rsid w:val="00F53BD9"/>
    <w:rsid w:val="00F53E6F"/>
    <w:rsid w:val="00F53EE5"/>
    <w:rsid w:val="00F549C6"/>
    <w:rsid w:val="00F54EBB"/>
    <w:rsid w:val="00F550E7"/>
    <w:rsid w:val="00F554CB"/>
    <w:rsid w:val="00F55D31"/>
    <w:rsid w:val="00F56072"/>
    <w:rsid w:val="00F5607D"/>
    <w:rsid w:val="00F56405"/>
    <w:rsid w:val="00F564CC"/>
    <w:rsid w:val="00F56B19"/>
    <w:rsid w:val="00F56B20"/>
    <w:rsid w:val="00F56DED"/>
    <w:rsid w:val="00F57244"/>
    <w:rsid w:val="00F57666"/>
    <w:rsid w:val="00F57E92"/>
    <w:rsid w:val="00F60232"/>
    <w:rsid w:val="00F607CC"/>
    <w:rsid w:val="00F60B29"/>
    <w:rsid w:val="00F6105F"/>
    <w:rsid w:val="00F61B7A"/>
    <w:rsid w:val="00F61E63"/>
    <w:rsid w:val="00F61F41"/>
    <w:rsid w:val="00F61F94"/>
    <w:rsid w:val="00F62644"/>
    <w:rsid w:val="00F63270"/>
    <w:rsid w:val="00F63685"/>
    <w:rsid w:val="00F63AC1"/>
    <w:rsid w:val="00F64677"/>
    <w:rsid w:val="00F64C26"/>
    <w:rsid w:val="00F64D3A"/>
    <w:rsid w:val="00F6532D"/>
    <w:rsid w:val="00F6535E"/>
    <w:rsid w:val="00F65684"/>
    <w:rsid w:val="00F66066"/>
    <w:rsid w:val="00F66D4E"/>
    <w:rsid w:val="00F66D91"/>
    <w:rsid w:val="00F66E67"/>
    <w:rsid w:val="00F66F19"/>
    <w:rsid w:val="00F67574"/>
    <w:rsid w:val="00F67BB0"/>
    <w:rsid w:val="00F67C29"/>
    <w:rsid w:val="00F67E49"/>
    <w:rsid w:val="00F70003"/>
    <w:rsid w:val="00F70225"/>
    <w:rsid w:val="00F70F3F"/>
    <w:rsid w:val="00F71086"/>
    <w:rsid w:val="00F72240"/>
    <w:rsid w:val="00F725B6"/>
    <w:rsid w:val="00F725ED"/>
    <w:rsid w:val="00F7303C"/>
    <w:rsid w:val="00F73BF8"/>
    <w:rsid w:val="00F74180"/>
    <w:rsid w:val="00F7459F"/>
    <w:rsid w:val="00F74A93"/>
    <w:rsid w:val="00F752BB"/>
    <w:rsid w:val="00F754D0"/>
    <w:rsid w:val="00F75814"/>
    <w:rsid w:val="00F75D11"/>
    <w:rsid w:val="00F764AD"/>
    <w:rsid w:val="00F7664D"/>
    <w:rsid w:val="00F76761"/>
    <w:rsid w:val="00F769A1"/>
    <w:rsid w:val="00F76E26"/>
    <w:rsid w:val="00F77246"/>
    <w:rsid w:val="00F775D1"/>
    <w:rsid w:val="00F77876"/>
    <w:rsid w:val="00F77C54"/>
    <w:rsid w:val="00F8044A"/>
    <w:rsid w:val="00F8054C"/>
    <w:rsid w:val="00F8081A"/>
    <w:rsid w:val="00F80CCF"/>
    <w:rsid w:val="00F811A1"/>
    <w:rsid w:val="00F8146B"/>
    <w:rsid w:val="00F82178"/>
    <w:rsid w:val="00F82232"/>
    <w:rsid w:val="00F822CC"/>
    <w:rsid w:val="00F82F96"/>
    <w:rsid w:val="00F8373F"/>
    <w:rsid w:val="00F83764"/>
    <w:rsid w:val="00F83A60"/>
    <w:rsid w:val="00F84758"/>
    <w:rsid w:val="00F84B3A"/>
    <w:rsid w:val="00F84E1F"/>
    <w:rsid w:val="00F84F00"/>
    <w:rsid w:val="00F8532D"/>
    <w:rsid w:val="00F8546A"/>
    <w:rsid w:val="00F858D7"/>
    <w:rsid w:val="00F859AA"/>
    <w:rsid w:val="00F86250"/>
    <w:rsid w:val="00F86649"/>
    <w:rsid w:val="00F8674C"/>
    <w:rsid w:val="00F867F7"/>
    <w:rsid w:val="00F86809"/>
    <w:rsid w:val="00F86CEB"/>
    <w:rsid w:val="00F871FF"/>
    <w:rsid w:val="00F90114"/>
    <w:rsid w:val="00F9033C"/>
    <w:rsid w:val="00F9034A"/>
    <w:rsid w:val="00F904E0"/>
    <w:rsid w:val="00F90B39"/>
    <w:rsid w:val="00F90B61"/>
    <w:rsid w:val="00F90DB3"/>
    <w:rsid w:val="00F90E75"/>
    <w:rsid w:val="00F911BE"/>
    <w:rsid w:val="00F91A43"/>
    <w:rsid w:val="00F91B96"/>
    <w:rsid w:val="00F92877"/>
    <w:rsid w:val="00F92976"/>
    <w:rsid w:val="00F92FD2"/>
    <w:rsid w:val="00F9305F"/>
    <w:rsid w:val="00F930D1"/>
    <w:rsid w:val="00F93365"/>
    <w:rsid w:val="00F934F1"/>
    <w:rsid w:val="00F93756"/>
    <w:rsid w:val="00F93CF6"/>
    <w:rsid w:val="00F93E6C"/>
    <w:rsid w:val="00F93E71"/>
    <w:rsid w:val="00F94DA3"/>
    <w:rsid w:val="00F94DA5"/>
    <w:rsid w:val="00F94F6D"/>
    <w:rsid w:val="00F952D2"/>
    <w:rsid w:val="00F961E4"/>
    <w:rsid w:val="00F9647D"/>
    <w:rsid w:val="00F9648D"/>
    <w:rsid w:val="00F96D12"/>
    <w:rsid w:val="00F97480"/>
    <w:rsid w:val="00F974CD"/>
    <w:rsid w:val="00F97640"/>
    <w:rsid w:val="00FA02A1"/>
    <w:rsid w:val="00FA1371"/>
    <w:rsid w:val="00FA1465"/>
    <w:rsid w:val="00FA19EC"/>
    <w:rsid w:val="00FA1D6F"/>
    <w:rsid w:val="00FA1DA1"/>
    <w:rsid w:val="00FA20EC"/>
    <w:rsid w:val="00FA2158"/>
    <w:rsid w:val="00FA2831"/>
    <w:rsid w:val="00FA2BFF"/>
    <w:rsid w:val="00FA2C27"/>
    <w:rsid w:val="00FA32AF"/>
    <w:rsid w:val="00FA3566"/>
    <w:rsid w:val="00FA3761"/>
    <w:rsid w:val="00FA3D1C"/>
    <w:rsid w:val="00FA40CB"/>
    <w:rsid w:val="00FA4314"/>
    <w:rsid w:val="00FA4FC8"/>
    <w:rsid w:val="00FA51FA"/>
    <w:rsid w:val="00FA54DE"/>
    <w:rsid w:val="00FA5696"/>
    <w:rsid w:val="00FA58D3"/>
    <w:rsid w:val="00FA5EE0"/>
    <w:rsid w:val="00FA5F68"/>
    <w:rsid w:val="00FA61A5"/>
    <w:rsid w:val="00FA6855"/>
    <w:rsid w:val="00FA71C3"/>
    <w:rsid w:val="00FA72CC"/>
    <w:rsid w:val="00FA7D93"/>
    <w:rsid w:val="00FB05D0"/>
    <w:rsid w:val="00FB0A74"/>
    <w:rsid w:val="00FB1C14"/>
    <w:rsid w:val="00FB1D29"/>
    <w:rsid w:val="00FB21EC"/>
    <w:rsid w:val="00FB22A5"/>
    <w:rsid w:val="00FB23F6"/>
    <w:rsid w:val="00FB2823"/>
    <w:rsid w:val="00FB2826"/>
    <w:rsid w:val="00FB2950"/>
    <w:rsid w:val="00FB2A7F"/>
    <w:rsid w:val="00FB2CF2"/>
    <w:rsid w:val="00FB2F1D"/>
    <w:rsid w:val="00FB3561"/>
    <w:rsid w:val="00FB3840"/>
    <w:rsid w:val="00FB3841"/>
    <w:rsid w:val="00FB385D"/>
    <w:rsid w:val="00FB39D7"/>
    <w:rsid w:val="00FB3D12"/>
    <w:rsid w:val="00FB487F"/>
    <w:rsid w:val="00FB4998"/>
    <w:rsid w:val="00FB5F25"/>
    <w:rsid w:val="00FB61E7"/>
    <w:rsid w:val="00FB676F"/>
    <w:rsid w:val="00FB6D4A"/>
    <w:rsid w:val="00FB790B"/>
    <w:rsid w:val="00FB7EF8"/>
    <w:rsid w:val="00FC00AC"/>
    <w:rsid w:val="00FC0462"/>
    <w:rsid w:val="00FC080F"/>
    <w:rsid w:val="00FC134D"/>
    <w:rsid w:val="00FC171F"/>
    <w:rsid w:val="00FC1A4D"/>
    <w:rsid w:val="00FC1C0F"/>
    <w:rsid w:val="00FC2157"/>
    <w:rsid w:val="00FC2667"/>
    <w:rsid w:val="00FC2A92"/>
    <w:rsid w:val="00FC2AC1"/>
    <w:rsid w:val="00FC2D2B"/>
    <w:rsid w:val="00FC3955"/>
    <w:rsid w:val="00FC3B65"/>
    <w:rsid w:val="00FC3B8D"/>
    <w:rsid w:val="00FC417B"/>
    <w:rsid w:val="00FC43C3"/>
    <w:rsid w:val="00FC457D"/>
    <w:rsid w:val="00FC4BFC"/>
    <w:rsid w:val="00FC5393"/>
    <w:rsid w:val="00FC54C9"/>
    <w:rsid w:val="00FC551F"/>
    <w:rsid w:val="00FC562F"/>
    <w:rsid w:val="00FC5952"/>
    <w:rsid w:val="00FC5E79"/>
    <w:rsid w:val="00FC62D1"/>
    <w:rsid w:val="00FC633F"/>
    <w:rsid w:val="00FC6512"/>
    <w:rsid w:val="00FC6687"/>
    <w:rsid w:val="00FC6BC2"/>
    <w:rsid w:val="00FC6D52"/>
    <w:rsid w:val="00FC735D"/>
    <w:rsid w:val="00FC7922"/>
    <w:rsid w:val="00FC7B39"/>
    <w:rsid w:val="00FD05D2"/>
    <w:rsid w:val="00FD0933"/>
    <w:rsid w:val="00FD0A8C"/>
    <w:rsid w:val="00FD1026"/>
    <w:rsid w:val="00FD125D"/>
    <w:rsid w:val="00FD13DD"/>
    <w:rsid w:val="00FD17AB"/>
    <w:rsid w:val="00FD1E28"/>
    <w:rsid w:val="00FD210B"/>
    <w:rsid w:val="00FD28A7"/>
    <w:rsid w:val="00FD2BFE"/>
    <w:rsid w:val="00FD333C"/>
    <w:rsid w:val="00FD350E"/>
    <w:rsid w:val="00FD38B4"/>
    <w:rsid w:val="00FD3A29"/>
    <w:rsid w:val="00FD3F32"/>
    <w:rsid w:val="00FD415E"/>
    <w:rsid w:val="00FD4731"/>
    <w:rsid w:val="00FD47B4"/>
    <w:rsid w:val="00FD485B"/>
    <w:rsid w:val="00FD4900"/>
    <w:rsid w:val="00FD4992"/>
    <w:rsid w:val="00FD4B40"/>
    <w:rsid w:val="00FD4EAF"/>
    <w:rsid w:val="00FD5309"/>
    <w:rsid w:val="00FD5339"/>
    <w:rsid w:val="00FD5455"/>
    <w:rsid w:val="00FD5CA5"/>
    <w:rsid w:val="00FD606E"/>
    <w:rsid w:val="00FD61FE"/>
    <w:rsid w:val="00FD63D6"/>
    <w:rsid w:val="00FD66C0"/>
    <w:rsid w:val="00FD6718"/>
    <w:rsid w:val="00FD69AE"/>
    <w:rsid w:val="00FD7014"/>
    <w:rsid w:val="00FD713B"/>
    <w:rsid w:val="00FD7336"/>
    <w:rsid w:val="00FD748B"/>
    <w:rsid w:val="00FD7614"/>
    <w:rsid w:val="00FD7699"/>
    <w:rsid w:val="00FD77BE"/>
    <w:rsid w:val="00FD7A52"/>
    <w:rsid w:val="00FD7B60"/>
    <w:rsid w:val="00FD7B79"/>
    <w:rsid w:val="00FD7C24"/>
    <w:rsid w:val="00FE03C7"/>
    <w:rsid w:val="00FE0F17"/>
    <w:rsid w:val="00FE164D"/>
    <w:rsid w:val="00FE1A4D"/>
    <w:rsid w:val="00FE1C38"/>
    <w:rsid w:val="00FE2A4D"/>
    <w:rsid w:val="00FE2DDC"/>
    <w:rsid w:val="00FE30F5"/>
    <w:rsid w:val="00FE334E"/>
    <w:rsid w:val="00FE385B"/>
    <w:rsid w:val="00FE3AF2"/>
    <w:rsid w:val="00FE3CA7"/>
    <w:rsid w:val="00FE410F"/>
    <w:rsid w:val="00FE45C0"/>
    <w:rsid w:val="00FE4827"/>
    <w:rsid w:val="00FE48C4"/>
    <w:rsid w:val="00FE4CC2"/>
    <w:rsid w:val="00FE50AF"/>
    <w:rsid w:val="00FE5333"/>
    <w:rsid w:val="00FE56FD"/>
    <w:rsid w:val="00FE5742"/>
    <w:rsid w:val="00FE5FA1"/>
    <w:rsid w:val="00FE6161"/>
    <w:rsid w:val="00FE642F"/>
    <w:rsid w:val="00FE6BCC"/>
    <w:rsid w:val="00FE6DE1"/>
    <w:rsid w:val="00FE6F53"/>
    <w:rsid w:val="00FE6FC7"/>
    <w:rsid w:val="00FE7286"/>
    <w:rsid w:val="00FE72D4"/>
    <w:rsid w:val="00FE7574"/>
    <w:rsid w:val="00FE7BC9"/>
    <w:rsid w:val="00FF012A"/>
    <w:rsid w:val="00FF0729"/>
    <w:rsid w:val="00FF095B"/>
    <w:rsid w:val="00FF0AB3"/>
    <w:rsid w:val="00FF1214"/>
    <w:rsid w:val="00FF2629"/>
    <w:rsid w:val="00FF28B2"/>
    <w:rsid w:val="00FF28EB"/>
    <w:rsid w:val="00FF2DF2"/>
    <w:rsid w:val="00FF35F7"/>
    <w:rsid w:val="00FF36A0"/>
    <w:rsid w:val="00FF3A57"/>
    <w:rsid w:val="00FF40BA"/>
    <w:rsid w:val="00FF416E"/>
    <w:rsid w:val="00FF4199"/>
    <w:rsid w:val="00FF47BD"/>
    <w:rsid w:val="00FF4A91"/>
    <w:rsid w:val="00FF4AC5"/>
    <w:rsid w:val="00FF4B22"/>
    <w:rsid w:val="00FF4B5A"/>
    <w:rsid w:val="00FF4E36"/>
    <w:rsid w:val="00FF4F9D"/>
    <w:rsid w:val="00FF50AE"/>
    <w:rsid w:val="00FF564A"/>
    <w:rsid w:val="00FF56C7"/>
    <w:rsid w:val="00FF6022"/>
    <w:rsid w:val="00FF6446"/>
    <w:rsid w:val="00FF6B2C"/>
    <w:rsid w:val="00FF6D10"/>
    <w:rsid w:val="00FF73DE"/>
    <w:rsid w:val="00FF754C"/>
    <w:rsid w:val="00FF7641"/>
    <w:rsid w:val="00FF77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79CF"/>
  </w:style>
  <w:style w:type="paragraph" w:styleId="1">
    <w:name w:val="heading 1"/>
    <w:basedOn w:val="a0"/>
    <w:next w:val="a0"/>
    <w:link w:val="10"/>
    <w:qFormat/>
    <w:rsid w:val="00ED3413"/>
    <w:pPr>
      <w:keepNext/>
      <w:spacing w:after="0" w:line="240" w:lineRule="auto"/>
      <w:jc w:val="center"/>
      <w:outlineLvl w:val="0"/>
    </w:pPr>
    <w:rPr>
      <w:rFonts w:ascii="Arial Black" w:eastAsia="Times New Roman" w:hAnsi="Arial Black" w:cs="Times New Roman"/>
      <w:caps/>
      <w:sz w:val="40"/>
      <w:szCs w:val="24"/>
      <w:lang w:eastAsia="ru-RU"/>
    </w:rPr>
  </w:style>
  <w:style w:type="paragraph" w:styleId="20">
    <w:name w:val="heading 2"/>
    <w:basedOn w:val="a0"/>
    <w:next w:val="a0"/>
    <w:link w:val="21"/>
    <w:qFormat/>
    <w:rsid w:val="00ED3413"/>
    <w:pPr>
      <w:keepNext/>
      <w:spacing w:after="0" w:line="240" w:lineRule="auto"/>
      <w:jc w:val="center"/>
      <w:outlineLvl w:val="1"/>
    </w:pPr>
    <w:rPr>
      <w:rFonts w:ascii="Times New Roman" w:eastAsia="Times New Roman" w:hAnsi="Times New Roman" w:cs="Times New Roman"/>
      <w:b/>
      <w:bCs/>
      <w:caps/>
      <w:sz w:val="40"/>
      <w:szCs w:val="20"/>
      <w:lang w:eastAsia="ru-RU"/>
    </w:rPr>
  </w:style>
  <w:style w:type="paragraph" w:styleId="3">
    <w:name w:val="heading 3"/>
    <w:basedOn w:val="a0"/>
    <w:next w:val="a0"/>
    <w:link w:val="30"/>
    <w:qFormat/>
    <w:rsid w:val="00ED3413"/>
    <w:pPr>
      <w:keepNext/>
      <w:spacing w:after="0" w:line="240" w:lineRule="auto"/>
      <w:ind w:firstLine="720"/>
      <w:jc w:val="both"/>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ED3413"/>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ED3413"/>
    <w:pPr>
      <w:keepNext/>
      <w:spacing w:after="0" w:line="240" w:lineRule="auto"/>
      <w:jc w:val="center"/>
      <w:outlineLvl w:val="4"/>
    </w:pPr>
    <w:rPr>
      <w:rFonts w:ascii="Times New Roman" w:eastAsia="Times New Roman" w:hAnsi="Times New Roman" w:cs="Times New Roman"/>
      <w:b/>
      <w:bCs/>
      <w:caps/>
      <w:sz w:val="48"/>
      <w:szCs w:val="20"/>
      <w:lang w:eastAsia="ru-RU"/>
    </w:rPr>
  </w:style>
  <w:style w:type="paragraph" w:styleId="6">
    <w:name w:val="heading 6"/>
    <w:basedOn w:val="a0"/>
    <w:next w:val="a0"/>
    <w:link w:val="60"/>
    <w:qFormat/>
    <w:rsid w:val="00ED3413"/>
    <w:pPr>
      <w:keepNext/>
      <w:spacing w:after="0" w:line="240" w:lineRule="auto"/>
      <w:ind w:firstLine="709"/>
      <w:jc w:val="both"/>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ED3413"/>
    <w:pPr>
      <w:keepNext/>
      <w:widowControl w:val="0"/>
      <w:autoSpaceDE w:val="0"/>
      <w:autoSpaceDN w:val="0"/>
      <w:adjustRightInd w:val="0"/>
      <w:spacing w:after="0" w:line="240" w:lineRule="auto"/>
      <w:ind w:firstLine="851"/>
      <w:jc w:val="both"/>
      <w:outlineLvl w:val="6"/>
    </w:pPr>
    <w:rPr>
      <w:rFonts w:ascii="Times New Roman" w:eastAsia="Times New Roman" w:hAnsi="Times New Roman" w:cs="Times New Roman"/>
      <w:b/>
      <w:sz w:val="28"/>
      <w:szCs w:val="20"/>
      <w:lang w:eastAsia="ru-RU"/>
    </w:rPr>
  </w:style>
  <w:style w:type="paragraph" w:styleId="8">
    <w:name w:val="heading 8"/>
    <w:basedOn w:val="a0"/>
    <w:next w:val="a0"/>
    <w:link w:val="80"/>
    <w:qFormat/>
    <w:rsid w:val="00ED3413"/>
    <w:pPr>
      <w:keepNext/>
      <w:spacing w:before="120" w:after="120" w:line="240" w:lineRule="auto"/>
      <w:jc w:val="both"/>
      <w:outlineLvl w:val="7"/>
    </w:pPr>
    <w:rPr>
      <w:rFonts w:ascii="Times New Roman" w:eastAsia="Times New Roman" w:hAnsi="Times New Roman" w:cs="Times New Roman"/>
      <w:color w:val="000000"/>
      <w:sz w:val="28"/>
      <w:szCs w:val="20"/>
      <w:lang w:eastAsia="ru-RU"/>
    </w:rPr>
  </w:style>
  <w:style w:type="paragraph" w:styleId="9">
    <w:name w:val="heading 9"/>
    <w:basedOn w:val="a0"/>
    <w:next w:val="a0"/>
    <w:link w:val="90"/>
    <w:qFormat/>
    <w:rsid w:val="00ED3413"/>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390F88"/>
    <w:pPr>
      <w:spacing w:after="0" w:line="240" w:lineRule="auto"/>
    </w:pPr>
  </w:style>
  <w:style w:type="paragraph" w:customStyle="1" w:styleId="ConsPlusTitle">
    <w:name w:val="ConsPlusTitle"/>
    <w:rsid w:val="001E0434"/>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rsid w:val="001E0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1E0434"/>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6">
    <w:name w:val="Hyperlink"/>
    <w:basedOn w:val="a1"/>
    <w:uiPriority w:val="99"/>
    <w:unhideWhenUsed/>
    <w:rsid w:val="001E0434"/>
    <w:rPr>
      <w:color w:val="0000FF"/>
      <w:u w:val="single"/>
    </w:rPr>
  </w:style>
  <w:style w:type="table" w:styleId="a7">
    <w:name w:val="Table Grid"/>
    <w:basedOn w:val="a2"/>
    <w:uiPriority w:val="59"/>
    <w:rsid w:val="00496B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uiPriority w:val="99"/>
    <w:unhideWhenUsed/>
    <w:rsid w:val="00606EC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606ECE"/>
  </w:style>
  <w:style w:type="paragraph" w:styleId="aa">
    <w:name w:val="footer"/>
    <w:basedOn w:val="a0"/>
    <w:link w:val="ab"/>
    <w:unhideWhenUsed/>
    <w:rsid w:val="00606ECE"/>
    <w:pPr>
      <w:tabs>
        <w:tab w:val="center" w:pos="4677"/>
        <w:tab w:val="right" w:pos="9355"/>
      </w:tabs>
      <w:spacing w:after="0" w:line="240" w:lineRule="auto"/>
    </w:pPr>
  </w:style>
  <w:style w:type="character" w:customStyle="1" w:styleId="ab">
    <w:name w:val="Нижний колонтитул Знак"/>
    <w:basedOn w:val="a1"/>
    <w:link w:val="aa"/>
    <w:rsid w:val="00606ECE"/>
  </w:style>
  <w:style w:type="paragraph" w:styleId="ac">
    <w:name w:val="Balloon Text"/>
    <w:basedOn w:val="a0"/>
    <w:link w:val="ad"/>
    <w:uiPriority w:val="99"/>
    <w:unhideWhenUsed/>
    <w:rsid w:val="00F12268"/>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F12268"/>
    <w:rPr>
      <w:rFonts w:ascii="Tahoma" w:hAnsi="Tahoma" w:cs="Tahoma"/>
      <w:sz w:val="16"/>
      <w:szCs w:val="16"/>
    </w:rPr>
  </w:style>
  <w:style w:type="paragraph" w:styleId="ae">
    <w:name w:val="List Paragraph"/>
    <w:basedOn w:val="a0"/>
    <w:uiPriority w:val="34"/>
    <w:qFormat/>
    <w:rsid w:val="000851FA"/>
    <w:pPr>
      <w:ind w:left="720"/>
      <w:contextualSpacing/>
    </w:pPr>
  </w:style>
  <w:style w:type="table" w:customStyle="1" w:styleId="11">
    <w:name w:val="Сетка таблицы1"/>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7"/>
    <w:uiPriority w:val="59"/>
    <w:rsid w:val="00FF1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7"/>
    <w:rsid w:val="000D1B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C33677"/>
  </w:style>
  <w:style w:type="paragraph" w:styleId="23">
    <w:name w:val="Body Text 2"/>
    <w:basedOn w:val="a0"/>
    <w:link w:val="24"/>
    <w:rsid w:val="00C33677"/>
    <w:pPr>
      <w:spacing w:after="0" w:line="240" w:lineRule="auto"/>
      <w:jc w:val="center"/>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C33677"/>
    <w:rPr>
      <w:rFonts w:ascii="Times New Roman" w:eastAsia="Times New Roman" w:hAnsi="Times New Roman" w:cs="Times New Roman"/>
      <w:sz w:val="24"/>
      <w:szCs w:val="24"/>
      <w:lang w:eastAsia="ru-RU"/>
    </w:rPr>
  </w:style>
  <w:style w:type="paragraph" w:styleId="af">
    <w:name w:val="Body Text"/>
    <w:basedOn w:val="a0"/>
    <w:link w:val="af0"/>
    <w:unhideWhenUsed/>
    <w:rsid w:val="00EA0E8D"/>
    <w:pPr>
      <w:spacing w:after="120"/>
    </w:pPr>
  </w:style>
  <w:style w:type="character" w:customStyle="1" w:styleId="af0">
    <w:name w:val="Основной текст Знак"/>
    <w:basedOn w:val="a1"/>
    <w:link w:val="af"/>
    <w:rsid w:val="00EA0E8D"/>
  </w:style>
  <w:style w:type="character" w:customStyle="1" w:styleId="10">
    <w:name w:val="Заголовок 1 Знак"/>
    <w:basedOn w:val="a1"/>
    <w:link w:val="1"/>
    <w:rsid w:val="00ED3413"/>
    <w:rPr>
      <w:rFonts w:ascii="Arial Black" w:eastAsia="Times New Roman" w:hAnsi="Arial Black" w:cs="Times New Roman"/>
      <w:caps/>
      <w:sz w:val="40"/>
      <w:szCs w:val="24"/>
      <w:lang w:eastAsia="ru-RU"/>
    </w:rPr>
  </w:style>
  <w:style w:type="character" w:customStyle="1" w:styleId="21">
    <w:name w:val="Заголовок 2 Знак"/>
    <w:basedOn w:val="a1"/>
    <w:link w:val="20"/>
    <w:rsid w:val="00ED3413"/>
    <w:rPr>
      <w:rFonts w:ascii="Times New Roman" w:eastAsia="Times New Roman" w:hAnsi="Times New Roman" w:cs="Times New Roman"/>
      <w:b/>
      <w:bCs/>
      <w:caps/>
      <w:sz w:val="40"/>
      <w:szCs w:val="20"/>
      <w:lang w:eastAsia="ru-RU"/>
    </w:rPr>
  </w:style>
  <w:style w:type="character" w:customStyle="1" w:styleId="30">
    <w:name w:val="Заголовок 3 Знак"/>
    <w:basedOn w:val="a1"/>
    <w:link w:val="3"/>
    <w:rsid w:val="00ED3413"/>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ED3413"/>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D3413"/>
    <w:rPr>
      <w:rFonts w:ascii="Times New Roman" w:eastAsia="Times New Roman" w:hAnsi="Times New Roman" w:cs="Times New Roman"/>
      <w:b/>
      <w:bCs/>
      <w:caps/>
      <w:sz w:val="48"/>
      <w:szCs w:val="20"/>
      <w:lang w:eastAsia="ru-RU"/>
    </w:rPr>
  </w:style>
  <w:style w:type="character" w:customStyle="1" w:styleId="60">
    <w:name w:val="Заголовок 6 Знак"/>
    <w:basedOn w:val="a1"/>
    <w:link w:val="6"/>
    <w:rsid w:val="00ED3413"/>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ED3413"/>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ED3413"/>
    <w:rPr>
      <w:rFonts w:ascii="Times New Roman" w:eastAsia="Times New Roman" w:hAnsi="Times New Roman" w:cs="Times New Roman"/>
      <w:color w:val="000000"/>
      <w:sz w:val="28"/>
      <w:szCs w:val="20"/>
      <w:lang w:eastAsia="ru-RU"/>
    </w:rPr>
  </w:style>
  <w:style w:type="character" w:customStyle="1" w:styleId="90">
    <w:name w:val="Заголовок 9 Знак"/>
    <w:basedOn w:val="a1"/>
    <w:link w:val="9"/>
    <w:rsid w:val="00ED3413"/>
    <w:rPr>
      <w:rFonts w:ascii="Times New Roman" w:eastAsia="Times New Roman" w:hAnsi="Times New Roman" w:cs="Times New Roman"/>
      <w:sz w:val="28"/>
      <w:szCs w:val="20"/>
      <w:lang w:eastAsia="ru-RU"/>
    </w:rPr>
  </w:style>
  <w:style w:type="numbering" w:customStyle="1" w:styleId="25">
    <w:name w:val="Нет списка2"/>
    <w:next w:val="a3"/>
    <w:uiPriority w:val="99"/>
    <w:semiHidden/>
    <w:unhideWhenUsed/>
    <w:rsid w:val="00ED3413"/>
  </w:style>
  <w:style w:type="paragraph" w:styleId="af1">
    <w:name w:val="Title"/>
    <w:basedOn w:val="a0"/>
    <w:link w:val="af2"/>
    <w:qFormat/>
    <w:rsid w:val="00ED3413"/>
    <w:pPr>
      <w:spacing w:after="0" w:line="240" w:lineRule="auto"/>
      <w:jc w:val="center"/>
    </w:pPr>
    <w:rPr>
      <w:rFonts w:ascii="Times New Roman" w:eastAsia="Times New Roman" w:hAnsi="Times New Roman" w:cs="Times New Roman"/>
      <w:caps/>
      <w:spacing w:val="120"/>
      <w:sz w:val="28"/>
      <w:szCs w:val="24"/>
      <w:lang w:eastAsia="ru-RU"/>
    </w:rPr>
  </w:style>
  <w:style w:type="character" w:customStyle="1" w:styleId="af2">
    <w:name w:val="Название Знак"/>
    <w:basedOn w:val="a1"/>
    <w:link w:val="af1"/>
    <w:rsid w:val="00ED3413"/>
    <w:rPr>
      <w:rFonts w:ascii="Times New Roman" w:eastAsia="Times New Roman" w:hAnsi="Times New Roman" w:cs="Times New Roman"/>
      <w:caps/>
      <w:spacing w:val="120"/>
      <w:sz w:val="28"/>
      <w:szCs w:val="24"/>
      <w:lang w:eastAsia="ru-RU"/>
    </w:rPr>
  </w:style>
  <w:style w:type="paragraph" w:customStyle="1" w:styleId="ConsNonformat">
    <w:name w:val="ConsNonformat"/>
    <w:rsid w:val="00ED341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D341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ED3413"/>
    <w:pPr>
      <w:widowControl w:val="0"/>
      <w:spacing w:after="0" w:line="240" w:lineRule="auto"/>
    </w:pPr>
    <w:rPr>
      <w:rFonts w:ascii="Arial" w:eastAsia="Times New Roman" w:hAnsi="Arial" w:cs="Times New Roman"/>
      <w:b/>
      <w:snapToGrid w:val="0"/>
      <w:sz w:val="16"/>
      <w:szCs w:val="20"/>
      <w:lang w:eastAsia="ru-RU"/>
    </w:rPr>
  </w:style>
  <w:style w:type="paragraph" w:styleId="af3">
    <w:name w:val="Body Text Indent"/>
    <w:basedOn w:val="a0"/>
    <w:link w:val="af4"/>
    <w:rsid w:val="00ED3413"/>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1"/>
    <w:link w:val="af3"/>
    <w:rsid w:val="00ED3413"/>
    <w:rPr>
      <w:rFonts w:ascii="Times New Roman" w:eastAsia="Times New Roman" w:hAnsi="Times New Roman" w:cs="Times New Roman"/>
      <w:sz w:val="28"/>
      <w:szCs w:val="20"/>
      <w:lang w:eastAsia="ru-RU"/>
    </w:rPr>
  </w:style>
  <w:style w:type="paragraph" w:styleId="32">
    <w:name w:val="Body Text Indent 3"/>
    <w:basedOn w:val="a0"/>
    <w:link w:val="33"/>
    <w:rsid w:val="00ED341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3">
    <w:name w:val="Основной текст с отступом 3 Знак"/>
    <w:basedOn w:val="a1"/>
    <w:link w:val="32"/>
    <w:rsid w:val="00ED3413"/>
    <w:rPr>
      <w:rFonts w:ascii="Times New Roman" w:eastAsia="Times New Roman" w:hAnsi="Times New Roman" w:cs="Times New Roman"/>
      <w:sz w:val="28"/>
      <w:szCs w:val="20"/>
      <w:lang w:eastAsia="ru-RU"/>
    </w:rPr>
  </w:style>
  <w:style w:type="paragraph" w:styleId="26">
    <w:name w:val="Body Text Indent 2"/>
    <w:basedOn w:val="a0"/>
    <w:link w:val="27"/>
    <w:rsid w:val="00ED3413"/>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7">
    <w:name w:val="Основной текст с отступом 2 Знак"/>
    <w:basedOn w:val="a1"/>
    <w:link w:val="26"/>
    <w:rsid w:val="00ED3413"/>
    <w:rPr>
      <w:rFonts w:ascii="Times New Roman" w:eastAsia="Times New Roman" w:hAnsi="Times New Roman" w:cs="Times New Roman"/>
      <w:sz w:val="28"/>
      <w:szCs w:val="20"/>
      <w:lang w:eastAsia="ru-RU"/>
    </w:rPr>
  </w:style>
  <w:style w:type="paragraph" w:styleId="af5">
    <w:name w:val="Block Text"/>
    <w:basedOn w:val="a0"/>
    <w:rsid w:val="00ED3413"/>
    <w:pPr>
      <w:shd w:val="clear" w:color="auto" w:fill="FFFFFF"/>
      <w:spacing w:after="0" w:line="322" w:lineRule="exact"/>
      <w:ind w:left="10" w:right="53" w:firstLine="709"/>
      <w:jc w:val="both"/>
    </w:pPr>
    <w:rPr>
      <w:rFonts w:ascii="Times New Roman" w:eastAsia="Times New Roman" w:hAnsi="Times New Roman" w:cs="Times New Roman"/>
      <w:color w:val="000000"/>
      <w:spacing w:val="-10"/>
      <w:sz w:val="28"/>
      <w:szCs w:val="20"/>
      <w:lang w:eastAsia="ru-RU"/>
    </w:rPr>
  </w:style>
  <w:style w:type="character" w:styleId="af6">
    <w:name w:val="page number"/>
    <w:basedOn w:val="a1"/>
    <w:rsid w:val="00ED3413"/>
  </w:style>
  <w:style w:type="paragraph" w:styleId="2">
    <w:name w:val="List 2"/>
    <w:basedOn w:val="a0"/>
    <w:rsid w:val="00ED3413"/>
    <w:pPr>
      <w:numPr>
        <w:numId w:val="1"/>
      </w:numPr>
      <w:tabs>
        <w:tab w:val="clear" w:pos="360"/>
      </w:tabs>
      <w:spacing w:after="0" w:line="240" w:lineRule="auto"/>
      <w:ind w:left="566" w:hanging="283"/>
    </w:pPr>
    <w:rPr>
      <w:rFonts w:ascii="Times New Roman" w:eastAsia="Times New Roman" w:hAnsi="Times New Roman" w:cs="Times New Roman"/>
      <w:sz w:val="20"/>
      <w:szCs w:val="20"/>
      <w:lang w:eastAsia="ru-RU"/>
    </w:rPr>
  </w:style>
  <w:style w:type="paragraph" w:styleId="a">
    <w:name w:val="List Bullet"/>
    <w:basedOn w:val="a0"/>
    <w:autoRedefine/>
    <w:rsid w:val="00ED3413"/>
    <w:pPr>
      <w:numPr>
        <w:numId w:val="2"/>
      </w:numPr>
      <w:tabs>
        <w:tab w:val="clear" w:pos="643"/>
        <w:tab w:val="num" w:pos="360"/>
      </w:tabs>
      <w:spacing w:after="0" w:line="240" w:lineRule="auto"/>
      <w:ind w:left="360"/>
    </w:pPr>
    <w:rPr>
      <w:rFonts w:ascii="Times New Roman" w:eastAsia="Times New Roman" w:hAnsi="Times New Roman" w:cs="Times New Roman"/>
      <w:sz w:val="20"/>
      <w:szCs w:val="20"/>
      <w:lang w:eastAsia="ru-RU"/>
    </w:rPr>
  </w:style>
  <w:style w:type="paragraph" w:styleId="28">
    <w:name w:val="List Bullet 2"/>
    <w:basedOn w:val="a0"/>
    <w:autoRedefine/>
    <w:rsid w:val="00ED3413"/>
    <w:pPr>
      <w:spacing w:after="0" w:line="240" w:lineRule="auto"/>
      <w:ind w:left="1020" w:hanging="360"/>
    </w:pPr>
    <w:rPr>
      <w:rFonts w:ascii="Times New Roman" w:eastAsia="Times New Roman" w:hAnsi="Times New Roman" w:cs="Times New Roman"/>
      <w:sz w:val="20"/>
      <w:szCs w:val="20"/>
      <w:lang w:eastAsia="ru-RU"/>
    </w:rPr>
  </w:style>
  <w:style w:type="paragraph" w:styleId="29">
    <w:name w:val="List Continue 2"/>
    <w:basedOn w:val="a0"/>
    <w:rsid w:val="00ED3413"/>
    <w:pPr>
      <w:spacing w:after="120" w:line="240" w:lineRule="auto"/>
      <w:ind w:left="566"/>
    </w:pPr>
    <w:rPr>
      <w:rFonts w:ascii="Times New Roman" w:eastAsia="Times New Roman" w:hAnsi="Times New Roman" w:cs="Times New Roman"/>
      <w:sz w:val="20"/>
      <w:szCs w:val="20"/>
      <w:lang w:eastAsia="ru-RU"/>
    </w:rPr>
  </w:style>
  <w:style w:type="table" w:customStyle="1" w:styleId="71">
    <w:name w:val="Сетка таблицы7"/>
    <w:basedOn w:val="a2"/>
    <w:next w:val="a7"/>
    <w:rsid w:val="00ED34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Subtitle"/>
    <w:basedOn w:val="a0"/>
    <w:link w:val="af8"/>
    <w:qFormat/>
    <w:rsid w:val="00ED3413"/>
    <w:pPr>
      <w:spacing w:after="0" w:line="360" w:lineRule="auto"/>
      <w:jc w:val="center"/>
    </w:pPr>
    <w:rPr>
      <w:rFonts w:ascii="Times New Roman" w:eastAsia="Times New Roman" w:hAnsi="Times New Roman" w:cs="Times New Roman"/>
      <w:sz w:val="24"/>
      <w:szCs w:val="20"/>
      <w:lang w:eastAsia="ru-RU"/>
    </w:rPr>
  </w:style>
  <w:style w:type="character" w:customStyle="1" w:styleId="af8">
    <w:name w:val="Подзаголовок Знак"/>
    <w:basedOn w:val="a1"/>
    <w:link w:val="af7"/>
    <w:rsid w:val="00ED3413"/>
    <w:rPr>
      <w:rFonts w:ascii="Times New Roman" w:eastAsia="Times New Roman" w:hAnsi="Times New Roman" w:cs="Times New Roman"/>
      <w:sz w:val="24"/>
      <w:szCs w:val="20"/>
      <w:lang w:eastAsia="ru-RU"/>
    </w:rPr>
  </w:style>
  <w:style w:type="paragraph" w:styleId="34">
    <w:name w:val="Body Text 3"/>
    <w:basedOn w:val="a0"/>
    <w:link w:val="35"/>
    <w:rsid w:val="00ED3413"/>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D3413"/>
    <w:rPr>
      <w:rFonts w:ascii="Times New Roman" w:eastAsia="Times New Roman" w:hAnsi="Times New Roman" w:cs="Times New Roman"/>
      <w:sz w:val="16"/>
      <w:szCs w:val="16"/>
      <w:lang w:eastAsia="ru-RU"/>
    </w:rPr>
  </w:style>
  <w:style w:type="paragraph" w:customStyle="1" w:styleId="13">
    <w:name w:val="Знак1"/>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
    <w:name w:val="Char Char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9">
    <w:name w:val="Знак Знак Знак"/>
    <w:basedOn w:val="a0"/>
    <w:rsid w:val="00ED3413"/>
    <w:pPr>
      <w:spacing w:after="160" w:line="240" w:lineRule="exact"/>
    </w:pPr>
    <w:rPr>
      <w:rFonts w:ascii="Verdana" w:eastAsia="MS Mincho" w:hAnsi="Verdana" w:cs="Times New Roman"/>
      <w:sz w:val="20"/>
      <w:szCs w:val="20"/>
      <w:lang w:val="en-GB"/>
    </w:rPr>
  </w:style>
  <w:style w:type="paragraph" w:customStyle="1" w:styleId="Style4">
    <w:name w:val="Style4"/>
    <w:basedOn w:val="a0"/>
    <w:rsid w:val="00ED3413"/>
    <w:pPr>
      <w:widowControl w:val="0"/>
      <w:autoSpaceDE w:val="0"/>
      <w:autoSpaceDN w:val="0"/>
      <w:adjustRightInd w:val="0"/>
      <w:spacing w:after="0" w:line="326" w:lineRule="exact"/>
      <w:ind w:firstLine="722"/>
      <w:jc w:val="both"/>
    </w:pPr>
    <w:rPr>
      <w:rFonts w:ascii="Times New Roman" w:eastAsia="Times New Roman" w:hAnsi="Times New Roman" w:cs="Times New Roman"/>
      <w:sz w:val="24"/>
      <w:szCs w:val="24"/>
      <w:lang w:eastAsia="ru-RU"/>
    </w:rPr>
  </w:style>
  <w:style w:type="character" w:customStyle="1" w:styleId="FontStyle11">
    <w:name w:val="Font Style11"/>
    <w:rsid w:val="00ED3413"/>
    <w:rPr>
      <w:rFonts w:ascii="Times New Roman" w:hAnsi="Times New Roman" w:cs="Times New Roman"/>
      <w:sz w:val="26"/>
      <w:szCs w:val="26"/>
    </w:rPr>
  </w:style>
  <w:style w:type="paragraph" w:customStyle="1" w:styleId="Style1">
    <w:name w:val="Style1"/>
    <w:basedOn w:val="a0"/>
    <w:rsid w:val="00ED3413"/>
    <w:pPr>
      <w:widowControl w:val="0"/>
      <w:autoSpaceDE w:val="0"/>
      <w:autoSpaceDN w:val="0"/>
      <w:adjustRightInd w:val="0"/>
      <w:spacing w:after="0" w:line="325" w:lineRule="exact"/>
      <w:ind w:firstLine="240"/>
    </w:pPr>
    <w:rPr>
      <w:rFonts w:ascii="Times New Roman" w:eastAsia="Times New Roman" w:hAnsi="Times New Roman" w:cs="Times New Roman"/>
      <w:sz w:val="24"/>
      <w:szCs w:val="24"/>
      <w:lang w:eastAsia="ru-RU"/>
    </w:rPr>
  </w:style>
  <w:style w:type="paragraph" w:customStyle="1" w:styleId="Style2">
    <w:name w:val="Style2"/>
    <w:basedOn w:val="a0"/>
    <w:rsid w:val="00ED34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ED341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ED3413"/>
    <w:pPr>
      <w:spacing w:before="100" w:beforeAutospacing="1" w:after="100" w:afterAutospacing="1" w:line="240" w:lineRule="auto"/>
    </w:pPr>
    <w:rPr>
      <w:rFonts w:ascii="Tahoma" w:eastAsia="Times New Roman" w:hAnsi="Tahoma" w:cs="Tahoma"/>
      <w:sz w:val="20"/>
      <w:szCs w:val="20"/>
      <w:lang w:val="en-US"/>
    </w:rPr>
  </w:style>
  <w:style w:type="paragraph" w:customStyle="1" w:styleId="afa">
    <w:name w:val="Знак Знак Знак Знак Знак Знак Знак Знак Знак Знак Знак Знак 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b">
    <w:name w:val="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2">
    <w:name w:val="Знак Знак Знак5"/>
    <w:basedOn w:val="a0"/>
    <w:rsid w:val="00ED3413"/>
    <w:pPr>
      <w:spacing w:after="160" w:line="240" w:lineRule="exact"/>
    </w:pPr>
    <w:rPr>
      <w:rFonts w:ascii="Verdana" w:eastAsia="MS Mincho" w:hAnsi="Verdana" w:cs="Times New Roman"/>
      <w:sz w:val="20"/>
      <w:szCs w:val="20"/>
      <w:lang w:val="en-GB"/>
    </w:rPr>
  </w:style>
  <w:style w:type="paragraph" w:customStyle="1" w:styleId="afc">
    <w:name w:val="Знак Знак Знак Знак Знак Знак Знак"/>
    <w:basedOn w:val="a0"/>
    <w:rsid w:val="00ED341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
    <w:name w:val="Знак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
    <w:name w:val="Абзац списка1"/>
    <w:basedOn w:val="a0"/>
    <w:rsid w:val="00ED3413"/>
    <w:pPr>
      <w:ind w:left="720"/>
      <w:contextualSpacing/>
    </w:pPr>
    <w:rPr>
      <w:rFonts w:ascii="Calibri" w:eastAsia="Times New Roman" w:hAnsi="Calibri" w:cs="Times New Roman"/>
    </w:rPr>
  </w:style>
  <w:style w:type="paragraph" w:styleId="afd">
    <w:name w:val="Normal (Web)"/>
    <w:basedOn w:val="a0"/>
    <w:unhideWhenUsed/>
    <w:rsid w:val="00ED3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Document Map"/>
    <w:basedOn w:val="a0"/>
    <w:link w:val="aff"/>
    <w:rsid w:val="00ED3413"/>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1"/>
    <w:link w:val="afe"/>
    <w:rsid w:val="00ED3413"/>
    <w:rPr>
      <w:rFonts w:ascii="Tahoma" w:eastAsia="Times New Roman" w:hAnsi="Tahoma" w:cs="Tahoma"/>
      <w:sz w:val="16"/>
      <w:szCs w:val="16"/>
      <w:lang w:eastAsia="ru-RU"/>
    </w:rPr>
  </w:style>
  <w:style w:type="numbering" w:customStyle="1" w:styleId="36">
    <w:name w:val="Нет списка3"/>
    <w:next w:val="a3"/>
    <w:uiPriority w:val="99"/>
    <w:semiHidden/>
    <w:unhideWhenUsed/>
    <w:rsid w:val="00F20B41"/>
  </w:style>
  <w:style w:type="table" w:customStyle="1" w:styleId="81">
    <w:name w:val="Сетка таблицы8"/>
    <w:basedOn w:val="a2"/>
    <w:next w:val="a7"/>
    <w:rsid w:val="00F20B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Знак1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4">
    <w:name w:val="Char Char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2">
    <w:name w:val="Знак Знак Знак4"/>
    <w:basedOn w:val="a0"/>
    <w:rsid w:val="00F20B41"/>
    <w:pPr>
      <w:spacing w:after="160" w:line="240" w:lineRule="exact"/>
    </w:pPr>
    <w:rPr>
      <w:rFonts w:ascii="Verdana" w:eastAsia="MS Mincho" w:hAnsi="Verdana" w:cs="Times New Roman"/>
      <w:sz w:val="20"/>
      <w:szCs w:val="20"/>
      <w:lang w:val="en-GB"/>
    </w:rPr>
  </w:style>
  <w:style w:type="paragraph" w:customStyle="1" w:styleId="43">
    <w:name w:val="Знак Знак Знак Знак Знак Знак Знак Знак Знак Знак Знак Знак 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4">
    <w:name w:val="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5">
    <w:name w:val="Знак Знак Знак Знак Знак Знак Знак4"/>
    <w:basedOn w:val="a0"/>
    <w:rsid w:val="00F20B4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1">
    <w:name w:val="Знак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a">
    <w:name w:val="Абзац списка2"/>
    <w:basedOn w:val="a0"/>
    <w:rsid w:val="00F20B41"/>
    <w:pPr>
      <w:ind w:left="720"/>
      <w:contextualSpacing/>
    </w:pPr>
    <w:rPr>
      <w:rFonts w:ascii="Calibri" w:eastAsia="Times New Roman" w:hAnsi="Calibri" w:cs="Times New Roman"/>
    </w:rPr>
  </w:style>
  <w:style w:type="numbering" w:customStyle="1" w:styleId="46">
    <w:name w:val="Нет списка4"/>
    <w:next w:val="a3"/>
    <w:uiPriority w:val="99"/>
    <w:semiHidden/>
    <w:rsid w:val="007C7461"/>
  </w:style>
  <w:style w:type="table" w:customStyle="1" w:styleId="91">
    <w:name w:val="Сетка таблицы9"/>
    <w:basedOn w:val="a2"/>
    <w:next w:val="a7"/>
    <w:rsid w:val="007C7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7"/>
    <w:uiPriority w:val="59"/>
    <w:rsid w:val="009B0C0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62220C"/>
  </w:style>
  <w:style w:type="table" w:customStyle="1" w:styleId="130">
    <w:name w:val="Сетка таблицы13"/>
    <w:basedOn w:val="a2"/>
    <w:next w:val="a7"/>
    <w:rsid w:val="006222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1">
    <w:name w:val="Знак1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3">
    <w:name w:val="Char Char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7">
    <w:name w:val="Знак Знак Знак3"/>
    <w:basedOn w:val="a0"/>
    <w:rsid w:val="0062220C"/>
    <w:pPr>
      <w:spacing w:after="160" w:line="240" w:lineRule="exact"/>
    </w:pPr>
    <w:rPr>
      <w:rFonts w:ascii="Verdana" w:eastAsia="MS Mincho" w:hAnsi="Verdana" w:cs="Times New Roman"/>
      <w:sz w:val="20"/>
      <w:szCs w:val="20"/>
      <w:lang w:val="en-GB"/>
    </w:rPr>
  </w:style>
  <w:style w:type="paragraph" w:customStyle="1" w:styleId="38">
    <w:name w:val="Знак Знак Знак Знак Знак Знак Знак Знак Знак Знак Знак Знак 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9">
    <w:name w:val="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a">
    <w:name w:val="Знак Знак Знак Знак Знак Знак Знак3"/>
    <w:basedOn w:val="a0"/>
    <w:rsid w:val="0062220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32">
    <w:name w:val="Знак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b">
    <w:name w:val="Абзац списка3"/>
    <w:basedOn w:val="a0"/>
    <w:rsid w:val="0062220C"/>
    <w:pPr>
      <w:ind w:left="720"/>
      <w:contextualSpacing/>
    </w:pPr>
    <w:rPr>
      <w:rFonts w:ascii="Calibri" w:eastAsia="Times New Roman" w:hAnsi="Calibri" w:cs="Times New Roman"/>
    </w:rPr>
  </w:style>
  <w:style w:type="numbering" w:customStyle="1" w:styleId="62">
    <w:name w:val="Нет списка6"/>
    <w:next w:val="a3"/>
    <w:uiPriority w:val="99"/>
    <w:semiHidden/>
    <w:rsid w:val="008D5209"/>
  </w:style>
  <w:style w:type="character" w:customStyle="1" w:styleId="ConsPlusNormal0">
    <w:name w:val="ConsPlusNormal Знак"/>
    <w:link w:val="ConsPlusNormal"/>
    <w:locked/>
    <w:rsid w:val="008D5209"/>
    <w:rPr>
      <w:rFonts w:ascii="Calibri" w:eastAsia="Times New Roman" w:hAnsi="Calibri" w:cs="Calibri"/>
      <w:szCs w:val="20"/>
      <w:lang w:eastAsia="ru-RU"/>
    </w:rPr>
  </w:style>
  <w:style w:type="paragraph" w:customStyle="1" w:styleId="printj">
    <w:name w:val="printj"/>
    <w:basedOn w:val="a0"/>
    <w:semiHidden/>
    <w:rsid w:val="008D520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6">
    <w:name w:val="Без интервала1"/>
    <w:rsid w:val="008D5209"/>
    <w:pPr>
      <w:spacing w:after="0" w:line="240" w:lineRule="auto"/>
    </w:pPr>
    <w:rPr>
      <w:rFonts w:ascii="Times New Roman" w:eastAsia="Calibri" w:hAnsi="Times New Roman" w:cs="Times New Roman"/>
      <w:sz w:val="24"/>
      <w:szCs w:val="24"/>
      <w:lang w:eastAsia="ru-RU"/>
    </w:rPr>
  </w:style>
  <w:style w:type="character" w:styleId="aff0">
    <w:name w:val="footnote reference"/>
    <w:uiPriority w:val="99"/>
    <w:unhideWhenUsed/>
    <w:rsid w:val="00863663"/>
    <w:rPr>
      <w:vertAlign w:val="superscript"/>
    </w:rPr>
  </w:style>
  <w:style w:type="character" w:customStyle="1" w:styleId="aff1">
    <w:name w:val="Текст сноски Знак"/>
    <w:link w:val="aff2"/>
    <w:uiPriority w:val="99"/>
    <w:rsid w:val="00863663"/>
  </w:style>
  <w:style w:type="paragraph" w:styleId="aff2">
    <w:name w:val="footnote text"/>
    <w:basedOn w:val="a0"/>
    <w:link w:val="aff1"/>
    <w:uiPriority w:val="99"/>
    <w:rsid w:val="00863663"/>
    <w:pPr>
      <w:spacing w:after="0" w:line="240" w:lineRule="auto"/>
    </w:pPr>
  </w:style>
  <w:style w:type="character" w:customStyle="1" w:styleId="17">
    <w:name w:val="Текст сноски Знак1"/>
    <w:basedOn w:val="a1"/>
    <w:uiPriority w:val="99"/>
    <w:semiHidden/>
    <w:rsid w:val="00863663"/>
    <w:rPr>
      <w:sz w:val="20"/>
      <w:szCs w:val="20"/>
    </w:rPr>
  </w:style>
  <w:style w:type="numbering" w:customStyle="1" w:styleId="72">
    <w:name w:val="Нет списка7"/>
    <w:next w:val="a3"/>
    <w:uiPriority w:val="99"/>
    <w:semiHidden/>
    <w:unhideWhenUsed/>
    <w:rsid w:val="00886663"/>
  </w:style>
  <w:style w:type="character" w:styleId="aff3">
    <w:name w:val="FollowedHyperlink"/>
    <w:basedOn w:val="a1"/>
    <w:uiPriority w:val="99"/>
    <w:unhideWhenUsed/>
    <w:rsid w:val="00886663"/>
    <w:rPr>
      <w:color w:val="800080"/>
      <w:u w:val="single"/>
    </w:rPr>
  </w:style>
  <w:style w:type="paragraph" w:customStyle="1" w:styleId="xl66">
    <w:name w:val="xl66"/>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0">
    <w:name w:val="xl70"/>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1">
    <w:name w:val="xl71"/>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2">
    <w:name w:val="xl72"/>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3">
    <w:name w:val="xl73"/>
    <w:basedOn w:val="a0"/>
    <w:rsid w:val="0088666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4">
    <w:name w:val="xl74"/>
    <w:basedOn w:val="a0"/>
    <w:rsid w:val="0088666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5">
    <w:name w:val="xl75"/>
    <w:basedOn w:val="a0"/>
    <w:rsid w:val="0088666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6">
    <w:name w:val="xl7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1">
    <w:name w:val="xl8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3">
    <w:name w:val="xl8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4">
    <w:name w:val="xl8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5">
    <w:name w:val="xl8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6">
    <w:name w:val="xl8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7">
    <w:name w:val="xl8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8">
    <w:name w:val="xl8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9">
    <w:name w:val="xl8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0">
    <w:name w:val="xl9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2">
    <w:name w:val="xl9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3">
    <w:name w:val="xl9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4">
    <w:name w:val="xl9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5">
    <w:name w:val="xl9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6">
    <w:name w:val="xl9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7">
    <w:name w:val="xl9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8">
    <w:name w:val="xl9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9">
    <w:name w:val="xl9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00">
    <w:name w:val="xl10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2">
    <w:name w:val="xl10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3">
    <w:name w:val="xl10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4">
    <w:name w:val="xl104"/>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6">
    <w:name w:val="xl106"/>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7">
    <w:name w:val="xl10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8">
    <w:name w:val="xl10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9">
    <w:name w:val="xl10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0">
    <w:name w:val="xl11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1">
    <w:name w:val="xl11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2">
    <w:name w:val="xl11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19">
    <w:name w:val="xl11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0">
    <w:name w:val="xl12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86663"/>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2">
    <w:name w:val="xl13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3">
    <w:name w:val="xl133"/>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4">
    <w:name w:val="xl134"/>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5">
    <w:name w:val="xl135"/>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6">
    <w:name w:val="xl136"/>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7">
    <w:name w:val="xl137"/>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8">
    <w:name w:val="xl138"/>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9">
    <w:name w:val="xl139"/>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0">
    <w:name w:val="xl140"/>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1">
    <w:name w:val="xl141"/>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numbering" w:customStyle="1" w:styleId="82">
    <w:name w:val="Нет списка8"/>
    <w:next w:val="a3"/>
    <w:uiPriority w:val="99"/>
    <w:semiHidden/>
    <w:unhideWhenUsed/>
    <w:rsid w:val="00767405"/>
  </w:style>
  <w:style w:type="numbering" w:customStyle="1" w:styleId="92">
    <w:name w:val="Нет списка9"/>
    <w:next w:val="a3"/>
    <w:uiPriority w:val="99"/>
    <w:semiHidden/>
    <w:rsid w:val="002C083F"/>
  </w:style>
  <w:style w:type="table" w:customStyle="1" w:styleId="142">
    <w:name w:val="Сетка таблицы14"/>
    <w:basedOn w:val="a2"/>
    <w:next w:val="a7"/>
    <w:rsid w:val="002C08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Знак1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2">
    <w:name w:val="Char Char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b">
    <w:name w:val="Знак Знак Знак2"/>
    <w:basedOn w:val="a0"/>
    <w:rsid w:val="002C083F"/>
    <w:pPr>
      <w:spacing w:after="160" w:line="240" w:lineRule="exact"/>
    </w:pPr>
    <w:rPr>
      <w:rFonts w:ascii="Verdana" w:eastAsia="MS Mincho" w:hAnsi="Verdana" w:cs="Times New Roman"/>
      <w:sz w:val="20"/>
      <w:szCs w:val="20"/>
      <w:lang w:val="en-GB"/>
    </w:rPr>
  </w:style>
  <w:style w:type="paragraph" w:customStyle="1" w:styleId="2c">
    <w:name w:val="Знак Знак Знак Знак Знак Знак Знак Знак Знак Знак Знак Знак 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d">
    <w:name w:val="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e">
    <w:name w:val="Знак Знак Знак Знак Знак Знак Знак2"/>
    <w:basedOn w:val="a0"/>
    <w:rsid w:val="002C083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22">
    <w:name w:val="Знак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7">
    <w:name w:val="Абзац списка4"/>
    <w:basedOn w:val="a0"/>
    <w:rsid w:val="002C083F"/>
    <w:pPr>
      <w:ind w:left="720"/>
      <w:contextualSpacing/>
    </w:pPr>
    <w:rPr>
      <w:rFonts w:ascii="Calibri" w:eastAsia="Times New Roman" w:hAnsi="Calibri" w:cs="Times New Roman"/>
    </w:rPr>
  </w:style>
  <w:style w:type="character" w:customStyle="1" w:styleId="a5">
    <w:name w:val="Без интервала Знак"/>
    <w:basedOn w:val="a1"/>
    <w:link w:val="a4"/>
    <w:uiPriority w:val="99"/>
    <w:locked/>
    <w:rsid w:val="004052BA"/>
  </w:style>
  <w:style w:type="table" w:customStyle="1" w:styleId="150">
    <w:name w:val="Сетка таблицы15"/>
    <w:basedOn w:val="a2"/>
    <w:next w:val="a7"/>
    <w:uiPriority w:val="59"/>
    <w:rsid w:val="00AE0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rsid w:val="00CF67B8"/>
  </w:style>
  <w:style w:type="table" w:customStyle="1" w:styleId="160">
    <w:name w:val="Сетка таблицы16"/>
    <w:basedOn w:val="a2"/>
    <w:next w:val="a7"/>
    <w:rsid w:val="00CF67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1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1">
    <w:name w:val="Char Char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8">
    <w:name w:val="Знак Знак Знак1"/>
    <w:basedOn w:val="a0"/>
    <w:rsid w:val="00CF67B8"/>
    <w:pPr>
      <w:spacing w:after="160" w:line="240" w:lineRule="exact"/>
    </w:pPr>
    <w:rPr>
      <w:rFonts w:ascii="Verdana" w:eastAsia="MS Mincho" w:hAnsi="Verdana" w:cs="Times New Roman"/>
      <w:sz w:val="20"/>
      <w:szCs w:val="20"/>
      <w:lang w:val="en-GB"/>
    </w:rPr>
  </w:style>
  <w:style w:type="paragraph" w:customStyle="1" w:styleId="19">
    <w:name w:val="Знак Знак Знак Знак Знак Знак Знак Знак Знак Знак Знак Знак 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a">
    <w:name w:val="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b">
    <w:name w:val="Знак Знак Знак Знак Знак Знак Знак1"/>
    <w:basedOn w:val="a0"/>
    <w:rsid w:val="00CF67B8"/>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12">
    <w:name w:val="Знак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4">
    <w:name w:val="Абзац списка5"/>
    <w:basedOn w:val="a0"/>
    <w:rsid w:val="00CF67B8"/>
    <w:pPr>
      <w:ind w:left="720"/>
      <w:contextualSpacing/>
    </w:pPr>
    <w:rPr>
      <w:rFonts w:ascii="Calibri" w:eastAsia="Times New Roman" w:hAnsi="Calibri" w:cs="Times New Roman"/>
    </w:rPr>
  </w:style>
  <w:style w:type="table" w:customStyle="1" w:styleId="170">
    <w:name w:val="Сетка таблицы17"/>
    <w:basedOn w:val="a2"/>
    <w:next w:val="a7"/>
    <w:uiPriority w:val="59"/>
    <w:rsid w:val="00CF6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CE5F17"/>
  </w:style>
  <w:style w:type="table" w:customStyle="1" w:styleId="180">
    <w:name w:val="Сетка таблицы18"/>
    <w:basedOn w:val="a2"/>
    <w:next w:val="a7"/>
    <w:uiPriority w:val="59"/>
    <w:rsid w:val="00CE5F1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semiHidden/>
    <w:rsid w:val="00F86250"/>
  </w:style>
  <w:style w:type="paragraph" w:customStyle="1" w:styleId="2f">
    <w:name w:val="Без интервала2"/>
    <w:rsid w:val="00F86250"/>
    <w:pPr>
      <w:spacing w:after="0" w:line="240" w:lineRule="auto"/>
    </w:pPr>
    <w:rPr>
      <w:rFonts w:ascii="Times New Roman" w:eastAsia="Calibri" w:hAnsi="Times New Roman" w:cs="Times New Roman"/>
      <w:sz w:val="24"/>
      <w:szCs w:val="24"/>
      <w:lang w:eastAsia="ru-RU"/>
    </w:rPr>
  </w:style>
  <w:style w:type="character" w:styleId="aff4">
    <w:name w:val="Emphasis"/>
    <w:basedOn w:val="a1"/>
    <w:qFormat/>
    <w:rsid w:val="00F86250"/>
    <w:rPr>
      <w:i/>
      <w:iCs/>
    </w:rPr>
  </w:style>
  <w:style w:type="numbering" w:customStyle="1" w:styleId="133">
    <w:name w:val="Нет списка13"/>
    <w:next w:val="a3"/>
    <w:uiPriority w:val="99"/>
    <w:semiHidden/>
    <w:unhideWhenUsed/>
    <w:rsid w:val="009D3EBD"/>
  </w:style>
  <w:style w:type="numbering" w:customStyle="1" w:styleId="143">
    <w:name w:val="Нет списка14"/>
    <w:next w:val="a3"/>
    <w:uiPriority w:val="99"/>
    <w:semiHidden/>
    <w:unhideWhenUsed/>
    <w:rsid w:val="009D3EBD"/>
  </w:style>
  <w:style w:type="paragraph" w:customStyle="1" w:styleId="aff5">
    <w:name w:val="Знак Знак Знак Знак Знак Знак Знак Знак Знак"/>
    <w:basedOn w:val="a0"/>
    <w:rsid w:val="00DF2EB8"/>
    <w:pPr>
      <w:widowControl w:val="0"/>
      <w:adjustRightInd w:val="0"/>
      <w:spacing w:after="0" w:line="360" w:lineRule="atLeast"/>
      <w:jc w:val="both"/>
    </w:pPr>
    <w:rPr>
      <w:rFonts w:ascii="Verdana" w:eastAsia="PMingLiU" w:hAnsi="Verdana" w:cs="Verdana"/>
      <w:sz w:val="20"/>
      <w:szCs w:val="20"/>
      <w:lang w:val="en-US"/>
    </w:rPr>
  </w:style>
  <w:style w:type="numbering" w:customStyle="1" w:styleId="151">
    <w:name w:val="Нет списка15"/>
    <w:next w:val="a3"/>
    <w:uiPriority w:val="99"/>
    <w:semiHidden/>
    <w:rsid w:val="00DF2EB8"/>
  </w:style>
  <w:style w:type="table" w:customStyle="1" w:styleId="190">
    <w:name w:val="Сетка таблицы19"/>
    <w:basedOn w:val="a2"/>
    <w:next w:val="a7"/>
    <w:rsid w:val="00DF2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7"/>
    <w:uiPriority w:val="59"/>
    <w:rsid w:val="00D35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3"/>
    <w:uiPriority w:val="99"/>
    <w:semiHidden/>
    <w:rsid w:val="00D358EB"/>
  </w:style>
  <w:style w:type="table" w:customStyle="1" w:styleId="210">
    <w:name w:val="Сетка таблицы21"/>
    <w:basedOn w:val="a2"/>
    <w:next w:val="a7"/>
    <w:rsid w:val="00D358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Знак1"/>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0">
    <w:name w:val="Char Char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6">
    <w:name w:val="Знак Знак Знак"/>
    <w:basedOn w:val="a0"/>
    <w:rsid w:val="00D358EB"/>
    <w:pPr>
      <w:spacing w:after="160" w:line="240" w:lineRule="exact"/>
    </w:pPr>
    <w:rPr>
      <w:rFonts w:ascii="Verdana" w:eastAsia="MS Mincho" w:hAnsi="Verdana" w:cs="Times New Roman"/>
      <w:sz w:val="20"/>
      <w:szCs w:val="20"/>
      <w:lang w:val="en-GB"/>
    </w:rPr>
  </w:style>
  <w:style w:type="paragraph" w:customStyle="1" w:styleId="aff7">
    <w:name w:val="Знак Знак Знак Знак Знак Знак Знак Знак Знак Знак Знак Знак 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8">
    <w:name w:val="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9">
    <w:name w:val="Знак Знак Знак Знак Знак Знак Знак"/>
    <w:basedOn w:val="a0"/>
    <w:rsid w:val="00D358EB"/>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d">
    <w:name w:val="Знак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3">
    <w:name w:val="Абзац списка6"/>
    <w:basedOn w:val="a0"/>
    <w:rsid w:val="00D358EB"/>
    <w:pPr>
      <w:ind w:left="720"/>
      <w:contextualSpacing/>
    </w:pPr>
    <w:rPr>
      <w:rFonts w:ascii="Calibri" w:eastAsia="Times New Roman" w:hAnsi="Calibri" w:cs="Times New Roman"/>
    </w:rPr>
  </w:style>
  <w:style w:type="numbering" w:customStyle="1" w:styleId="171">
    <w:name w:val="Нет списка17"/>
    <w:next w:val="a3"/>
    <w:uiPriority w:val="99"/>
    <w:semiHidden/>
    <w:rsid w:val="006C0C80"/>
  </w:style>
  <w:style w:type="table" w:customStyle="1" w:styleId="220">
    <w:name w:val="Сетка таблицы22"/>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5">
    <w:name w:val="Char Char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a">
    <w:name w:val="Знак Знак Знак"/>
    <w:basedOn w:val="a0"/>
    <w:rsid w:val="006C0C80"/>
    <w:pPr>
      <w:spacing w:after="160" w:line="240" w:lineRule="exact"/>
    </w:pPr>
    <w:rPr>
      <w:rFonts w:ascii="Verdana" w:eastAsia="MS Mincho" w:hAnsi="Verdana" w:cs="Times New Roman"/>
      <w:sz w:val="20"/>
      <w:szCs w:val="20"/>
      <w:lang w:val="en-GB"/>
    </w:rPr>
  </w:style>
  <w:style w:type="paragraph" w:customStyle="1" w:styleId="affb">
    <w:name w:val="Знак Знак Знак Знак Знак Знак Знак Знак Знак Знак Знак Знак 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c">
    <w:name w:val="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d">
    <w:name w:val="Знак Знак Знак Знак Знак Знак Знак"/>
    <w:basedOn w:val="a0"/>
    <w:rsid w:val="006C0C80"/>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
    <w:name w:val="Знак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3">
    <w:name w:val="Абзац списка7"/>
    <w:basedOn w:val="a0"/>
    <w:rsid w:val="006C0C80"/>
    <w:pPr>
      <w:ind w:left="720"/>
      <w:contextualSpacing/>
    </w:pPr>
    <w:rPr>
      <w:rFonts w:ascii="Calibri" w:eastAsia="Times New Roman" w:hAnsi="Calibri" w:cs="Times New Roman"/>
    </w:rPr>
  </w:style>
  <w:style w:type="numbering" w:customStyle="1" w:styleId="181">
    <w:name w:val="Нет списка18"/>
    <w:next w:val="a3"/>
    <w:uiPriority w:val="99"/>
    <w:semiHidden/>
    <w:rsid w:val="006C0C80"/>
  </w:style>
  <w:style w:type="table" w:customStyle="1" w:styleId="230">
    <w:name w:val="Сетка таблицы23"/>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rsid w:val="006C0C80"/>
  </w:style>
  <w:style w:type="table" w:customStyle="1" w:styleId="240">
    <w:name w:val="Сетка таблицы24"/>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3"/>
    <w:uiPriority w:val="99"/>
    <w:semiHidden/>
    <w:rsid w:val="00F01C8B"/>
  </w:style>
  <w:style w:type="paragraph" w:customStyle="1" w:styleId="3c">
    <w:name w:val="Без интервала3"/>
    <w:rsid w:val="00F01C8B"/>
    <w:pPr>
      <w:spacing w:after="0" w:line="240" w:lineRule="auto"/>
    </w:pPr>
    <w:rPr>
      <w:rFonts w:ascii="Times New Roman" w:eastAsia="Calibri" w:hAnsi="Times New Roman" w:cs="Times New Roman"/>
      <w:sz w:val="24"/>
      <w:szCs w:val="24"/>
      <w:lang w:eastAsia="ru-RU"/>
    </w:rPr>
  </w:style>
  <w:style w:type="table" w:customStyle="1" w:styleId="250">
    <w:name w:val="Сетка таблицы25"/>
    <w:basedOn w:val="a2"/>
    <w:next w:val="a7"/>
    <w:uiPriority w:val="59"/>
    <w:rsid w:val="00502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3"/>
    <w:uiPriority w:val="99"/>
    <w:semiHidden/>
    <w:rsid w:val="00EC570D"/>
  </w:style>
  <w:style w:type="table" w:customStyle="1" w:styleId="260">
    <w:name w:val="Сетка таблицы26"/>
    <w:basedOn w:val="a2"/>
    <w:next w:val="a7"/>
    <w:rsid w:val="00EC57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1"/>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6">
    <w:name w:val="Char Char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e">
    <w:name w:val="Знак Знак Знак"/>
    <w:basedOn w:val="a0"/>
    <w:rsid w:val="00EC570D"/>
    <w:pPr>
      <w:spacing w:after="160" w:line="240" w:lineRule="exact"/>
    </w:pPr>
    <w:rPr>
      <w:rFonts w:ascii="Verdana" w:eastAsia="MS Mincho" w:hAnsi="Verdana" w:cs="Times New Roman"/>
      <w:sz w:val="20"/>
      <w:szCs w:val="20"/>
      <w:lang w:val="en-GB"/>
    </w:rPr>
  </w:style>
  <w:style w:type="paragraph" w:customStyle="1" w:styleId="afff">
    <w:name w:val="Знак Знак Знак Знак Знак Знак Знак Знак Знак Знак Знак Знак 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0">
    <w:name w:val="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1">
    <w:name w:val="Знак Знак Знак Знак Знак Знак Знак"/>
    <w:basedOn w:val="a0"/>
    <w:rsid w:val="00EC570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1">
    <w:name w:val="Знак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83">
    <w:name w:val="Абзац списка8"/>
    <w:basedOn w:val="a0"/>
    <w:rsid w:val="00EC570D"/>
    <w:pPr>
      <w:ind w:left="720"/>
      <w:contextualSpacing/>
    </w:pPr>
    <w:rPr>
      <w:rFonts w:ascii="Calibri" w:eastAsia="Times New Roman" w:hAnsi="Calibri" w:cs="Times New Roman"/>
    </w:rPr>
  </w:style>
  <w:style w:type="table" w:customStyle="1" w:styleId="270">
    <w:name w:val="Сетка таблицы27"/>
    <w:basedOn w:val="a2"/>
    <w:next w:val="a7"/>
    <w:uiPriority w:val="59"/>
    <w:rsid w:val="00EC5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2">
    <w:name w:val="Strong"/>
    <w:basedOn w:val="a1"/>
    <w:uiPriority w:val="22"/>
    <w:qFormat/>
    <w:rsid w:val="00065A8F"/>
    <w:rPr>
      <w:b/>
      <w:bCs/>
    </w:rPr>
  </w:style>
  <w:style w:type="numbering" w:customStyle="1" w:styleId="221">
    <w:name w:val="Нет списка22"/>
    <w:next w:val="a3"/>
    <w:uiPriority w:val="99"/>
    <w:semiHidden/>
    <w:rsid w:val="00290EDC"/>
  </w:style>
  <w:style w:type="table" w:customStyle="1" w:styleId="280">
    <w:name w:val="Сетка таблицы28"/>
    <w:basedOn w:val="a2"/>
    <w:next w:val="a7"/>
    <w:rsid w:val="00290E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1"/>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7">
    <w:name w:val="Char Char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3">
    <w:name w:val="Знак Знак Знак"/>
    <w:basedOn w:val="a0"/>
    <w:rsid w:val="00290EDC"/>
    <w:pPr>
      <w:spacing w:after="160" w:line="240" w:lineRule="exact"/>
    </w:pPr>
    <w:rPr>
      <w:rFonts w:ascii="Verdana" w:eastAsia="MS Mincho" w:hAnsi="Verdana" w:cs="Times New Roman"/>
      <w:sz w:val="20"/>
      <w:szCs w:val="20"/>
      <w:lang w:val="en-GB"/>
    </w:rPr>
  </w:style>
  <w:style w:type="paragraph" w:customStyle="1" w:styleId="afff4">
    <w:name w:val="Знак Знак Знак Знак Знак Знак Знак Знак Знак Знак Знак Знак 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5">
    <w:name w:val="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6">
    <w:name w:val="Знак Знак Знак Знак Знак Знак Знак"/>
    <w:basedOn w:val="a0"/>
    <w:rsid w:val="00290ED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3">
    <w:name w:val="Знак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3">
    <w:name w:val="Абзац списка9"/>
    <w:basedOn w:val="a0"/>
    <w:rsid w:val="00290EDC"/>
    <w:pPr>
      <w:ind w:left="720"/>
      <w:contextualSpacing/>
    </w:pPr>
    <w:rPr>
      <w:rFonts w:ascii="Calibri" w:eastAsia="Times New Roman" w:hAnsi="Calibri" w:cs="Times New Roman"/>
    </w:rPr>
  </w:style>
  <w:style w:type="table" w:customStyle="1" w:styleId="290">
    <w:name w:val="Сетка таблицы29"/>
    <w:basedOn w:val="a2"/>
    <w:next w:val="a7"/>
    <w:uiPriority w:val="59"/>
    <w:rsid w:val="00A56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9917BB"/>
  </w:style>
  <w:style w:type="numbering" w:customStyle="1" w:styleId="241">
    <w:name w:val="Нет списка24"/>
    <w:next w:val="a3"/>
    <w:uiPriority w:val="99"/>
    <w:semiHidden/>
    <w:unhideWhenUsed/>
    <w:rsid w:val="005D416B"/>
  </w:style>
  <w:style w:type="numbering" w:customStyle="1" w:styleId="251">
    <w:name w:val="Нет списка25"/>
    <w:next w:val="a3"/>
    <w:uiPriority w:val="99"/>
    <w:semiHidden/>
    <w:rsid w:val="001A7D2C"/>
  </w:style>
  <w:style w:type="table" w:customStyle="1" w:styleId="300">
    <w:name w:val="Сетка таблицы30"/>
    <w:basedOn w:val="a2"/>
    <w:next w:val="a7"/>
    <w:rsid w:val="001A7D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Знак1"/>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8">
    <w:name w:val="Char Char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7">
    <w:name w:val="Знак Знак Знак"/>
    <w:basedOn w:val="a0"/>
    <w:rsid w:val="001A7D2C"/>
    <w:pPr>
      <w:spacing w:after="160" w:line="240" w:lineRule="exact"/>
    </w:pPr>
    <w:rPr>
      <w:rFonts w:ascii="Verdana" w:eastAsia="MS Mincho" w:hAnsi="Verdana" w:cs="Times New Roman"/>
      <w:sz w:val="20"/>
      <w:szCs w:val="20"/>
      <w:lang w:val="en-GB"/>
    </w:rPr>
  </w:style>
  <w:style w:type="paragraph" w:customStyle="1" w:styleId="afff8">
    <w:name w:val="Знак Знак Знак Знак Знак Знак Знак Знак Знак Знак Знак Знак 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9">
    <w:name w:val="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a">
    <w:name w:val="Знак Знак Знак Знак Знак Знак Знак"/>
    <w:basedOn w:val="a0"/>
    <w:rsid w:val="001A7D2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5">
    <w:name w:val="Знак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2">
    <w:name w:val="Абзац списка10"/>
    <w:basedOn w:val="a0"/>
    <w:rsid w:val="001A7D2C"/>
    <w:pPr>
      <w:ind w:left="720"/>
      <w:contextualSpacing/>
    </w:pPr>
    <w:rPr>
      <w:rFonts w:ascii="Calibri" w:eastAsia="Times New Roman" w:hAnsi="Calibri" w:cs="Times New Roman"/>
    </w:rPr>
  </w:style>
  <w:style w:type="table" w:customStyle="1" w:styleId="310">
    <w:name w:val="Сетка таблицы31"/>
    <w:basedOn w:val="a2"/>
    <w:next w:val="a7"/>
    <w:uiPriority w:val="59"/>
    <w:rsid w:val="00B14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5577D9"/>
  </w:style>
  <w:style w:type="numbering" w:customStyle="1" w:styleId="271">
    <w:name w:val="Нет списка27"/>
    <w:next w:val="a3"/>
    <w:uiPriority w:val="99"/>
    <w:semiHidden/>
    <w:rsid w:val="00DA799E"/>
  </w:style>
  <w:style w:type="table" w:customStyle="1" w:styleId="320">
    <w:name w:val="Сетка таблицы32"/>
    <w:basedOn w:val="a2"/>
    <w:next w:val="a7"/>
    <w:rsid w:val="00DA79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1"/>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9">
    <w:name w:val="Char Char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b">
    <w:name w:val="Знак Знак Знак"/>
    <w:basedOn w:val="a0"/>
    <w:rsid w:val="00DA799E"/>
    <w:pPr>
      <w:spacing w:after="160" w:line="240" w:lineRule="exact"/>
    </w:pPr>
    <w:rPr>
      <w:rFonts w:ascii="Verdana" w:eastAsia="MS Mincho" w:hAnsi="Verdana" w:cs="Times New Roman"/>
      <w:sz w:val="20"/>
      <w:szCs w:val="20"/>
      <w:lang w:val="en-GB"/>
    </w:rPr>
  </w:style>
  <w:style w:type="paragraph" w:customStyle="1" w:styleId="afffc">
    <w:name w:val="Знак Знак Знак Знак Знак Знак Знак Знак Знак Знак Знак Знак 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d">
    <w:name w:val="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e">
    <w:name w:val="Знак Знак Знак Знак Знак Знак Знак"/>
    <w:basedOn w:val="a0"/>
    <w:rsid w:val="00DA799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7">
    <w:name w:val="Знак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4">
    <w:name w:val="Абзац списка11"/>
    <w:basedOn w:val="a0"/>
    <w:rsid w:val="00DA799E"/>
    <w:pPr>
      <w:ind w:left="720"/>
      <w:contextualSpacing/>
    </w:pPr>
    <w:rPr>
      <w:rFonts w:ascii="Calibri" w:eastAsia="Times New Roman" w:hAnsi="Calibri" w:cs="Times New Roman"/>
    </w:rPr>
  </w:style>
  <w:style w:type="numbering" w:customStyle="1" w:styleId="281">
    <w:name w:val="Нет списка28"/>
    <w:next w:val="a3"/>
    <w:uiPriority w:val="99"/>
    <w:semiHidden/>
    <w:unhideWhenUsed/>
    <w:rsid w:val="00606A44"/>
  </w:style>
  <w:style w:type="table" w:customStyle="1" w:styleId="TableGrid">
    <w:name w:val="TableGrid"/>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330">
    <w:name w:val="Сетка таблицы33"/>
    <w:basedOn w:val="a2"/>
    <w:next w:val="a7"/>
    <w:uiPriority w:val="39"/>
    <w:rsid w:val="00CD6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3"/>
    <w:uiPriority w:val="99"/>
    <w:semiHidden/>
    <w:rsid w:val="009F5EDD"/>
  </w:style>
  <w:style w:type="table" w:customStyle="1" w:styleId="340">
    <w:name w:val="Сетка таблицы34"/>
    <w:basedOn w:val="a2"/>
    <w:next w:val="a7"/>
    <w:rsid w:val="009F5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нак1"/>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a">
    <w:name w:val="Char Char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
    <w:name w:val="Знак Знак Знак"/>
    <w:basedOn w:val="a0"/>
    <w:rsid w:val="009F5EDD"/>
    <w:pPr>
      <w:spacing w:after="160" w:line="240" w:lineRule="exact"/>
    </w:pPr>
    <w:rPr>
      <w:rFonts w:ascii="Verdana" w:eastAsia="MS Mincho" w:hAnsi="Verdana" w:cs="Times New Roman"/>
      <w:sz w:val="20"/>
      <w:szCs w:val="20"/>
      <w:lang w:val="en-GB"/>
    </w:rPr>
  </w:style>
  <w:style w:type="paragraph" w:customStyle="1" w:styleId="affff0">
    <w:name w:val="Знак Знак Знак Знак Знак Знак Знак Знак Знак Знак Знак Знак 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1">
    <w:name w:val="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2">
    <w:name w:val="Знак Знак Знак Знак Знак Знак Знак"/>
    <w:basedOn w:val="a0"/>
    <w:rsid w:val="009F5ED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9">
    <w:name w:val="Знак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4">
    <w:name w:val="Абзац списка12"/>
    <w:basedOn w:val="a0"/>
    <w:rsid w:val="009F5EDD"/>
    <w:pPr>
      <w:ind w:left="720"/>
      <w:contextualSpacing/>
    </w:pPr>
    <w:rPr>
      <w:rFonts w:ascii="Calibri" w:eastAsia="Times New Roman" w:hAnsi="Calibri" w:cs="Times New Roman"/>
    </w:rPr>
  </w:style>
  <w:style w:type="numbering" w:customStyle="1" w:styleId="301">
    <w:name w:val="Нет списка30"/>
    <w:next w:val="a3"/>
    <w:uiPriority w:val="99"/>
    <w:semiHidden/>
    <w:rsid w:val="001E64BE"/>
  </w:style>
  <w:style w:type="table" w:customStyle="1" w:styleId="350">
    <w:name w:val="Сетка таблицы35"/>
    <w:basedOn w:val="a2"/>
    <w:next w:val="a7"/>
    <w:rsid w:val="001E64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Знак1"/>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b">
    <w:name w:val="Char Char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3">
    <w:name w:val="Знак Знак Знак"/>
    <w:basedOn w:val="a0"/>
    <w:rsid w:val="001E64BE"/>
    <w:pPr>
      <w:spacing w:after="160" w:line="240" w:lineRule="exact"/>
    </w:pPr>
    <w:rPr>
      <w:rFonts w:ascii="Verdana" w:eastAsia="MS Mincho" w:hAnsi="Verdana" w:cs="Times New Roman"/>
      <w:sz w:val="20"/>
      <w:szCs w:val="20"/>
      <w:lang w:val="en-GB"/>
    </w:rPr>
  </w:style>
  <w:style w:type="paragraph" w:customStyle="1" w:styleId="affff4">
    <w:name w:val="Знак Знак Знак Знак Знак Знак Знак Знак Знак Знак Знак Знак 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5">
    <w:name w:val="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6">
    <w:name w:val="Знак Знак Знак Знак Знак Знак Знак"/>
    <w:basedOn w:val="a0"/>
    <w:rsid w:val="001E64B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b">
    <w:name w:val="Знак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34">
    <w:name w:val="Абзац списка13"/>
    <w:basedOn w:val="a0"/>
    <w:rsid w:val="001E64BE"/>
    <w:pPr>
      <w:ind w:left="720"/>
      <w:contextualSpacing/>
    </w:pPr>
    <w:rPr>
      <w:rFonts w:ascii="Calibri" w:eastAsia="Times New Roman" w:hAnsi="Calibri" w:cs="Times New Roman"/>
    </w:rPr>
  </w:style>
  <w:style w:type="numbering" w:customStyle="1" w:styleId="311">
    <w:name w:val="Нет списка31"/>
    <w:next w:val="a3"/>
    <w:uiPriority w:val="99"/>
    <w:semiHidden/>
    <w:rsid w:val="0047181A"/>
  </w:style>
  <w:style w:type="table" w:customStyle="1" w:styleId="360">
    <w:name w:val="Сетка таблицы36"/>
    <w:basedOn w:val="a2"/>
    <w:next w:val="a7"/>
    <w:rsid w:val="004718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нак1"/>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c">
    <w:name w:val="Char Char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7">
    <w:name w:val="Знак Знак Знак"/>
    <w:basedOn w:val="a0"/>
    <w:rsid w:val="0047181A"/>
    <w:pPr>
      <w:spacing w:after="160" w:line="240" w:lineRule="exact"/>
    </w:pPr>
    <w:rPr>
      <w:rFonts w:ascii="Verdana" w:eastAsia="MS Mincho" w:hAnsi="Verdana" w:cs="Times New Roman"/>
      <w:sz w:val="20"/>
      <w:szCs w:val="20"/>
      <w:lang w:val="en-GB"/>
    </w:rPr>
  </w:style>
  <w:style w:type="paragraph" w:customStyle="1" w:styleId="affff8">
    <w:name w:val="Знак Знак Знак Знак Знак Знак Знак Знак Знак Знак Знак Знак 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9">
    <w:name w:val="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a">
    <w:name w:val="Знак Знак Знак Знак Знак Знак Знак"/>
    <w:basedOn w:val="a0"/>
    <w:rsid w:val="0047181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d">
    <w:name w:val="Знак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44">
    <w:name w:val="Абзац списка14"/>
    <w:basedOn w:val="a0"/>
    <w:rsid w:val="0047181A"/>
    <w:pPr>
      <w:ind w:left="720"/>
      <w:contextualSpacing/>
    </w:pPr>
    <w:rPr>
      <w:rFonts w:ascii="Calibri" w:eastAsia="Times New Roman" w:hAnsi="Calibri" w:cs="Times New Roman"/>
    </w:rPr>
  </w:style>
  <w:style w:type="numbering" w:customStyle="1" w:styleId="321">
    <w:name w:val="Нет списка32"/>
    <w:next w:val="a3"/>
    <w:uiPriority w:val="99"/>
    <w:semiHidden/>
    <w:rsid w:val="0079148E"/>
  </w:style>
  <w:style w:type="table" w:customStyle="1" w:styleId="370">
    <w:name w:val="Сетка таблицы37"/>
    <w:basedOn w:val="a2"/>
    <w:next w:val="a7"/>
    <w:rsid w:val="007914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7"/>
    <w:uiPriority w:val="59"/>
    <w:rsid w:val="00A83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rsid w:val="00CC602A"/>
  </w:style>
  <w:style w:type="table" w:customStyle="1" w:styleId="390">
    <w:name w:val="Сетка таблицы39"/>
    <w:basedOn w:val="a2"/>
    <w:next w:val="a7"/>
    <w:rsid w:val="00CC60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Знак1"/>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d">
    <w:name w:val="Char Char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b">
    <w:name w:val="Знак Знак Знак"/>
    <w:basedOn w:val="a0"/>
    <w:rsid w:val="00CC602A"/>
    <w:pPr>
      <w:spacing w:after="160" w:line="240" w:lineRule="exact"/>
    </w:pPr>
    <w:rPr>
      <w:rFonts w:ascii="Verdana" w:eastAsia="MS Mincho" w:hAnsi="Verdana" w:cs="Times New Roman"/>
      <w:sz w:val="20"/>
      <w:szCs w:val="20"/>
      <w:lang w:val="en-GB"/>
    </w:rPr>
  </w:style>
  <w:style w:type="paragraph" w:customStyle="1" w:styleId="affffc">
    <w:name w:val="Знак Знак Знак Знак Знак Знак Знак Знак Знак Знак Знак Знак 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d">
    <w:name w:val="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e">
    <w:name w:val="Знак Знак Знак Знак Знак Знак Знак"/>
    <w:basedOn w:val="a0"/>
    <w:rsid w:val="00CC602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
    <w:name w:val="Знак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2">
    <w:name w:val="Абзац списка15"/>
    <w:basedOn w:val="a0"/>
    <w:rsid w:val="00CC602A"/>
    <w:pPr>
      <w:ind w:left="720"/>
      <w:contextualSpacing/>
    </w:pPr>
    <w:rPr>
      <w:rFonts w:ascii="Calibri" w:eastAsia="Times New Roman" w:hAnsi="Calibri" w:cs="Times New Roman"/>
    </w:rPr>
  </w:style>
  <w:style w:type="character" w:customStyle="1" w:styleId="afffff">
    <w:name w:val="Символ сноски"/>
    <w:rsid w:val="003A333F"/>
    <w:rPr>
      <w:vertAlign w:val="superscript"/>
    </w:rPr>
  </w:style>
  <w:style w:type="numbering" w:customStyle="1" w:styleId="341">
    <w:name w:val="Нет списка34"/>
    <w:next w:val="a3"/>
    <w:uiPriority w:val="99"/>
    <w:semiHidden/>
    <w:rsid w:val="008F5FEF"/>
  </w:style>
  <w:style w:type="table" w:customStyle="1" w:styleId="400">
    <w:name w:val="Сетка таблицы40"/>
    <w:basedOn w:val="a2"/>
    <w:next w:val="a7"/>
    <w:rsid w:val="008F5F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Знак1"/>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e">
    <w:name w:val="Char Char1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0">
    <w:name w:val="Знак Знак Знак"/>
    <w:basedOn w:val="a0"/>
    <w:rsid w:val="008F5FEF"/>
    <w:pPr>
      <w:spacing w:after="160" w:line="240" w:lineRule="exact"/>
    </w:pPr>
    <w:rPr>
      <w:rFonts w:ascii="Verdana" w:eastAsia="MS Mincho" w:hAnsi="Verdana" w:cs="Times New Roman"/>
      <w:sz w:val="20"/>
      <w:szCs w:val="20"/>
      <w:lang w:val="en-GB"/>
    </w:rPr>
  </w:style>
  <w:style w:type="paragraph" w:customStyle="1" w:styleId="afffff1">
    <w:name w:val="Знак Знак Знак Знак Знак Знак Знак Знак Знак Знак Знак Знак Знак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2">
    <w:name w:val="Знак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3">
    <w:name w:val="Знак Знак Знак Знак Знак Знак Знак"/>
    <w:basedOn w:val="a0"/>
    <w:rsid w:val="008F5FE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1">
    <w:name w:val="Знак1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62">
    <w:name w:val="Абзац списка16"/>
    <w:basedOn w:val="a0"/>
    <w:rsid w:val="008F5FEF"/>
    <w:pPr>
      <w:ind w:left="720"/>
      <w:contextualSpacing/>
    </w:pPr>
    <w:rPr>
      <w:rFonts w:ascii="Calibri" w:eastAsia="Times New Roman" w:hAnsi="Calibri" w:cs="Times New Roman"/>
    </w:rPr>
  </w:style>
  <w:style w:type="numbering" w:customStyle="1" w:styleId="351">
    <w:name w:val="Нет списка35"/>
    <w:next w:val="a3"/>
    <w:uiPriority w:val="99"/>
    <w:semiHidden/>
    <w:unhideWhenUsed/>
    <w:rsid w:val="00B203ED"/>
  </w:style>
  <w:style w:type="paragraph" w:customStyle="1" w:styleId="48">
    <w:name w:val="Без интервала4"/>
    <w:rsid w:val="00B203ED"/>
    <w:pPr>
      <w:spacing w:after="0" w:line="240" w:lineRule="auto"/>
    </w:pPr>
    <w:rPr>
      <w:rFonts w:ascii="Times New Roman" w:eastAsia="Calibri" w:hAnsi="Times New Roman" w:cs="Times New Roman"/>
      <w:sz w:val="24"/>
      <w:szCs w:val="24"/>
      <w:lang w:eastAsia="ru-RU"/>
    </w:rPr>
  </w:style>
  <w:style w:type="numbering" w:customStyle="1" w:styleId="361">
    <w:name w:val="Нет списка36"/>
    <w:next w:val="a3"/>
    <w:uiPriority w:val="99"/>
    <w:semiHidden/>
    <w:rsid w:val="008459AC"/>
  </w:style>
  <w:style w:type="table" w:customStyle="1" w:styleId="410">
    <w:name w:val="Сетка таблицы41"/>
    <w:basedOn w:val="a2"/>
    <w:next w:val="a7"/>
    <w:rsid w:val="008459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 Знак1"/>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
    <w:name w:val=" Char Char1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4">
    <w:name w:val=" Знак Знак Знак"/>
    <w:basedOn w:val="a0"/>
    <w:rsid w:val="008459AC"/>
    <w:pPr>
      <w:spacing w:after="160" w:line="240" w:lineRule="exact"/>
    </w:pPr>
    <w:rPr>
      <w:rFonts w:ascii="Verdana" w:eastAsia="MS Mincho" w:hAnsi="Verdana" w:cs="Times New Roman"/>
      <w:sz w:val="20"/>
      <w:szCs w:val="20"/>
      <w:lang w:val="en-GB"/>
    </w:rPr>
  </w:style>
  <w:style w:type="paragraph" w:customStyle="1" w:styleId="afffff5">
    <w:name w:val=" Знак Знак Знак Знак Знак Знак Знак Знак Знак Знак Знак Знак Знак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6">
    <w:name w:val=" Знак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7">
    <w:name w:val=" Знак Знак Знак Знак Знак Знак Знак"/>
    <w:basedOn w:val="a0"/>
    <w:rsid w:val="008459A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3">
    <w:name w:val=" Знак1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ListParagraph">
    <w:name w:val="List Paragraph"/>
    <w:basedOn w:val="a0"/>
    <w:rsid w:val="008459AC"/>
    <w:pPr>
      <w:ind w:left="720"/>
      <w:contextualSpacing/>
    </w:pPr>
    <w:rPr>
      <w:rFonts w:ascii="Calibri" w:eastAsia="Times New Roman" w:hAnsi="Calibri" w:cs="Times New Roman"/>
    </w:rPr>
  </w:style>
  <w:style w:type="numbering" w:customStyle="1" w:styleId="371">
    <w:name w:val="Нет списка37"/>
    <w:next w:val="a3"/>
    <w:uiPriority w:val="99"/>
    <w:semiHidden/>
    <w:unhideWhenUsed/>
    <w:rsid w:val="000779E6"/>
  </w:style>
  <w:style w:type="table" w:customStyle="1" w:styleId="420">
    <w:name w:val="Сетка таблицы42"/>
    <w:basedOn w:val="a2"/>
    <w:next w:val="a7"/>
    <w:uiPriority w:val="59"/>
    <w:rsid w:val="00E60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779CF"/>
  </w:style>
  <w:style w:type="paragraph" w:styleId="1">
    <w:name w:val="heading 1"/>
    <w:basedOn w:val="a0"/>
    <w:next w:val="a0"/>
    <w:link w:val="10"/>
    <w:qFormat/>
    <w:rsid w:val="00ED3413"/>
    <w:pPr>
      <w:keepNext/>
      <w:spacing w:after="0" w:line="240" w:lineRule="auto"/>
      <w:jc w:val="center"/>
      <w:outlineLvl w:val="0"/>
    </w:pPr>
    <w:rPr>
      <w:rFonts w:ascii="Arial Black" w:eastAsia="Times New Roman" w:hAnsi="Arial Black" w:cs="Times New Roman"/>
      <w:caps/>
      <w:sz w:val="40"/>
      <w:szCs w:val="24"/>
      <w:lang w:eastAsia="ru-RU"/>
    </w:rPr>
  </w:style>
  <w:style w:type="paragraph" w:styleId="20">
    <w:name w:val="heading 2"/>
    <w:basedOn w:val="a0"/>
    <w:next w:val="a0"/>
    <w:link w:val="21"/>
    <w:qFormat/>
    <w:rsid w:val="00ED3413"/>
    <w:pPr>
      <w:keepNext/>
      <w:spacing w:after="0" w:line="240" w:lineRule="auto"/>
      <w:jc w:val="center"/>
      <w:outlineLvl w:val="1"/>
    </w:pPr>
    <w:rPr>
      <w:rFonts w:ascii="Times New Roman" w:eastAsia="Times New Roman" w:hAnsi="Times New Roman" w:cs="Times New Roman"/>
      <w:b/>
      <w:bCs/>
      <w:caps/>
      <w:sz w:val="40"/>
      <w:szCs w:val="20"/>
      <w:lang w:eastAsia="ru-RU"/>
    </w:rPr>
  </w:style>
  <w:style w:type="paragraph" w:styleId="3">
    <w:name w:val="heading 3"/>
    <w:basedOn w:val="a0"/>
    <w:next w:val="a0"/>
    <w:link w:val="30"/>
    <w:qFormat/>
    <w:rsid w:val="00ED3413"/>
    <w:pPr>
      <w:keepNext/>
      <w:spacing w:after="0" w:line="240" w:lineRule="auto"/>
      <w:ind w:firstLine="720"/>
      <w:jc w:val="both"/>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ED3413"/>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ED3413"/>
    <w:pPr>
      <w:keepNext/>
      <w:spacing w:after="0" w:line="240" w:lineRule="auto"/>
      <w:jc w:val="center"/>
      <w:outlineLvl w:val="4"/>
    </w:pPr>
    <w:rPr>
      <w:rFonts w:ascii="Times New Roman" w:eastAsia="Times New Roman" w:hAnsi="Times New Roman" w:cs="Times New Roman"/>
      <w:b/>
      <w:bCs/>
      <w:caps/>
      <w:sz w:val="48"/>
      <w:szCs w:val="20"/>
      <w:lang w:eastAsia="ru-RU"/>
    </w:rPr>
  </w:style>
  <w:style w:type="paragraph" w:styleId="6">
    <w:name w:val="heading 6"/>
    <w:basedOn w:val="a0"/>
    <w:next w:val="a0"/>
    <w:link w:val="60"/>
    <w:qFormat/>
    <w:rsid w:val="00ED3413"/>
    <w:pPr>
      <w:keepNext/>
      <w:spacing w:after="0" w:line="240" w:lineRule="auto"/>
      <w:ind w:firstLine="709"/>
      <w:jc w:val="both"/>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ED3413"/>
    <w:pPr>
      <w:keepNext/>
      <w:widowControl w:val="0"/>
      <w:autoSpaceDE w:val="0"/>
      <w:autoSpaceDN w:val="0"/>
      <w:adjustRightInd w:val="0"/>
      <w:spacing w:after="0" w:line="240" w:lineRule="auto"/>
      <w:ind w:firstLine="851"/>
      <w:jc w:val="both"/>
      <w:outlineLvl w:val="6"/>
    </w:pPr>
    <w:rPr>
      <w:rFonts w:ascii="Times New Roman" w:eastAsia="Times New Roman" w:hAnsi="Times New Roman" w:cs="Times New Roman"/>
      <w:b/>
      <w:sz w:val="28"/>
      <w:szCs w:val="20"/>
      <w:lang w:eastAsia="ru-RU"/>
    </w:rPr>
  </w:style>
  <w:style w:type="paragraph" w:styleId="8">
    <w:name w:val="heading 8"/>
    <w:basedOn w:val="a0"/>
    <w:next w:val="a0"/>
    <w:link w:val="80"/>
    <w:qFormat/>
    <w:rsid w:val="00ED3413"/>
    <w:pPr>
      <w:keepNext/>
      <w:spacing w:before="120" w:after="120" w:line="240" w:lineRule="auto"/>
      <w:jc w:val="both"/>
      <w:outlineLvl w:val="7"/>
    </w:pPr>
    <w:rPr>
      <w:rFonts w:ascii="Times New Roman" w:eastAsia="Times New Roman" w:hAnsi="Times New Roman" w:cs="Times New Roman"/>
      <w:color w:val="000000"/>
      <w:sz w:val="28"/>
      <w:szCs w:val="20"/>
      <w:lang w:eastAsia="ru-RU"/>
    </w:rPr>
  </w:style>
  <w:style w:type="paragraph" w:styleId="9">
    <w:name w:val="heading 9"/>
    <w:basedOn w:val="a0"/>
    <w:next w:val="a0"/>
    <w:link w:val="90"/>
    <w:qFormat/>
    <w:rsid w:val="00ED3413"/>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390F88"/>
    <w:pPr>
      <w:spacing w:after="0" w:line="240" w:lineRule="auto"/>
    </w:pPr>
  </w:style>
  <w:style w:type="paragraph" w:customStyle="1" w:styleId="ConsPlusTitle">
    <w:name w:val="ConsPlusTitle"/>
    <w:rsid w:val="001E0434"/>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rmal">
    <w:name w:val="ConsPlusNormal"/>
    <w:link w:val="ConsPlusNormal0"/>
    <w:rsid w:val="001E043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1E0434"/>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6">
    <w:name w:val="Hyperlink"/>
    <w:basedOn w:val="a1"/>
    <w:uiPriority w:val="99"/>
    <w:unhideWhenUsed/>
    <w:rsid w:val="001E0434"/>
    <w:rPr>
      <w:color w:val="0000FF"/>
      <w:u w:val="single"/>
    </w:rPr>
  </w:style>
  <w:style w:type="table" w:styleId="a7">
    <w:name w:val="Table Grid"/>
    <w:basedOn w:val="a2"/>
    <w:uiPriority w:val="59"/>
    <w:rsid w:val="00496B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uiPriority w:val="99"/>
    <w:unhideWhenUsed/>
    <w:rsid w:val="00606ECE"/>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606ECE"/>
  </w:style>
  <w:style w:type="paragraph" w:styleId="aa">
    <w:name w:val="footer"/>
    <w:basedOn w:val="a0"/>
    <w:link w:val="ab"/>
    <w:unhideWhenUsed/>
    <w:rsid w:val="00606ECE"/>
    <w:pPr>
      <w:tabs>
        <w:tab w:val="center" w:pos="4677"/>
        <w:tab w:val="right" w:pos="9355"/>
      </w:tabs>
      <w:spacing w:after="0" w:line="240" w:lineRule="auto"/>
    </w:pPr>
  </w:style>
  <w:style w:type="character" w:customStyle="1" w:styleId="ab">
    <w:name w:val="Нижний колонтитул Знак"/>
    <w:basedOn w:val="a1"/>
    <w:link w:val="aa"/>
    <w:rsid w:val="00606ECE"/>
  </w:style>
  <w:style w:type="paragraph" w:styleId="ac">
    <w:name w:val="Balloon Text"/>
    <w:basedOn w:val="a0"/>
    <w:link w:val="ad"/>
    <w:uiPriority w:val="99"/>
    <w:unhideWhenUsed/>
    <w:rsid w:val="00F12268"/>
    <w:pPr>
      <w:spacing w:after="0" w:line="240" w:lineRule="auto"/>
    </w:pPr>
    <w:rPr>
      <w:rFonts w:ascii="Tahoma" w:hAnsi="Tahoma" w:cs="Tahoma"/>
      <w:sz w:val="16"/>
      <w:szCs w:val="16"/>
    </w:rPr>
  </w:style>
  <w:style w:type="character" w:customStyle="1" w:styleId="ad">
    <w:name w:val="Текст выноски Знак"/>
    <w:basedOn w:val="a1"/>
    <w:link w:val="ac"/>
    <w:uiPriority w:val="99"/>
    <w:rsid w:val="00F12268"/>
    <w:rPr>
      <w:rFonts w:ascii="Tahoma" w:hAnsi="Tahoma" w:cs="Tahoma"/>
      <w:sz w:val="16"/>
      <w:szCs w:val="16"/>
    </w:rPr>
  </w:style>
  <w:style w:type="paragraph" w:styleId="ae">
    <w:name w:val="List Paragraph"/>
    <w:basedOn w:val="a0"/>
    <w:uiPriority w:val="34"/>
    <w:qFormat/>
    <w:rsid w:val="000851FA"/>
    <w:pPr>
      <w:ind w:left="720"/>
      <w:contextualSpacing/>
    </w:pPr>
  </w:style>
  <w:style w:type="table" w:customStyle="1" w:styleId="11">
    <w:name w:val="Сетка таблицы1"/>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7"/>
    <w:uiPriority w:val="59"/>
    <w:rsid w:val="008D4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7"/>
    <w:uiPriority w:val="59"/>
    <w:rsid w:val="00FF1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7"/>
    <w:uiPriority w:val="59"/>
    <w:rsid w:val="000C46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2"/>
    <w:next w:val="a7"/>
    <w:rsid w:val="000D1B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C33677"/>
  </w:style>
  <w:style w:type="paragraph" w:styleId="23">
    <w:name w:val="Body Text 2"/>
    <w:basedOn w:val="a0"/>
    <w:link w:val="24"/>
    <w:rsid w:val="00C33677"/>
    <w:pPr>
      <w:spacing w:after="0" w:line="240" w:lineRule="auto"/>
      <w:jc w:val="center"/>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C33677"/>
    <w:rPr>
      <w:rFonts w:ascii="Times New Roman" w:eastAsia="Times New Roman" w:hAnsi="Times New Roman" w:cs="Times New Roman"/>
      <w:sz w:val="24"/>
      <w:szCs w:val="24"/>
      <w:lang w:eastAsia="ru-RU"/>
    </w:rPr>
  </w:style>
  <w:style w:type="paragraph" w:styleId="af">
    <w:name w:val="Body Text"/>
    <w:basedOn w:val="a0"/>
    <w:link w:val="af0"/>
    <w:unhideWhenUsed/>
    <w:rsid w:val="00EA0E8D"/>
    <w:pPr>
      <w:spacing w:after="120"/>
    </w:pPr>
  </w:style>
  <w:style w:type="character" w:customStyle="1" w:styleId="af0">
    <w:name w:val="Основной текст Знак"/>
    <w:basedOn w:val="a1"/>
    <w:link w:val="af"/>
    <w:rsid w:val="00EA0E8D"/>
  </w:style>
  <w:style w:type="character" w:customStyle="1" w:styleId="10">
    <w:name w:val="Заголовок 1 Знак"/>
    <w:basedOn w:val="a1"/>
    <w:link w:val="1"/>
    <w:rsid w:val="00ED3413"/>
    <w:rPr>
      <w:rFonts w:ascii="Arial Black" w:eastAsia="Times New Roman" w:hAnsi="Arial Black" w:cs="Times New Roman"/>
      <w:caps/>
      <w:sz w:val="40"/>
      <w:szCs w:val="24"/>
      <w:lang w:eastAsia="ru-RU"/>
    </w:rPr>
  </w:style>
  <w:style w:type="character" w:customStyle="1" w:styleId="21">
    <w:name w:val="Заголовок 2 Знак"/>
    <w:basedOn w:val="a1"/>
    <w:link w:val="20"/>
    <w:rsid w:val="00ED3413"/>
    <w:rPr>
      <w:rFonts w:ascii="Times New Roman" w:eastAsia="Times New Roman" w:hAnsi="Times New Roman" w:cs="Times New Roman"/>
      <w:b/>
      <w:bCs/>
      <w:caps/>
      <w:sz w:val="40"/>
      <w:szCs w:val="20"/>
      <w:lang w:eastAsia="ru-RU"/>
    </w:rPr>
  </w:style>
  <w:style w:type="character" w:customStyle="1" w:styleId="30">
    <w:name w:val="Заголовок 3 Знак"/>
    <w:basedOn w:val="a1"/>
    <w:link w:val="3"/>
    <w:rsid w:val="00ED3413"/>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ED3413"/>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D3413"/>
    <w:rPr>
      <w:rFonts w:ascii="Times New Roman" w:eastAsia="Times New Roman" w:hAnsi="Times New Roman" w:cs="Times New Roman"/>
      <w:b/>
      <w:bCs/>
      <w:caps/>
      <w:sz w:val="48"/>
      <w:szCs w:val="20"/>
      <w:lang w:eastAsia="ru-RU"/>
    </w:rPr>
  </w:style>
  <w:style w:type="character" w:customStyle="1" w:styleId="60">
    <w:name w:val="Заголовок 6 Знак"/>
    <w:basedOn w:val="a1"/>
    <w:link w:val="6"/>
    <w:rsid w:val="00ED3413"/>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ED3413"/>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ED3413"/>
    <w:rPr>
      <w:rFonts w:ascii="Times New Roman" w:eastAsia="Times New Roman" w:hAnsi="Times New Roman" w:cs="Times New Roman"/>
      <w:color w:val="000000"/>
      <w:sz w:val="28"/>
      <w:szCs w:val="20"/>
      <w:lang w:eastAsia="ru-RU"/>
    </w:rPr>
  </w:style>
  <w:style w:type="character" w:customStyle="1" w:styleId="90">
    <w:name w:val="Заголовок 9 Знак"/>
    <w:basedOn w:val="a1"/>
    <w:link w:val="9"/>
    <w:rsid w:val="00ED3413"/>
    <w:rPr>
      <w:rFonts w:ascii="Times New Roman" w:eastAsia="Times New Roman" w:hAnsi="Times New Roman" w:cs="Times New Roman"/>
      <w:sz w:val="28"/>
      <w:szCs w:val="20"/>
      <w:lang w:eastAsia="ru-RU"/>
    </w:rPr>
  </w:style>
  <w:style w:type="numbering" w:customStyle="1" w:styleId="25">
    <w:name w:val="Нет списка2"/>
    <w:next w:val="a3"/>
    <w:uiPriority w:val="99"/>
    <w:semiHidden/>
    <w:unhideWhenUsed/>
    <w:rsid w:val="00ED3413"/>
  </w:style>
  <w:style w:type="paragraph" w:styleId="af1">
    <w:name w:val="Title"/>
    <w:basedOn w:val="a0"/>
    <w:link w:val="af2"/>
    <w:qFormat/>
    <w:rsid w:val="00ED3413"/>
    <w:pPr>
      <w:spacing w:after="0" w:line="240" w:lineRule="auto"/>
      <w:jc w:val="center"/>
    </w:pPr>
    <w:rPr>
      <w:rFonts w:ascii="Times New Roman" w:eastAsia="Times New Roman" w:hAnsi="Times New Roman" w:cs="Times New Roman"/>
      <w:caps/>
      <w:spacing w:val="120"/>
      <w:sz w:val="28"/>
      <w:szCs w:val="24"/>
      <w:lang w:eastAsia="ru-RU"/>
    </w:rPr>
  </w:style>
  <w:style w:type="character" w:customStyle="1" w:styleId="af2">
    <w:name w:val="Название Знак"/>
    <w:basedOn w:val="a1"/>
    <w:link w:val="af1"/>
    <w:rsid w:val="00ED3413"/>
    <w:rPr>
      <w:rFonts w:ascii="Times New Roman" w:eastAsia="Times New Roman" w:hAnsi="Times New Roman" w:cs="Times New Roman"/>
      <w:caps/>
      <w:spacing w:val="120"/>
      <w:sz w:val="28"/>
      <w:szCs w:val="24"/>
      <w:lang w:eastAsia="ru-RU"/>
    </w:rPr>
  </w:style>
  <w:style w:type="paragraph" w:customStyle="1" w:styleId="ConsNonformat">
    <w:name w:val="ConsNonformat"/>
    <w:rsid w:val="00ED3413"/>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D3413"/>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ED3413"/>
    <w:pPr>
      <w:widowControl w:val="0"/>
      <w:spacing w:after="0" w:line="240" w:lineRule="auto"/>
    </w:pPr>
    <w:rPr>
      <w:rFonts w:ascii="Arial" w:eastAsia="Times New Roman" w:hAnsi="Arial" w:cs="Times New Roman"/>
      <w:b/>
      <w:snapToGrid w:val="0"/>
      <w:sz w:val="16"/>
      <w:szCs w:val="20"/>
      <w:lang w:eastAsia="ru-RU"/>
    </w:rPr>
  </w:style>
  <w:style w:type="paragraph" w:styleId="af3">
    <w:name w:val="Body Text Indent"/>
    <w:basedOn w:val="a0"/>
    <w:link w:val="af4"/>
    <w:rsid w:val="00ED3413"/>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f4">
    <w:name w:val="Основной текст с отступом Знак"/>
    <w:basedOn w:val="a1"/>
    <w:link w:val="af3"/>
    <w:rsid w:val="00ED3413"/>
    <w:rPr>
      <w:rFonts w:ascii="Times New Roman" w:eastAsia="Times New Roman" w:hAnsi="Times New Roman" w:cs="Times New Roman"/>
      <w:sz w:val="28"/>
      <w:szCs w:val="20"/>
      <w:lang w:eastAsia="ru-RU"/>
    </w:rPr>
  </w:style>
  <w:style w:type="paragraph" w:styleId="32">
    <w:name w:val="Body Text Indent 3"/>
    <w:basedOn w:val="a0"/>
    <w:link w:val="33"/>
    <w:rsid w:val="00ED341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3">
    <w:name w:val="Основной текст с отступом 3 Знак"/>
    <w:basedOn w:val="a1"/>
    <w:link w:val="32"/>
    <w:rsid w:val="00ED3413"/>
    <w:rPr>
      <w:rFonts w:ascii="Times New Roman" w:eastAsia="Times New Roman" w:hAnsi="Times New Roman" w:cs="Times New Roman"/>
      <w:sz w:val="28"/>
      <w:szCs w:val="20"/>
      <w:lang w:eastAsia="ru-RU"/>
    </w:rPr>
  </w:style>
  <w:style w:type="paragraph" w:styleId="26">
    <w:name w:val="Body Text Indent 2"/>
    <w:basedOn w:val="a0"/>
    <w:link w:val="27"/>
    <w:rsid w:val="00ED3413"/>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7">
    <w:name w:val="Основной текст с отступом 2 Знак"/>
    <w:basedOn w:val="a1"/>
    <w:link w:val="26"/>
    <w:rsid w:val="00ED3413"/>
    <w:rPr>
      <w:rFonts w:ascii="Times New Roman" w:eastAsia="Times New Roman" w:hAnsi="Times New Roman" w:cs="Times New Roman"/>
      <w:sz w:val="28"/>
      <w:szCs w:val="20"/>
      <w:lang w:eastAsia="ru-RU"/>
    </w:rPr>
  </w:style>
  <w:style w:type="paragraph" w:styleId="af5">
    <w:name w:val="Block Text"/>
    <w:basedOn w:val="a0"/>
    <w:rsid w:val="00ED3413"/>
    <w:pPr>
      <w:shd w:val="clear" w:color="auto" w:fill="FFFFFF"/>
      <w:spacing w:after="0" w:line="322" w:lineRule="exact"/>
      <w:ind w:left="10" w:right="53" w:firstLine="709"/>
      <w:jc w:val="both"/>
    </w:pPr>
    <w:rPr>
      <w:rFonts w:ascii="Times New Roman" w:eastAsia="Times New Roman" w:hAnsi="Times New Roman" w:cs="Times New Roman"/>
      <w:color w:val="000000"/>
      <w:spacing w:val="-10"/>
      <w:sz w:val="28"/>
      <w:szCs w:val="20"/>
      <w:lang w:eastAsia="ru-RU"/>
    </w:rPr>
  </w:style>
  <w:style w:type="character" w:styleId="af6">
    <w:name w:val="page number"/>
    <w:basedOn w:val="a1"/>
    <w:rsid w:val="00ED3413"/>
  </w:style>
  <w:style w:type="paragraph" w:styleId="2">
    <w:name w:val="List 2"/>
    <w:basedOn w:val="a0"/>
    <w:rsid w:val="00ED3413"/>
    <w:pPr>
      <w:numPr>
        <w:numId w:val="1"/>
      </w:numPr>
      <w:tabs>
        <w:tab w:val="clear" w:pos="360"/>
      </w:tabs>
      <w:spacing w:after="0" w:line="240" w:lineRule="auto"/>
      <w:ind w:left="566" w:hanging="283"/>
    </w:pPr>
    <w:rPr>
      <w:rFonts w:ascii="Times New Roman" w:eastAsia="Times New Roman" w:hAnsi="Times New Roman" w:cs="Times New Roman"/>
      <w:sz w:val="20"/>
      <w:szCs w:val="20"/>
      <w:lang w:eastAsia="ru-RU"/>
    </w:rPr>
  </w:style>
  <w:style w:type="paragraph" w:styleId="a">
    <w:name w:val="List Bullet"/>
    <w:basedOn w:val="a0"/>
    <w:autoRedefine/>
    <w:rsid w:val="00ED3413"/>
    <w:pPr>
      <w:numPr>
        <w:numId w:val="2"/>
      </w:numPr>
      <w:tabs>
        <w:tab w:val="clear" w:pos="643"/>
        <w:tab w:val="num" w:pos="360"/>
      </w:tabs>
      <w:spacing w:after="0" w:line="240" w:lineRule="auto"/>
      <w:ind w:left="360"/>
    </w:pPr>
    <w:rPr>
      <w:rFonts w:ascii="Times New Roman" w:eastAsia="Times New Roman" w:hAnsi="Times New Roman" w:cs="Times New Roman"/>
      <w:sz w:val="20"/>
      <w:szCs w:val="20"/>
      <w:lang w:eastAsia="ru-RU"/>
    </w:rPr>
  </w:style>
  <w:style w:type="paragraph" w:styleId="28">
    <w:name w:val="List Bullet 2"/>
    <w:basedOn w:val="a0"/>
    <w:autoRedefine/>
    <w:rsid w:val="00ED3413"/>
    <w:pPr>
      <w:spacing w:after="0" w:line="240" w:lineRule="auto"/>
      <w:ind w:left="1020" w:hanging="360"/>
    </w:pPr>
    <w:rPr>
      <w:rFonts w:ascii="Times New Roman" w:eastAsia="Times New Roman" w:hAnsi="Times New Roman" w:cs="Times New Roman"/>
      <w:sz w:val="20"/>
      <w:szCs w:val="20"/>
      <w:lang w:eastAsia="ru-RU"/>
    </w:rPr>
  </w:style>
  <w:style w:type="paragraph" w:styleId="29">
    <w:name w:val="List Continue 2"/>
    <w:basedOn w:val="a0"/>
    <w:rsid w:val="00ED3413"/>
    <w:pPr>
      <w:spacing w:after="120" w:line="240" w:lineRule="auto"/>
      <w:ind w:left="566"/>
    </w:pPr>
    <w:rPr>
      <w:rFonts w:ascii="Times New Roman" w:eastAsia="Times New Roman" w:hAnsi="Times New Roman" w:cs="Times New Roman"/>
      <w:sz w:val="20"/>
      <w:szCs w:val="20"/>
      <w:lang w:eastAsia="ru-RU"/>
    </w:rPr>
  </w:style>
  <w:style w:type="table" w:customStyle="1" w:styleId="71">
    <w:name w:val="Сетка таблицы7"/>
    <w:basedOn w:val="a2"/>
    <w:next w:val="a7"/>
    <w:rsid w:val="00ED34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Subtitle"/>
    <w:basedOn w:val="a0"/>
    <w:link w:val="af8"/>
    <w:qFormat/>
    <w:rsid w:val="00ED3413"/>
    <w:pPr>
      <w:spacing w:after="0" w:line="360" w:lineRule="auto"/>
      <w:jc w:val="center"/>
    </w:pPr>
    <w:rPr>
      <w:rFonts w:ascii="Times New Roman" w:eastAsia="Times New Roman" w:hAnsi="Times New Roman" w:cs="Times New Roman"/>
      <w:sz w:val="24"/>
      <w:szCs w:val="20"/>
      <w:lang w:eastAsia="ru-RU"/>
    </w:rPr>
  </w:style>
  <w:style w:type="character" w:customStyle="1" w:styleId="af8">
    <w:name w:val="Подзаголовок Знак"/>
    <w:basedOn w:val="a1"/>
    <w:link w:val="af7"/>
    <w:rsid w:val="00ED3413"/>
    <w:rPr>
      <w:rFonts w:ascii="Times New Roman" w:eastAsia="Times New Roman" w:hAnsi="Times New Roman" w:cs="Times New Roman"/>
      <w:sz w:val="24"/>
      <w:szCs w:val="20"/>
      <w:lang w:eastAsia="ru-RU"/>
    </w:rPr>
  </w:style>
  <w:style w:type="paragraph" w:styleId="34">
    <w:name w:val="Body Text 3"/>
    <w:basedOn w:val="a0"/>
    <w:link w:val="35"/>
    <w:rsid w:val="00ED3413"/>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ED3413"/>
    <w:rPr>
      <w:rFonts w:ascii="Times New Roman" w:eastAsia="Times New Roman" w:hAnsi="Times New Roman" w:cs="Times New Roman"/>
      <w:sz w:val="16"/>
      <w:szCs w:val="16"/>
      <w:lang w:eastAsia="ru-RU"/>
    </w:rPr>
  </w:style>
  <w:style w:type="paragraph" w:customStyle="1" w:styleId="13">
    <w:name w:val="Знак1"/>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
    <w:name w:val="Char Char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9">
    <w:name w:val="Знак Знак Знак"/>
    <w:basedOn w:val="a0"/>
    <w:rsid w:val="00ED3413"/>
    <w:pPr>
      <w:spacing w:after="160" w:line="240" w:lineRule="exact"/>
    </w:pPr>
    <w:rPr>
      <w:rFonts w:ascii="Verdana" w:eastAsia="MS Mincho" w:hAnsi="Verdana" w:cs="Times New Roman"/>
      <w:sz w:val="20"/>
      <w:szCs w:val="20"/>
      <w:lang w:val="en-GB"/>
    </w:rPr>
  </w:style>
  <w:style w:type="paragraph" w:customStyle="1" w:styleId="Style4">
    <w:name w:val="Style4"/>
    <w:basedOn w:val="a0"/>
    <w:rsid w:val="00ED3413"/>
    <w:pPr>
      <w:widowControl w:val="0"/>
      <w:autoSpaceDE w:val="0"/>
      <w:autoSpaceDN w:val="0"/>
      <w:adjustRightInd w:val="0"/>
      <w:spacing w:after="0" w:line="326" w:lineRule="exact"/>
      <w:ind w:firstLine="722"/>
      <w:jc w:val="both"/>
    </w:pPr>
    <w:rPr>
      <w:rFonts w:ascii="Times New Roman" w:eastAsia="Times New Roman" w:hAnsi="Times New Roman" w:cs="Times New Roman"/>
      <w:sz w:val="24"/>
      <w:szCs w:val="24"/>
      <w:lang w:eastAsia="ru-RU"/>
    </w:rPr>
  </w:style>
  <w:style w:type="character" w:customStyle="1" w:styleId="FontStyle11">
    <w:name w:val="Font Style11"/>
    <w:rsid w:val="00ED3413"/>
    <w:rPr>
      <w:rFonts w:ascii="Times New Roman" w:hAnsi="Times New Roman" w:cs="Times New Roman"/>
      <w:sz w:val="26"/>
      <w:szCs w:val="26"/>
    </w:rPr>
  </w:style>
  <w:style w:type="paragraph" w:customStyle="1" w:styleId="Style1">
    <w:name w:val="Style1"/>
    <w:basedOn w:val="a0"/>
    <w:rsid w:val="00ED3413"/>
    <w:pPr>
      <w:widowControl w:val="0"/>
      <w:autoSpaceDE w:val="0"/>
      <w:autoSpaceDN w:val="0"/>
      <w:adjustRightInd w:val="0"/>
      <w:spacing w:after="0" w:line="325" w:lineRule="exact"/>
      <w:ind w:firstLine="240"/>
    </w:pPr>
    <w:rPr>
      <w:rFonts w:ascii="Times New Roman" w:eastAsia="Times New Roman" w:hAnsi="Times New Roman" w:cs="Times New Roman"/>
      <w:sz w:val="24"/>
      <w:szCs w:val="24"/>
      <w:lang w:eastAsia="ru-RU"/>
    </w:rPr>
  </w:style>
  <w:style w:type="paragraph" w:customStyle="1" w:styleId="Style2">
    <w:name w:val="Style2"/>
    <w:basedOn w:val="a0"/>
    <w:rsid w:val="00ED341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ED341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ED3413"/>
    <w:pPr>
      <w:spacing w:before="100" w:beforeAutospacing="1" w:after="100" w:afterAutospacing="1" w:line="240" w:lineRule="auto"/>
    </w:pPr>
    <w:rPr>
      <w:rFonts w:ascii="Tahoma" w:eastAsia="Times New Roman" w:hAnsi="Tahoma" w:cs="Tahoma"/>
      <w:sz w:val="20"/>
      <w:szCs w:val="20"/>
      <w:lang w:val="en-US"/>
    </w:rPr>
  </w:style>
  <w:style w:type="paragraph" w:customStyle="1" w:styleId="afa">
    <w:name w:val="Знак Знак Знак Знак Знак Знак Знак Знак Знак Знак Знак Знак 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b">
    <w:name w:val="Знак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2">
    <w:name w:val="Знак Знак Знак5"/>
    <w:basedOn w:val="a0"/>
    <w:rsid w:val="00ED3413"/>
    <w:pPr>
      <w:spacing w:after="160" w:line="240" w:lineRule="exact"/>
    </w:pPr>
    <w:rPr>
      <w:rFonts w:ascii="Verdana" w:eastAsia="MS Mincho" w:hAnsi="Verdana" w:cs="Times New Roman"/>
      <w:sz w:val="20"/>
      <w:szCs w:val="20"/>
      <w:lang w:val="en-GB"/>
    </w:rPr>
  </w:style>
  <w:style w:type="paragraph" w:customStyle="1" w:styleId="afc">
    <w:name w:val="Знак Знак Знак Знак Знак Знак Знак"/>
    <w:basedOn w:val="a0"/>
    <w:rsid w:val="00ED3413"/>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
    <w:name w:val="Знак1 Знак Знак Знак"/>
    <w:basedOn w:val="a0"/>
    <w:rsid w:val="00ED3413"/>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
    <w:name w:val="Абзац списка1"/>
    <w:basedOn w:val="a0"/>
    <w:rsid w:val="00ED3413"/>
    <w:pPr>
      <w:ind w:left="720"/>
      <w:contextualSpacing/>
    </w:pPr>
    <w:rPr>
      <w:rFonts w:ascii="Calibri" w:eastAsia="Times New Roman" w:hAnsi="Calibri" w:cs="Times New Roman"/>
    </w:rPr>
  </w:style>
  <w:style w:type="paragraph" w:styleId="afd">
    <w:name w:val="Normal (Web)"/>
    <w:basedOn w:val="a0"/>
    <w:unhideWhenUsed/>
    <w:rsid w:val="00ED3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Document Map"/>
    <w:basedOn w:val="a0"/>
    <w:link w:val="aff"/>
    <w:rsid w:val="00ED3413"/>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1"/>
    <w:link w:val="afe"/>
    <w:rsid w:val="00ED3413"/>
    <w:rPr>
      <w:rFonts w:ascii="Tahoma" w:eastAsia="Times New Roman" w:hAnsi="Tahoma" w:cs="Tahoma"/>
      <w:sz w:val="16"/>
      <w:szCs w:val="16"/>
      <w:lang w:eastAsia="ru-RU"/>
    </w:rPr>
  </w:style>
  <w:style w:type="numbering" w:customStyle="1" w:styleId="36">
    <w:name w:val="Нет списка3"/>
    <w:next w:val="a3"/>
    <w:uiPriority w:val="99"/>
    <w:semiHidden/>
    <w:unhideWhenUsed/>
    <w:rsid w:val="00F20B41"/>
  </w:style>
  <w:style w:type="table" w:customStyle="1" w:styleId="81">
    <w:name w:val="Сетка таблицы8"/>
    <w:basedOn w:val="a2"/>
    <w:next w:val="a7"/>
    <w:rsid w:val="00F20B4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Знак1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4">
    <w:name w:val="Char Char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2">
    <w:name w:val="Знак Знак Знак4"/>
    <w:basedOn w:val="a0"/>
    <w:rsid w:val="00F20B41"/>
    <w:pPr>
      <w:spacing w:after="160" w:line="240" w:lineRule="exact"/>
    </w:pPr>
    <w:rPr>
      <w:rFonts w:ascii="Verdana" w:eastAsia="MS Mincho" w:hAnsi="Verdana" w:cs="Times New Roman"/>
      <w:sz w:val="20"/>
      <w:szCs w:val="20"/>
      <w:lang w:val="en-GB"/>
    </w:rPr>
  </w:style>
  <w:style w:type="paragraph" w:customStyle="1" w:styleId="43">
    <w:name w:val="Знак Знак Знак Знак Знак Знак Знак Знак Знак Знак Знак Знак 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4">
    <w:name w:val="Знак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5">
    <w:name w:val="Знак Знак Знак Знак Знак Знак Знак4"/>
    <w:basedOn w:val="a0"/>
    <w:rsid w:val="00F20B41"/>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41">
    <w:name w:val="Знак1 Знак Знак Знак4"/>
    <w:basedOn w:val="a0"/>
    <w:rsid w:val="00F20B4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a">
    <w:name w:val="Абзац списка2"/>
    <w:basedOn w:val="a0"/>
    <w:rsid w:val="00F20B41"/>
    <w:pPr>
      <w:ind w:left="720"/>
      <w:contextualSpacing/>
    </w:pPr>
    <w:rPr>
      <w:rFonts w:ascii="Calibri" w:eastAsia="Times New Roman" w:hAnsi="Calibri" w:cs="Times New Roman"/>
    </w:rPr>
  </w:style>
  <w:style w:type="numbering" w:customStyle="1" w:styleId="46">
    <w:name w:val="Нет списка4"/>
    <w:next w:val="a3"/>
    <w:uiPriority w:val="99"/>
    <w:semiHidden/>
    <w:rsid w:val="007C7461"/>
  </w:style>
  <w:style w:type="table" w:customStyle="1" w:styleId="91">
    <w:name w:val="Сетка таблицы9"/>
    <w:basedOn w:val="a2"/>
    <w:next w:val="a7"/>
    <w:rsid w:val="007C74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2"/>
    <w:next w:val="a7"/>
    <w:rsid w:val="00920C44"/>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next w:val="a7"/>
    <w:uiPriority w:val="59"/>
    <w:rsid w:val="009B0C0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
    <w:name w:val="Нет списка5"/>
    <w:next w:val="a3"/>
    <w:uiPriority w:val="99"/>
    <w:semiHidden/>
    <w:unhideWhenUsed/>
    <w:rsid w:val="0062220C"/>
  </w:style>
  <w:style w:type="table" w:customStyle="1" w:styleId="130">
    <w:name w:val="Сетка таблицы13"/>
    <w:basedOn w:val="a2"/>
    <w:next w:val="a7"/>
    <w:rsid w:val="006222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1">
    <w:name w:val="Знак1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3">
    <w:name w:val="Char Char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7">
    <w:name w:val="Знак Знак Знак3"/>
    <w:basedOn w:val="a0"/>
    <w:rsid w:val="0062220C"/>
    <w:pPr>
      <w:spacing w:after="160" w:line="240" w:lineRule="exact"/>
    </w:pPr>
    <w:rPr>
      <w:rFonts w:ascii="Verdana" w:eastAsia="MS Mincho" w:hAnsi="Verdana" w:cs="Times New Roman"/>
      <w:sz w:val="20"/>
      <w:szCs w:val="20"/>
      <w:lang w:val="en-GB"/>
    </w:rPr>
  </w:style>
  <w:style w:type="paragraph" w:customStyle="1" w:styleId="38">
    <w:name w:val="Знак Знак Знак Знак Знак Знак Знак Знак Знак Знак Знак Знак 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9">
    <w:name w:val="Знак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a">
    <w:name w:val="Знак Знак Знак Знак Знак Знак Знак3"/>
    <w:basedOn w:val="a0"/>
    <w:rsid w:val="0062220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32">
    <w:name w:val="Знак1 Знак Знак Знак3"/>
    <w:basedOn w:val="a0"/>
    <w:rsid w:val="0062220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3b">
    <w:name w:val="Абзац списка3"/>
    <w:basedOn w:val="a0"/>
    <w:rsid w:val="0062220C"/>
    <w:pPr>
      <w:ind w:left="720"/>
      <w:contextualSpacing/>
    </w:pPr>
    <w:rPr>
      <w:rFonts w:ascii="Calibri" w:eastAsia="Times New Roman" w:hAnsi="Calibri" w:cs="Times New Roman"/>
    </w:rPr>
  </w:style>
  <w:style w:type="numbering" w:customStyle="1" w:styleId="62">
    <w:name w:val="Нет списка6"/>
    <w:next w:val="a3"/>
    <w:uiPriority w:val="99"/>
    <w:semiHidden/>
    <w:rsid w:val="008D5209"/>
  </w:style>
  <w:style w:type="character" w:customStyle="1" w:styleId="ConsPlusNormal0">
    <w:name w:val="ConsPlusNormal Знак"/>
    <w:link w:val="ConsPlusNormal"/>
    <w:locked/>
    <w:rsid w:val="008D5209"/>
    <w:rPr>
      <w:rFonts w:ascii="Calibri" w:eastAsia="Times New Roman" w:hAnsi="Calibri" w:cs="Calibri"/>
      <w:szCs w:val="20"/>
      <w:lang w:eastAsia="ru-RU"/>
    </w:rPr>
  </w:style>
  <w:style w:type="paragraph" w:customStyle="1" w:styleId="printj">
    <w:name w:val="printj"/>
    <w:basedOn w:val="a0"/>
    <w:semiHidden/>
    <w:rsid w:val="008D520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6">
    <w:name w:val="Без интервала1"/>
    <w:rsid w:val="008D5209"/>
    <w:pPr>
      <w:spacing w:after="0" w:line="240" w:lineRule="auto"/>
    </w:pPr>
    <w:rPr>
      <w:rFonts w:ascii="Times New Roman" w:eastAsia="Calibri" w:hAnsi="Times New Roman" w:cs="Times New Roman"/>
      <w:sz w:val="24"/>
      <w:szCs w:val="24"/>
      <w:lang w:eastAsia="ru-RU"/>
    </w:rPr>
  </w:style>
  <w:style w:type="character" w:styleId="aff0">
    <w:name w:val="footnote reference"/>
    <w:uiPriority w:val="99"/>
    <w:unhideWhenUsed/>
    <w:rsid w:val="00863663"/>
    <w:rPr>
      <w:vertAlign w:val="superscript"/>
    </w:rPr>
  </w:style>
  <w:style w:type="character" w:customStyle="1" w:styleId="aff1">
    <w:name w:val="Текст сноски Знак"/>
    <w:link w:val="aff2"/>
    <w:uiPriority w:val="99"/>
    <w:rsid w:val="00863663"/>
  </w:style>
  <w:style w:type="paragraph" w:styleId="aff2">
    <w:name w:val="footnote text"/>
    <w:basedOn w:val="a0"/>
    <w:link w:val="aff1"/>
    <w:uiPriority w:val="99"/>
    <w:rsid w:val="00863663"/>
    <w:pPr>
      <w:spacing w:after="0" w:line="240" w:lineRule="auto"/>
    </w:pPr>
  </w:style>
  <w:style w:type="character" w:customStyle="1" w:styleId="17">
    <w:name w:val="Текст сноски Знак1"/>
    <w:basedOn w:val="a1"/>
    <w:uiPriority w:val="99"/>
    <w:semiHidden/>
    <w:rsid w:val="00863663"/>
    <w:rPr>
      <w:sz w:val="20"/>
      <w:szCs w:val="20"/>
    </w:rPr>
  </w:style>
  <w:style w:type="numbering" w:customStyle="1" w:styleId="72">
    <w:name w:val="Нет списка7"/>
    <w:next w:val="a3"/>
    <w:uiPriority w:val="99"/>
    <w:semiHidden/>
    <w:unhideWhenUsed/>
    <w:rsid w:val="00886663"/>
  </w:style>
  <w:style w:type="character" w:styleId="aff3">
    <w:name w:val="FollowedHyperlink"/>
    <w:basedOn w:val="a1"/>
    <w:uiPriority w:val="99"/>
    <w:unhideWhenUsed/>
    <w:rsid w:val="00886663"/>
    <w:rPr>
      <w:color w:val="800080"/>
      <w:u w:val="single"/>
    </w:rPr>
  </w:style>
  <w:style w:type="paragraph" w:customStyle="1" w:styleId="xl66">
    <w:name w:val="xl66"/>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0">
    <w:name w:val="xl70"/>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1">
    <w:name w:val="xl71"/>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2">
    <w:name w:val="xl72"/>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3">
    <w:name w:val="xl73"/>
    <w:basedOn w:val="a0"/>
    <w:rsid w:val="0088666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4">
    <w:name w:val="xl74"/>
    <w:basedOn w:val="a0"/>
    <w:rsid w:val="0088666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5">
    <w:name w:val="xl75"/>
    <w:basedOn w:val="a0"/>
    <w:rsid w:val="0088666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6">
    <w:name w:val="xl7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7">
    <w:name w:val="xl7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8">
    <w:name w:val="xl7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9">
    <w:name w:val="xl7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0">
    <w:name w:val="xl8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1">
    <w:name w:val="xl8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2">
    <w:name w:val="xl8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3">
    <w:name w:val="xl8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4">
    <w:name w:val="xl8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85">
    <w:name w:val="xl8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6">
    <w:name w:val="xl8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7">
    <w:name w:val="xl8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88">
    <w:name w:val="xl8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89">
    <w:name w:val="xl8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0">
    <w:name w:val="xl9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1">
    <w:name w:val="xl9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2">
    <w:name w:val="xl9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3">
    <w:name w:val="xl9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4">
    <w:name w:val="xl9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5">
    <w:name w:val="xl9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96">
    <w:name w:val="xl9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7">
    <w:name w:val="xl9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98">
    <w:name w:val="xl9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99">
    <w:name w:val="xl9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100">
    <w:name w:val="xl10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1">
    <w:name w:val="xl10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2">
    <w:name w:val="xl10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3">
    <w:name w:val="xl10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4">
    <w:name w:val="xl104"/>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5">
    <w:name w:val="xl105"/>
    <w:basedOn w:val="a0"/>
    <w:rsid w:val="00886663"/>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6">
    <w:name w:val="xl106"/>
    <w:basedOn w:val="a0"/>
    <w:rsid w:val="0088666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07">
    <w:name w:val="xl10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8">
    <w:name w:val="xl10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09">
    <w:name w:val="xl10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0">
    <w:name w:val="xl11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1">
    <w:name w:val="xl11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2">
    <w:name w:val="xl11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6">
    <w:name w:val="xl11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lang w:eastAsia="ru-RU"/>
    </w:rPr>
  </w:style>
  <w:style w:type="paragraph" w:customStyle="1" w:styleId="xl119">
    <w:name w:val="xl11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0">
    <w:name w:val="xl120"/>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2">
    <w:name w:val="xl12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3">
    <w:name w:val="xl123"/>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4">
    <w:name w:val="xl124"/>
    <w:basedOn w:val="a0"/>
    <w:rsid w:val="00886663"/>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5">
    <w:name w:val="xl125"/>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8866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86663"/>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2">
    <w:name w:val="xl132"/>
    <w:basedOn w:val="a0"/>
    <w:rsid w:val="008866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33">
    <w:name w:val="xl133"/>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4">
    <w:name w:val="xl134"/>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5">
    <w:name w:val="xl135"/>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6">
    <w:name w:val="xl136"/>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7">
    <w:name w:val="xl137"/>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8">
    <w:name w:val="xl138"/>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39">
    <w:name w:val="xl139"/>
    <w:basedOn w:val="a0"/>
    <w:rsid w:val="0088666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0">
    <w:name w:val="xl140"/>
    <w:basedOn w:val="a0"/>
    <w:rsid w:val="0088666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41">
    <w:name w:val="xl141"/>
    <w:basedOn w:val="a0"/>
    <w:rsid w:val="0088666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numbering" w:customStyle="1" w:styleId="82">
    <w:name w:val="Нет списка8"/>
    <w:next w:val="a3"/>
    <w:uiPriority w:val="99"/>
    <w:semiHidden/>
    <w:unhideWhenUsed/>
    <w:rsid w:val="00767405"/>
  </w:style>
  <w:style w:type="numbering" w:customStyle="1" w:styleId="92">
    <w:name w:val="Нет списка9"/>
    <w:next w:val="a3"/>
    <w:uiPriority w:val="99"/>
    <w:semiHidden/>
    <w:rsid w:val="002C083F"/>
  </w:style>
  <w:style w:type="table" w:customStyle="1" w:styleId="142">
    <w:name w:val="Сетка таблицы14"/>
    <w:basedOn w:val="a2"/>
    <w:next w:val="a7"/>
    <w:rsid w:val="002C08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Знак1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2">
    <w:name w:val="Char Char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b">
    <w:name w:val="Знак Знак Знак2"/>
    <w:basedOn w:val="a0"/>
    <w:rsid w:val="002C083F"/>
    <w:pPr>
      <w:spacing w:after="160" w:line="240" w:lineRule="exact"/>
    </w:pPr>
    <w:rPr>
      <w:rFonts w:ascii="Verdana" w:eastAsia="MS Mincho" w:hAnsi="Verdana" w:cs="Times New Roman"/>
      <w:sz w:val="20"/>
      <w:szCs w:val="20"/>
      <w:lang w:val="en-GB"/>
    </w:rPr>
  </w:style>
  <w:style w:type="paragraph" w:customStyle="1" w:styleId="2c">
    <w:name w:val="Знак Знак Знак Знак Знак Знак Знак Знак Знак Знак Знак Знак 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d">
    <w:name w:val="Знак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e">
    <w:name w:val="Знак Знак Знак Знак Знак Знак Знак2"/>
    <w:basedOn w:val="a0"/>
    <w:rsid w:val="002C083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22">
    <w:name w:val="Знак1 Знак Знак Знак2"/>
    <w:basedOn w:val="a0"/>
    <w:rsid w:val="002C083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47">
    <w:name w:val="Абзац списка4"/>
    <w:basedOn w:val="a0"/>
    <w:rsid w:val="002C083F"/>
    <w:pPr>
      <w:ind w:left="720"/>
      <w:contextualSpacing/>
    </w:pPr>
    <w:rPr>
      <w:rFonts w:ascii="Calibri" w:eastAsia="Times New Roman" w:hAnsi="Calibri" w:cs="Times New Roman"/>
    </w:rPr>
  </w:style>
  <w:style w:type="character" w:customStyle="1" w:styleId="a5">
    <w:name w:val="Без интервала Знак"/>
    <w:basedOn w:val="a1"/>
    <w:link w:val="a4"/>
    <w:uiPriority w:val="99"/>
    <w:locked/>
    <w:rsid w:val="004052BA"/>
  </w:style>
  <w:style w:type="table" w:customStyle="1" w:styleId="150">
    <w:name w:val="Сетка таблицы15"/>
    <w:basedOn w:val="a2"/>
    <w:next w:val="a7"/>
    <w:uiPriority w:val="59"/>
    <w:rsid w:val="00AE0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rsid w:val="00CF67B8"/>
  </w:style>
  <w:style w:type="table" w:customStyle="1" w:styleId="160">
    <w:name w:val="Сетка таблицы16"/>
    <w:basedOn w:val="a2"/>
    <w:next w:val="a7"/>
    <w:rsid w:val="00CF67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нак1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1">
    <w:name w:val="Char Char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8">
    <w:name w:val="Знак Знак Знак1"/>
    <w:basedOn w:val="a0"/>
    <w:rsid w:val="00CF67B8"/>
    <w:pPr>
      <w:spacing w:after="160" w:line="240" w:lineRule="exact"/>
    </w:pPr>
    <w:rPr>
      <w:rFonts w:ascii="Verdana" w:eastAsia="MS Mincho" w:hAnsi="Verdana" w:cs="Times New Roman"/>
      <w:sz w:val="20"/>
      <w:szCs w:val="20"/>
      <w:lang w:val="en-GB"/>
    </w:rPr>
  </w:style>
  <w:style w:type="paragraph" w:customStyle="1" w:styleId="19">
    <w:name w:val="Знак Знак Знак Знак Знак Знак Знак Знак Знак Знак Знак Знак 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a">
    <w:name w:val="Знак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b">
    <w:name w:val="Знак Знак Знак Знак Знак Знак Знак1"/>
    <w:basedOn w:val="a0"/>
    <w:rsid w:val="00CF67B8"/>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12">
    <w:name w:val="Знак1 Знак Знак Знак1"/>
    <w:basedOn w:val="a0"/>
    <w:rsid w:val="00CF67B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54">
    <w:name w:val="Абзац списка5"/>
    <w:basedOn w:val="a0"/>
    <w:rsid w:val="00CF67B8"/>
    <w:pPr>
      <w:ind w:left="720"/>
      <w:contextualSpacing/>
    </w:pPr>
    <w:rPr>
      <w:rFonts w:ascii="Calibri" w:eastAsia="Times New Roman" w:hAnsi="Calibri" w:cs="Times New Roman"/>
    </w:rPr>
  </w:style>
  <w:style w:type="table" w:customStyle="1" w:styleId="170">
    <w:name w:val="Сетка таблицы17"/>
    <w:basedOn w:val="a2"/>
    <w:next w:val="a7"/>
    <w:uiPriority w:val="59"/>
    <w:rsid w:val="00CF6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CE5F17"/>
  </w:style>
  <w:style w:type="table" w:customStyle="1" w:styleId="180">
    <w:name w:val="Сетка таблицы18"/>
    <w:basedOn w:val="a2"/>
    <w:next w:val="a7"/>
    <w:uiPriority w:val="59"/>
    <w:rsid w:val="00CE5F1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semiHidden/>
    <w:rsid w:val="00F86250"/>
  </w:style>
  <w:style w:type="paragraph" w:customStyle="1" w:styleId="2f">
    <w:name w:val="Без интервала2"/>
    <w:rsid w:val="00F86250"/>
    <w:pPr>
      <w:spacing w:after="0" w:line="240" w:lineRule="auto"/>
    </w:pPr>
    <w:rPr>
      <w:rFonts w:ascii="Times New Roman" w:eastAsia="Calibri" w:hAnsi="Times New Roman" w:cs="Times New Roman"/>
      <w:sz w:val="24"/>
      <w:szCs w:val="24"/>
      <w:lang w:eastAsia="ru-RU"/>
    </w:rPr>
  </w:style>
  <w:style w:type="character" w:styleId="aff4">
    <w:name w:val="Emphasis"/>
    <w:basedOn w:val="a1"/>
    <w:qFormat/>
    <w:rsid w:val="00F86250"/>
    <w:rPr>
      <w:i/>
      <w:iCs/>
    </w:rPr>
  </w:style>
  <w:style w:type="numbering" w:customStyle="1" w:styleId="133">
    <w:name w:val="Нет списка13"/>
    <w:next w:val="a3"/>
    <w:uiPriority w:val="99"/>
    <w:semiHidden/>
    <w:unhideWhenUsed/>
    <w:rsid w:val="009D3EBD"/>
  </w:style>
  <w:style w:type="numbering" w:customStyle="1" w:styleId="143">
    <w:name w:val="Нет списка14"/>
    <w:next w:val="a3"/>
    <w:uiPriority w:val="99"/>
    <w:semiHidden/>
    <w:unhideWhenUsed/>
    <w:rsid w:val="009D3EBD"/>
  </w:style>
  <w:style w:type="paragraph" w:customStyle="1" w:styleId="aff5">
    <w:name w:val="Знак Знак Знак Знак Знак Знак Знак Знак Знак"/>
    <w:basedOn w:val="a0"/>
    <w:rsid w:val="00DF2EB8"/>
    <w:pPr>
      <w:widowControl w:val="0"/>
      <w:adjustRightInd w:val="0"/>
      <w:spacing w:after="0" w:line="360" w:lineRule="atLeast"/>
      <w:jc w:val="both"/>
    </w:pPr>
    <w:rPr>
      <w:rFonts w:ascii="Verdana" w:eastAsia="PMingLiU" w:hAnsi="Verdana" w:cs="Verdana"/>
      <w:sz w:val="20"/>
      <w:szCs w:val="20"/>
      <w:lang w:val="en-US"/>
    </w:rPr>
  </w:style>
  <w:style w:type="numbering" w:customStyle="1" w:styleId="151">
    <w:name w:val="Нет списка15"/>
    <w:next w:val="a3"/>
    <w:uiPriority w:val="99"/>
    <w:semiHidden/>
    <w:rsid w:val="00DF2EB8"/>
  </w:style>
  <w:style w:type="table" w:customStyle="1" w:styleId="190">
    <w:name w:val="Сетка таблицы19"/>
    <w:basedOn w:val="a2"/>
    <w:next w:val="a7"/>
    <w:rsid w:val="00DF2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7"/>
    <w:uiPriority w:val="59"/>
    <w:rsid w:val="00D35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3"/>
    <w:uiPriority w:val="99"/>
    <w:semiHidden/>
    <w:rsid w:val="00D358EB"/>
  </w:style>
  <w:style w:type="table" w:customStyle="1" w:styleId="210">
    <w:name w:val="Сетка таблицы21"/>
    <w:basedOn w:val="a2"/>
    <w:next w:val="a7"/>
    <w:rsid w:val="00D358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Знак1"/>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0">
    <w:name w:val="Char Char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6">
    <w:name w:val="Знак Знак Знак"/>
    <w:basedOn w:val="a0"/>
    <w:rsid w:val="00D358EB"/>
    <w:pPr>
      <w:spacing w:after="160" w:line="240" w:lineRule="exact"/>
    </w:pPr>
    <w:rPr>
      <w:rFonts w:ascii="Verdana" w:eastAsia="MS Mincho" w:hAnsi="Verdana" w:cs="Times New Roman"/>
      <w:sz w:val="20"/>
      <w:szCs w:val="20"/>
      <w:lang w:val="en-GB"/>
    </w:rPr>
  </w:style>
  <w:style w:type="paragraph" w:customStyle="1" w:styleId="aff7">
    <w:name w:val="Знак Знак Знак Знак Знак Знак Знак Знак Знак Знак Знак Знак 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8">
    <w:name w:val="Знак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9">
    <w:name w:val="Знак Знак Знак Знак Знак Знак Знак"/>
    <w:basedOn w:val="a0"/>
    <w:rsid w:val="00D358EB"/>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d">
    <w:name w:val="Знак1 Знак Знак Знак"/>
    <w:basedOn w:val="a0"/>
    <w:rsid w:val="00D358EB"/>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3">
    <w:name w:val="Абзац списка6"/>
    <w:basedOn w:val="a0"/>
    <w:rsid w:val="00D358EB"/>
    <w:pPr>
      <w:ind w:left="720"/>
      <w:contextualSpacing/>
    </w:pPr>
    <w:rPr>
      <w:rFonts w:ascii="Calibri" w:eastAsia="Times New Roman" w:hAnsi="Calibri" w:cs="Times New Roman"/>
    </w:rPr>
  </w:style>
  <w:style w:type="numbering" w:customStyle="1" w:styleId="171">
    <w:name w:val="Нет списка17"/>
    <w:next w:val="a3"/>
    <w:uiPriority w:val="99"/>
    <w:semiHidden/>
    <w:rsid w:val="006C0C80"/>
  </w:style>
  <w:style w:type="table" w:customStyle="1" w:styleId="220">
    <w:name w:val="Сетка таблицы22"/>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нак1"/>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5">
    <w:name w:val="Char Char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a">
    <w:name w:val="Знак Знак Знак"/>
    <w:basedOn w:val="a0"/>
    <w:rsid w:val="006C0C80"/>
    <w:pPr>
      <w:spacing w:after="160" w:line="240" w:lineRule="exact"/>
    </w:pPr>
    <w:rPr>
      <w:rFonts w:ascii="Verdana" w:eastAsia="MS Mincho" w:hAnsi="Verdana" w:cs="Times New Roman"/>
      <w:sz w:val="20"/>
      <w:szCs w:val="20"/>
      <w:lang w:val="en-GB"/>
    </w:rPr>
  </w:style>
  <w:style w:type="paragraph" w:customStyle="1" w:styleId="affb">
    <w:name w:val="Знак Знак Знак Знак Знак Знак Знак Знак Знак Знак Знак Знак 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c">
    <w:name w:val="Знак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d">
    <w:name w:val="Знак Знак Знак Знак Знак Знак Знак"/>
    <w:basedOn w:val="a0"/>
    <w:rsid w:val="006C0C80"/>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
    <w:name w:val="Знак1 Знак Знак Знак"/>
    <w:basedOn w:val="a0"/>
    <w:rsid w:val="006C0C80"/>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3">
    <w:name w:val="Абзац списка7"/>
    <w:basedOn w:val="a0"/>
    <w:rsid w:val="006C0C80"/>
    <w:pPr>
      <w:ind w:left="720"/>
      <w:contextualSpacing/>
    </w:pPr>
    <w:rPr>
      <w:rFonts w:ascii="Calibri" w:eastAsia="Times New Roman" w:hAnsi="Calibri" w:cs="Times New Roman"/>
    </w:rPr>
  </w:style>
  <w:style w:type="numbering" w:customStyle="1" w:styleId="181">
    <w:name w:val="Нет списка18"/>
    <w:next w:val="a3"/>
    <w:uiPriority w:val="99"/>
    <w:semiHidden/>
    <w:rsid w:val="006C0C80"/>
  </w:style>
  <w:style w:type="table" w:customStyle="1" w:styleId="230">
    <w:name w:val="Сетка таблицы23"/>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3"/>
    <w:uiPriority w:val="99"/>
    <w:semiHidden/>
    <w:rsid w:val="006C0C80"/>
  </w:style>
  <w:style w:type="table" w:customStyle="1" w:styleId="240">
    <w:name w:val="Сетка таблицы24"/>
    <w:basedOn w:val="a2"/>
    <w:next w:val="a7"/>
    <w:rsid w:val="006C0C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3"/>
    <w:uiPriority w:val="99"/>
    <w:semiHidden/>
    <w:rsid w:val="00F01C8B"/>
  </w:style>
  <w:style w:type="paragraph" w:customStyle="1" w:styleId="3c">
    <w:name w:val="Без интервала3"/>
    <w:rsid w:val="00F01C8B"/>
    <w:pPr>
      <w:spacing w:after="0" w:line="240" w:lineRule="auto"/>
    </w:pPr>
    <w:rPr>
      <w:rFonts w:ascii="Times New Roman" w:eastAsia="Calibri" w:hAnsi="Times New Roman" w:cs="Times New Roman"/>
      <w:sz w:val="24"/>
      <w:szCs w:val="24"/>
      <w:lang w:eastAsia="ru-RU"/>
    </w:rPr>
  </w:style>
  <w:style w:type="table" w:customStyle="1" w:styleId="250">
    <w:name w:val="Сетка таблицы25"/>
    <w:basedOn w:val="a2"/>
    <w:next w:val="a7"/>
    <w:uiPriority w:val="59"/>
    <w:rsid w:val="00502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3"/>
    <w:uiPriority w:val="99"/>
    <w:semiHidden/>
    <w:rsid w:val="00EC570D"/>
  </w:style>
  <w:style w:type="table" w:customStyle="1" w:styleId="260">
    <w:name w:val="Сетка таблицы26"/>
    <w:basedOn w:val="a2"/>
    <w:next w:val="a7"/>
    <w:rsid w:val="00EC570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1"/>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6">
    <w:name w:val="Char Char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e">
    <w:name w:val="Знак Знак Знак"/>
    <w:basedOn w:val="a0"/>
    <w:rsid w:val="00EC570D"/>
    <w:pPr>
      <w:spacing w:after="160" w:line="240" w:lineRule="exact"/>
    </w:pPr>
    <w:rPr>
      <w:rFonts w:ascii="Verdana" w:eastAsia="MS Mincho" w:hAnsi="Verdana" w:cs="Times New Roman"/>
      <w:sz w:val="20"/>
      <w:szCs w:val="20"/>
      <w:lang w:val="en-GB"/>
    </w:rPr>
  </w:style>
  <w:style w:type="paragraph" w:customStyle="1" w:styleId="afff">
    <w:name w:val="Знак Знак Знак Знак Знак Знак Знак Знак Знак Знак Знак Знак 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0">
    <w:name w:val="Знак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1">
    <w:name w:val="Знак Знак Знак Знак Знак Знак Знак"/>
    <w:basedOn w:val="a0"/>
    <w:rsid w:val="00EC570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1">
    <w:name w:val="Знак1 Знак Знак Знак"/>
    <w:basedOn w:val="a0"/>
    <w:rsid w:val="00EC570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83">
    <w:name w:val="Абзац списка8"/>
    <w:basedOn w:val="a0"/>
    <w:rsid w:val="00EC570D"/>
    <w:pPr>
      <w:ind w:left="720"/>
      <w:contextualSpacing/>
    </w:pPr>
    <w:rPr>
      <w:rFonts w:ascii="Calibri" w:eastAsia="Times New Roman" w:hAnsi="Calibri" w:cs="Times New Roman"/>
    </w:rPr>
  </w:style>
  <w:style w:type="table" w:customStyle="1" w:styleId="270">
    <w:name w:val="Сетка таблицы27"/>
    <w:basedOn w:val="a2"/>
    <w:next w:val="a7"/>
    <w:uiPriority w:val="59"/>
    <w:rsid w:val="00EC57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2">
    <w:name w:val="Strong"/>
    <w:basedOn w:val="a1"/>
    <w:uiPriority w:val="22"/>
    <w:qFormat/>
    <w:rsid w:val="00065A8F"/>
    <w:rPr>
      <w:b/>
      <w:bCs/>
    </w:rPr>
  </w:style>
  <w:style w:type="numbering" w:customStyle="1" w:styleId="221">
    <w:name w:val="Нет списка22"/>
    <w:next w:val="a3"/>
    <w:uiPriority w:val="99"/>
    <w:semiHidden/>
    <w:rsid w:val="00290EDC"/>
  </w:style>
  <w:style w:type="table" w:customStyle="1" w:styleId="280">
    <w:name w:val="Сетка таблицы28"/>
    <w:basedOn w:val="a2"/>
    <w:next w:val="a7"/>
    <w:rsid w:val="00290E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1"/>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7">
    <w:name w:val="Char Char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3">
    <w:name w:val="Знак Знак Знак"/>
    <w:basedOn w:val="a0"/>
    <w:rsid w:val="00290EDC"/>
    <w:pPr>
      <w:spacing w:after="160" w:line="240" w:lineRule="exact"/>
    </w:pPr>
    <w:rPr>
      <w:rFonts w:ascii="Verdana" w:eastAsia="MS Mincho" w:hAnsi="Verdana" w:cs="Times New Roman"/>
      <w:sz w:val="20"/>
      <w:szCs w:val="20"/>
      <w:lang w:val="en-GB"/>
    </w:rPr>
  </w:style>
  <w:style w:type="paragraph" w:customStyle="1" w:styleId="afff4">
    <w:name w:val="Знак Знак Знак Знак Знак Знак Знак Знак Знак Знак Знак Знак 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5">
    <w:name w:val="Знак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6">
    <w:name w:val="Знак Знак Знак Знак Знак Знак Знак"/>
    <w:basedOn w:val="a0"/>
    <w:rsid w:val="00290ED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3">
    <w:name w:val="Знак1 Знак Знак Знак"/>
    <w:basedOn w:val="a0"/>
    <w:rsid w:val="00290ED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3">
    <w:name w:val="Абзац списка9"/>
    <w:basedOn w:val="a0"/>
    <w:rsid w:val="00290EDC"/>
    <w:pPr>
      <w:ind w:left="720"/>
      <w:contextualSpacing/>
    </w:pPr>
    <w:rPr>
      <w:rFonts w:ascii="Calibri" w:eastAsia="Times New Roman" w:hAnsi="Calibri" w:cs="Times New Roman"/>
    </w:rPr>
  </w:style>
  <w:style w:type="table" w:customStyle="1" w:styleId="290">
    <w:name w:val="Сетка таблицы29"/>
    <w:basedOn w:val="a2"/>
    <w:next w:val="a7"/>
    <w:uiPriority w:val="59"/>
    <w:rsid w:val="00A56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9917BB"/>
  </w:style>
  <w:style w:type="numbering" w:customStyle="1" w:styleId="241">
    <w:name w:val="Нет списка24"/>
    <w:next w:val="a3"/>
    <w:uiPriority w:val="99"/>
    <w:semiHidden/>
    <w:unhideWhenUsed/>
    <w:rsid w:val="005D416B"/>
  </w:style>
  <w:style w:type="numbering" w:customStyle="1" w:styleId="251">
    <w:name w:val="Нет списка25"/>
    <w:next w:val="a3"/>
    <w:uiPriority w:val="99"/>
    <w:semiHidden/>
    <w:rsid w:val="001A7D2C"/>
  </w:style>
  <w:style w:type="table" w:customStyle="1" w:styleId="300">
    <w:name w:val="Сетка таблицы30"/>
    <w:basedOn w:val="a2"/>
    <w:next w:val="a7"/>
    <w:rsid w:val="001A7D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4">
    <w:name w:val="Знак1"/>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8">
    <w:name w:val="Char Char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7">
    <w:name w:val="Знак Знак Знак"/>
    <w:basedOn w:val="a0"/>
    <w:rsid w:val="001A7D2C"/>
    <w:pPr>
      <w:spacing w:after="160" w:line="240" w:lineRule="exact"/>
    </w:pPr>
    <w:rPr>
      <w:rFonts w:ascii="Verdana" w:eastAsia="MS Mincho" w:hAnsi="Verdana" w:cs="Times New Roman"/>
      <w:sz w:val="20"/>
      <w:szCs w:val="20"/>
      <w:lang w:val="en-GB"/>
    </w:rPr>
  </w:style>
  <w:style w:type="paragraph" w:customStyle="1" w:styleId="afff8">
    <w:name w:val="Знак Знак Знак Знак Знак Знак Знак Знак Знак Знак Знак Знак 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9">
    <w:name w:val="Знак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a">
    <w:name w:val="Знак Знак Знак Знак Знак Знак Знак"/>
    <w:basedOn w:val="a0"/>
    <w:rsid w:val="001A7D2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5">
    <w:name w:val="Знак1 Знак Знак Знак"/>
    <w:basedOn w:val="a0"/>
    <w:rsid w:val="001A7D2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2">
    <w:name w:val="Абзац списка10"/>
    <w:basedOn w:val="a0"/>
    <w:rsid w:val="001A7D2C"/>
    <w:pPr>
      <w:ind w:left="720"/>
      <w:contextualSpacing/>
    </w:pPr>
    <w:rPr>
      <w:rFonts w:ascii="Calibri" w:eastAsia="Times New Roman" w:hAnsi="Calibri" w:cs="Times New Roman"/>
    </w:rPr>
  </w:style>
  <w:style w:type="table" w:customStyle="1" w:styleId="310">
    <w:name w:val="Сетка таблицы31"/>
    <w:basedOn w:val="a2"/>
    <w:next w:val="a7"/>
    <w:uiPriority w:val="59"/>
    <w:rsid w:val="00B14E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5577D9"/>
  </w:style>
  <w:style w:type="numbering" w:customStyle="1" w:styleId="271">
    <w:name w:val="Нет списка27"/>
    <w:next w:val="a3"/>
    <w:uiPriority w:val="99"/>
    <w:semiHidden/>
    <w:rsid w:val="00DA799E"/>
  </w:style>
  <w:style w:type="table" w:customStyle="1" w:styleId="320">
    <w:name w:val="Сетка таблицы32"/>
    <w:basedOn w:val="a2"/>
    <w:next w:val="a7"/>
    <w:rsid w:val="00DA79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1"/>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9">
    <w:name w:val="Char Char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b">
    <w:name w:val="Знак Знак Знак"/>
    <w:basedOn w:val="a0"/>
    <w:rsid w:val="00DA799E"/>
    <w:pPr>
      <w:spacing w:after="160" w:line="240" w:lineRule="exact"/>
    </w:pPr>
    <w:rPr>
      <w:rFonts w:ascii="Verdana" w:eastAsia="MS Mincho" w:hAnsi="Verdana" w:cs="Times New Roman"/>
      <w:sz w:val="20"/>
      <w:szCs w:val="20"/>
      <w:lang w:val="en-GB"/>
    </w:rPr>
  </w:style>
  <w:style w:type="paragraph" w:customStyle="1" w:styleId="afffc">
    <w:name w:val="Знак Знак Знак Знак Знак Знак Знак Знак Знак Знак Знак Знак 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d">
    <w:name w:val="Знак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e">
    <w:name w:val="Знак Знак Знак Знак Знак Знак Знак"/>
    <w:basedOn w:val="a0"/>
    <w:rsid w:val="00DA799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7">
    <w:name w:val="Знак1 Знак Знак Знак"/>
    <w:basedOn w:val="a0"/>
    <w:rsid w:val="00DA799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4">
    <w:name w:val="Абзац списка11"/>
    <w:basedOn w:val="a0"/>
    <w:rsid w:val="00DA799E"/>
    <w:pPr>
      <w:ind w:left="720"/>
      <w:contextualSpacing/>
    </w:pPr>
    <w:rPr>
      <w:rFonts w:ascii="Calibri" w:eastAsia="Times New Roman" w:hAnsi="Calibri" w:cs="Times New Roman"/>
    </w:rPr>
  </w:style>
  <w:style w:type="numbering" w:customStyle="1" w:styleId="281">
    <w:name w:val="Нет списка28"/>
    <w:next w:val="a3"/>
    <w:uiPriority w:val="99"/>
    <w:semiHidden/>
    <w:unhideWhenUsed/>
    <w:rsid w:val="00606A44"/>
  </w:style>
  <w:style w:type="table" w:customStyle="1" w:styleId="TableGrid">
    <w:name w:val="TableGrid"/>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CD6B71"/>
    <w:pPr>
      <w:spacing w:after="0" w:line="240" w:lineRule="auto"/>
    </w:pPr>
    <w:rPr>
      <w:rFonts w:eastAsia="Times New Roman"/>
      <w:lang w:eastAsia="ru-RU"/>
    </w:rPr>
    <w:tblPr>
      <w:tblCellMar>
        <w:top w:w="0" w:type="dxa"/>
        <w:left w:w="0" w:type="dxa"/>
        <w:bottom w:w="0" w:type="dxa"/>
        <w:right w:w="0" w:type="dxa"/>
      </w:tblCellMar>
    </w:tblPr>
  </w:style>
  <w:style w:type="table" w:customStyle="1" w:styleId="330">
    <w:name w:val="Сетка таблицы33"/>
    <w:basedOn w:val="a2"/>
    <w:next w:val="a7"/>
    <w:uiPriority w:val="39"/>
    <w:rsid w:val="00CD6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3"/>
    <w:uiPriority w:val="99"/>
    <w:semiHidden/>
    <w:rsid w:val="009F5EDD"/>
  </w:style>
  <w:style w:type="table" w:customStyle="1" w:styleId="340">
    <w:name w:val="Сетка таблицы34"/>
    <w:basedOn w:val="a2"/>
    <w:next w:val="a7"/>
    <w:rsid w:val="009F5E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Знак1"/>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a">
    <w:name w:val="Char Char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
    <w:name w:val="Знак Знак Знак"/>
    <w:basedOn w:val="a0"/>
    <w:rsid w:val="009F5EDD"/>
    <w:pPr>
      <w:spacing w:after="160" w:line="240" w:lineRule="exact"/>
    </w:pPr>
    <w:rPr>
      <w:rFonts w:ascii="Verdana" w:eastAsia="MS Mincho" w:hAnsi="Verdana" w:cs="Times New Roman"/>
      <w:sz w:val="20"/>
      <w:szCs w:val="20"/>
      <w:lang w:val="en-GB"/>
    </w:rPr>
  </w:style>
  <w:style w:type="paragraph" w:customStyle="1" w:styleId="affff0">
    <w:name w:val="Знак Знак Знак Знак Знак Знак Знак Знак Знак Знак Знак Знак 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1">
    <w:name w:val="Знак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2">
    <w:name w:val="Знак Знак Знак Знак Знак Знак Знак"/>
    <w:basedOn w:val="a0"/>
    <w:rsid w:val="009F5EDD"/>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9">
    <w:name w:val="Знак1 Знак Знак Знак"/>
    <w:basedOn w:val="a0"/>
    <w:rsid w:val="009F5ED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4">
    <w:name w:val="Абзац списка12"/>
    <w:basedOn w:val="a0"/>
    <w:rsid w:val="009F5EDD"/>
    <w:pPr>
      <w:ind w:left="720"/>
      <w:contextualSpacing/>
    </w:pPr>
    <w:rPr>
      <w:rFonts w:ascii="Calibri" w:eastAsia="Times New Roman" w:hAnsi="Calibri" w:cs="Times New Roman"/>
    </w:rPr>
  </w:style>
  <w:style w:type="numbering" w:customStyle="1" w:styleId="301">
    <w:name w:val="Нет списка30"/>
    <w:next w:val="a3"/>
    <w:uiPriority w:val="99"/>
    <w:semiHidden/>
    <w:rsid w:val="001E64BE"/>
  </w:style>
  <w:style w:type="table" w:customStyle="1" w:styleId="350">
    <w:name w:val="Сетка таблицы35"/>
    <w:basedOn w:val="a2"/>
    <w:next w:val="a7"/>
    <w:rsid w:val="001E64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Знак1"/>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b">
    <w:name w:val="Char Char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3">
    <w:name w:val="Знак Знак Знак"/>
    <w:basedOn w:val="a0"/>
    <w:rsid w:val="001E64BE"/>
    <w:pPr>
      <w:spacing w:after="160" w:line="240" w:lineRule="exact"/>
    </w:pPr>
    <w:rPr>
      <w:rFonts w:ascii="Verdana" w:eastAsia="MS Mincho" w:hAnsi="Verdana" w:cs="Times New Roman"/>
      <w:sz w:val="20"/>
      <w:szCs w:val="20"/>
      <w:lang w:val="en-GB"/>
    </w:rPr>
  </w:style>
  <w:style w:type="paragraph" w:customStyle="1" w:styleId="affff4">
    <w:name w:val="Знак Знак Знак Знак Знак Знак Знак Знак Знак Знак Знак Знак 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5">
    <w:name w:val="Знак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6">
    <w:name w:val="Знак Знак Знак Знак Знак Знак Знак"/>
    <w:basedOn w:val="a0"/>
    <w:rsid w:val="001E64BE"/>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b">
    <w:name w:val="Знак1 Знак Знак Знак"/>
    <w:basedOn w:val="a0"/>
    <w:rsid w:val="001E64B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34">
    <w:name w:val="Абзац списка13"/>
    <w:basedOn w:val="a0"/>
    <w:rsid w:val="001E64BE"/>
    <w:pPr>
      <w:ind w:left="720"/>
      <w:contextualSpacing/>
    </w:pPr>
    <w:rPr>
      <w:rFonts w:ascii="Calibri" w:eastAsia="Times New Roman" w:hAnsi="Calibri" w:cs="Times New Roman"/>
    </w:rPr>
  </w:style>
  <w:style w:type="numbering" w:customStyle="1" w:styleId="311">
    <w:name w:val="Нет списка31"/>
    <w:next w:val="a3"/>
    <w:uiPriority w:val="99"/>
    <w:semiHidden/>
    <w:rsid w:val="0047181A"/>
  </w:style>
  <w:style w:type="table" w:customStyle="1" w:styleId="360">
    <w:name w:val="Сетка таблицы36"/>
    <w:basedOn w:val="a2"/>
    <w:next w:val="a7"/>
    <w:rsid w:val="004718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Знак1"/>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c">
    <w:name w:val="Char Char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7">
    <w:name w:val="Знак Знак Знак"/>
    <w:basedOn w:val="a0"/>
    <w:rsid w:val="0047181A"/>
    <w:pPr>
      <w:spacing w:after="160" w:line="240" w:lineRule="exact"/>
    </w:pPr>
    <w:rPr>
      <w:rFonts w:ascii="Verdana" w:eastAsia="MS Mincho" w:hAnsi="Verdana" w:cs="Times New Roman"/>
      <w:sz w:val="20"/>
      <w:szCs w:val="20"/>
      <w:lang w:val="en-GB"/>
    </w:rPr>
  </w:style>
  <w:style w:type="paragraph" w:customStyle="1" w:styleId="affff8">
    <w:name w:val="Знак Знак Знак Знак Знак Знак Знак Знак Знак Знак Знак Знак 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9">
    <w:name w:val="Знак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a">
    <w:name w:val="Знак Знак Знак Знак Знак Знак Знак"/>
    <w:basedOn w:val="a0"/>
    <w:rsid w:val="0047181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d">
    <w:name w:val="Знак1 Знак Знак Знак"/>
    <w:basedOn w:val="a0"/>
    <w:rsid w:val="0047181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44">
    <w:name w:val="Абзац списка14"/>
    <w:basedOn w:val="a0"/>
    <w:rsid w:val="0047181A"/>
    <w:pPr>
      <w:ind w:left="720"/>
      <w:contextualSpacing/>
    </w:pPr>
    <w:rPr>
      <w:rFonts w:ascii="Calibri" w:eastAsia="Times New Roman" w:hAnsi="Calibri" w:cs="Times New Roman"/>
    </w:rPr>
  </w:style>
  <w:style w:type="numbering" w:customStyle="1" w:styleId="321">
    <w:name w:val="Нет списка32"/>
    <w:next w:val="a3"/>
    <w:uiPriority w:val="99"/>
    <w:semiHidden/>
    <w:rsid w:val="0079148E"/>
  </w:style>
  <w:style w:type="table" w:customStyle="1" w:styleId="370">
    <w:name w:val="Сетка таблицы37"/>
    <w:basedOn w:val="a2"/>
    <w:next w:val="a7"/>
    <w:rsid w:val="007914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7"/>
    <w:uiPriority w:val="59"/>
    <w:rsid w:val="00A837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rsid w:val="00CC602A"/>
  </w:style>
  <w:style w:type="table" w:customStyle="1" w:styleId="390">
    <w:name w:val="Сетка таблицы39"/>
    <w:basedOn w:val="a2"/>
    <w:next w:val="a7"/>
    <w:rsid w:val="00CC60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e">
    <w:name w:val="Знак1"/>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d">
    <w:name w:val="Char Char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b">
    <w:name w:val="Знак Знак Знак"/>
    <w:basedOn w:val="a0"/>
    <w:rsid w:val="00CC602A"/>
    <w:pPr>
      <w:spacing w:after="160" w:line="240" w:lineRule="exact"/>
    </w:pPr>
    <w:rPr>
      <w:rFonts w:ascii="Verdana" w:eastAsia="MS Mincho" w:hAnsi="Verdana" w:cs="Times New Roman"/>
      <w:sz w:val="20"/>
      <w:szCs w:val="20"/>
      <w:lang w:val="en-GB"/>
    </w:rPr>
  </w:style>
  <w:style w:type="paragraph" w:customStyle="1" w:styleId="affffc">
    <w:name w:val="Знак Знак Знак Знак Знак Знак Знак Знак Знак Знак Знак Знак 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d">
    <w:name w:val="Знак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e">
    <w:name w:val="Знак Знак Знак Знак Знак Знак Знак"/>
    <w:basedOn w:val="a0"/>
    <w:rsid w:val="00CC602A"/>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
    <w:name w:val="Знак1 Знак Знак Знак"/>
    <w:basedOn w:val="a0"/>
    <w:rsid w:val="00CC602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52">
    <w:name w:val="Абзац списка15"/>
    <w:basedOn w:val="a0"/>
    <w:rsid w:val="00CC602A"/>
    <w:pPr>
      <w:ind w:left="720"/>
      <w:contextualSpacing/>
    </w:pPr>
    <w:rPr>
      <w:rFonts w:ascii="Calibri" w:eastAsia="Times New Roman" w:hAnsi="Calibri" w:cs="Times New Roman"/>
    </w:rPr>
  </w:style>
  <w:style w:type="character" w:customStyle="1" w:styleId="afffff">
    <w:name w:val="Символ сноски"/>
    <w:rsid w:val="003A333F"/>
    <w:rPr>
      <w:vertAlign w:val="superscript"/>
    </w:rPr>
  </w:style>
  <w:style w:type="numbering" w:customStyle="1" w:styleId="341">
    <w:name w:val="Нет списка34"/>
    <w:next w:val="a3"/>
    <w:uiPriority w:val="99"/>
    <w:semiHidden/>
    <w:rsid w:val="008F5FEF"/>
  </w:style>
  <w:style w:type="table" w:customStyle="1" w:styleId="400">
    <w:name w:val="Сетка таблицы40"/>
    <w:basedOn w:val="a2"/>
    <w:next w:val="a7"/>
    <w:rsid w:val="008F5F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Знак1"/>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e">
    <w:name w:val="Char Char1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0">
    <w:name w:val="Знак Знак Знак"/>
    <w:basedOn w:val="a0"/>
    <w:rsid w:val="008F5FEF"/>
    <w:pPr>
      <w:spacing w:after="160" w:line="240" w:lineRule="exact"/>
    </w:pPr>
    <w:rPr>
      <w:rFonts w:ascii="Verdana" w:eastAsia="MS Mincho" w:hAnsi="Verdana" w:cs="Times New Roman"/>
      <w:sz w:val="20"/>
      <w:szCs w:val="20"/>
      <w:lang w:val="en-GB"/>
    </w:rPr>
  </w:style>
  <w:style w:type="paragraph" w:customStyle="1" w:styleId="afffff1">
    <w:name w:val="Знак Знак Знак Знак Знак Знак Знак Знак Знак Знак Знак Знак Знак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2">
    <w:name w:val="Знак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3">
    <w:name w:val="Знак Знак Знак Знак Знак Знак Знак"/>
    <w:basedOn w:val="a0"/>
    <w:rsid w:val="008F5FEF"/>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1">
    <w:name w:val="Знак1 Знак Знак Знак"/>
    <w:basedOn w:val="a0"/>
    <w:rsid w:val="008F5FE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62">
    <w:name w:val="Абзац списка16"/>
    <w:basedOn w:val="a0"/>
    <w:rsid w:val="008F5FEF"/>
    <w:pPr>
      <w:ind w:left="720"/>
      <w:contextualSpacing/>
    </w:pPr>
    <w:rPr>
      <w:rFonts w:ascii="Calibri" w:eastAsia="Times New Roman" w:hAnsi="Calibri" w:cs="Times New Roman"/>
    </w:rPr>
  </w:style>
  <w:style w:type="numbering" w:customStyle="1" w:styleId="351">
    <w:name w:val="Нет списка35"/>
    <w:next w:val="a3"/>
    <w:uiPriority w:val="99"/>
    <w:semiHidden/>
    <w:unhideWhenUsed/>
    <w:rsid w:val="00B203ED"/>
  </w:style>
  <w:style w:type="paragraph" w:customStyle="1" w:styleId="48">
    <w:name w:val="Без интервала4"/>
    <w:rsid w:val="00B203ED"/>
    <w:pPr>
      <w:spacing w:after="0" w:line="240" w:lineRule="auto"/>
    </w:pPr>
    <w:rPr>
      <w:rFonts w:ascii="Times New Roman" w:eastAsia="Calibri" w:hAnsi="Times New Roman" w:cs="Times New Roman"/>
      <w:sz w:val="24"/>
      <w:szCs w:val="24"/>
      <w:lang w:eastAsia="ru-RU"/>
    </w:rPr>
  </w:style>
  <w:style w:type="numbering" w:customStyle="1" w:styleId="361">
    <w:name w:val="Нет списка36"/>
    <w:next w:val="a3"/>
    <w:uiPriority w:val="99"/>
    <w:semiHidden/>
    <w:rsid w:val="008459AC"/>
  </w:style>
  <w:style w:type="table" w:customStyle="1" w:styleId="410">
    <w:name w:val="Сетка таблицы41"/>
    <w:basedOn w:val="a2"/>
    <w:next w:val="a7"/>
    <w:rsid w:val="008459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2">
    <w:name w:val=" Знак1"/>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f">
    <w:name w:val=" Char Char1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4">
    <w:name w:val=" Знак Знак Знак"/>
    <w:basedOn w:val="a0"/>
    <w:rsid w:val="008459AC"/>
    <w:pPr>
      <w:spacing w:after="160" w:line="240" w:lineRule="exact"/>
    </w:pPr>
    <w:rPr>
      <w:rFonts w:ascii="Verdana" w:eastAsia="MS Mincho" w:hAnsi="Verdana" w:cs="Times New Roman"/>
      <w:sz w:val="20"/>
      <w:szCs w:val="20"/>
      <w:lang w:val="en-GB"/>
    </w:rPr>
  </w:style>
  <w:style w:type="paragraph" w:customStyle="1" w:styleId="afffff5">
    <w:name w:val=" Знак Знак Знак Знак Знак Знак Знак Знак Знак Знак Знак Знак Знак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6">
    <w:name w:val=" Знак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7">
    <w:name w:val=" Знак Знак Знак Знак Знак Знак Знак"/>
    <w:basedOn w:val="a0"/>
    <w:rsid w:val="008459AC"/>
    <w:pPr>
      <w:spacing w:before="100" w:beforeAutospacing="1" w:after="100" w:afterAutospacing="1" w:line="240" w:lineRule="auto"/>
    </w:pPr>
    <w:rPr>
      <w:rFonts w:ascii="Tahoma" w:eastAsia="Times New Roman" w:hAnsi="Tahoma" w:cs="Times New Roman"/>
      <w:sz w:val="28"/>
      <w:szCs w:val="20"/>
      <w:lang w:val="en-US"/>
    </w:rPr>
  </w:style>
  <w:style w:type="paragraph" w:customStyle="1" w:styleId="1ff3">
    <w:name w:val=" Знак1 Знак Знак Знак"/>
    <w:basedOn w:val="a0"/>
    <w:rsid w:val="008459A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ListParagraph">
    <w:name w:val="List Paragraph"/>
    <w:basedOn w:val="a0"/>
    <w:rsid w:val="008459AC"/>
    <w:pPr>
      <w:ind w:left="720"/>
      <w:contextualSpacing/>
    </w:pPr>
    <w:rPr>
      <w:rFonts w:ascii="Calibri" w:eastAsia="Times New Roman" w:hAnsi="Calibri" w:cs="Times New Roman"/>
    </w:rPr>
  </w:style>
  <w:style w:type="numbering" w:customStyle="1" w:styleId="371">
    <w:name w:val="Нет списка37"/>
    <w:next w:val="a3"/>
    <w:uiPriority w:val="99"/>
    <w:semiHidden/>
    <w:unhideWhenUsed/>
    <w:rsid w:val="000779E6"/>
  </w:style>
  <w:style w:type="table" w:customStyle="1" w:styleId="420">
    <w:name w:val="Сетка таблицы42"/>
    <w:basedOn w:val="a2"/>
    <w:next w:val="a7"/>
    <w:uiPriority w:val="59"/>
    <w:rsid w:val="00E60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696">
      <w:bodyDiv w:val="1"/>
      <w:marLeft w:val="0"/>
      <w:marRight w:val="0"/>
      <w:marTop w:val="0"/>
      <w:marBottom w:val="0"/>
      <w:divBdr>
        <w:top w:val="none" w:sz="0" w:space="0" w:color="auto"/>
        <w:left w:val="none" w:sz="0" w:space="0" w:color="auto"/>
        <w:bottom w:val="none" w:sz="0" w:space="0" w:color="auto"/>
        <w:right w:val="none" w:sz="0" w:space="0" w:color="auto"/>
      </w:divBdr>
    </w:div>
    <w:div w:id="38550976">
      <w:bodyDiv w:val="1"/>
      <w:marLeft w:val="0"/>
      <w:marRight w:val="0"/>
      <w:marTop w:val="0"/>
      <w:marBottom w:val="0"/>
      <w:divBdr>
        <w:top w:val="none" w:sz="0" w:space="0" w:color="auto"/>
        <w:left w:val="none" w:sz="0" w:space="0" w:color="auto"/>
        <w:bottom w:val="none" w:sz="0" w:space="0" w:color="auto"/>
        <w:right w:val="none" w:sz="0" w:space="0" w:color="auto"/>
      </w:divBdr>
    </w:div>
    <w:div w:id="91174215">
      <w:bodyDiv w:val="1"/>
      <w:marLeft w:val="0"/>
      <w:marRight w:val="0"/>
      <w:marTop w:val="0"/>
      <w:marBottom w:val="0"/>
      <w:divBdr>
        <w:top w:val="none" w:sz="0" w:space="0" w:color="auto"/>
        <w:left w:val="none" w:sz="0" w:space="0" w:color="auto"/>
        <w:bottom w:val="none" w:sz="0" w:space="0" w:color="auto"/>
        <w:right w:val="none" w:sz="0" w:space="0" w:color="auto"/>
      </w:divBdr>
    </w:div>
    <w:div w:id="159925490">
      <w:bodyDiv w:val="1"/>
      <w:marLeft w:val="0"/>
      <w:marRight w:val="0"/>
      <w:marTop w:val="0"/>
      <w:marBottom w:val="0"/>
      <w:divBdr>
        <w:top w:val="none" w:sz="0" w:space="0" w:color="auto"/>
        <w:left w:val="none" w:sz="0" w:space="0" w:color="auto"/>
        <w:bottom w:val="none" w:sz="0" w:space="0" w:color="auto"/>
        <w:right w:val="none" w:sz="0" w:space="0" w:color="auto"/>
      </w:divBdr>
    </w:div>
    <w:div w:id="184247655">
      <w:bodyDiv w:val="1"/>
      <w:marLeft w:val="0"/>
      <w:marRight w:val="0"/>
      <w:marTop w:val="0"/>
      <w:marBottom w:val="0"/>
      <w:divBdr>
        <w:top w:val="none" w:sz="0" w:space="0" w:color="auto"/>
        <w:left w:val="none" w:sz="0" w:space="0" w:color="auto"/>
        <w:bottom w:val="none" w:sz="0" w:space="0" w:color="auto"/>
        <w:right w:val="none" w:sz="0" w:space="0" w:color="auto"/>
      </w:divBdr>
    </w:div>
    <w:div w:id="295330296">
      <w:bodyDiv w:val="1"/>
      <w:marLeft w:val="0"/>
      <w:marRight w:val="0"/>
      <w:marTop w:val="0"/>
      <w:marBottom w:val="0"/>
      <w:divBdr>
        <w:top w:val="none" w:sz="0" w:space="0" w:color="auto"/>
        <w:left w:val="none" w:sz="0" w:space="0" w:color="auto"/>
        <w:bottom w:val="none" w:sz="0" w:space="0" w:color="auto"/>
        <w:right w:val="none" w:sz="0" w:space="0" w:color="auto"/>
      </w:divBdr>
    </w:div>
    <w:div w:id="318923257">
      <w:bodyDiv w:val="1"/>
      <w:marLeft w:val="0"/>
      <w:marRight w:val="0"/>
      <w:marTop w:val="0"/>
      <w:marBottom w:val="0"/>
      <w:divBdr>
        <w:top w:val="none" w:sz="0" w:space="0" w:color="auto"/>
        <w:left w:val="none" w:sz="0" w:space="0" w:color="auto"/>
        <w:bottom w:val="none" w:sz="0" w:space="0" w:color="auto"/>
        <w:right w:val="none" w:sz="0" w:space="0" w:color="auto"/>
      </w:divBdr>
    </w:div>
    <w:div w:id="322897937">
      <w:bodyDiv w:val="1"/>
      <w:marLeft w:val="0"/>
      <w:marRight w:val="0"/>
      <w:marTop w:val="0"/>
      <w:marBottom w:val="0"/>
      <w:divBdr>
        <w:top w:val="none" w:sz="0" w:space="0" w:color="auto"/>
        <w:left w:val="none" w:sz="0" w:space="0" w:color="auto"/>
        <w:bottom w:val="none" w:sz="0" w:space="0" w:color="auto"/>
        <w:right w:val="none" w:sz="0" w:space="0" w:color="auto"/>
      </w:divBdr>
    </w:div>
    <w:div w:id="398863047">
      <w:bodyDiv w:val="1"/>
      <w:marLeft w:val="0"/>
      <w:marRight w:val="0"/>
      <w:marTop w:val="0"/>
      <w:marBottom w:val="0"/>
      <w:divBdr>
        <w:top w:val="none" w:sz="0" w:space="0" w:color="auto"/>
        <w:left w:val="none" w:sz="0" w:space="0" w:color="auto"/>
        <w:bottom w:val="none" w:sz="0" w:space="0" w:color="auto"/>
        <w:right w:val="none" w:sz="0" w:space="0" w:color="auto"/>
      </w:divBdr>
    </w:div>
    <w:div w:id="413286510">
      <w:bodyDiv w:val="1"/>
      <w:marLeft w:val="0"/>
      <w:marRight w:val="0"/>
      <w:marTop w:val="0"/>
      <w:marBottom w:val="0"/>
      <w:divBdr>
        <w:top w:val="none" w:sz="0" w:space="0" w:color="auto"/>
        <w:left w:val="none" w:sz="0" w:space="0" w:color="auto"/>
        <w:bottom w:val="none" w:sz="0" w:space="0" w:color="auto"/>
        <w:right w:val="none" w:sz="0" w:space="0" w:color="auto"/>
      </w:divBdr>
      <w:divsChild>
        <w:div w:id="76832618">
          <w:marLeft w:val="0"/>
          <w:marRight w:val="0"/>
          <w:marTop w:val="240"/>
          <w:marBottom w:val="240"/>
          <w:divBdr>
            <w:top w:val="none" w:sz="0" w:space="0" w:color="auto"/>
            <w:left w:val="none" w:sz="0" w:space="0" w:color="auto"/>
            <w:bottom w:val="none" w:sz="0" w:space="0" w:color="auto"/>
            <w:right w:val="none" w:sz="0" w:space="0" w:color="auto"/>
          </w:divBdr>
          <w:divsChild>
            <w:div w:id="1082025144">
              <w:marLeft w:val="-60"/>
              <w:marRight w:val="-60"/>
              <w:marTop w:val="0"/>
              <w:marBottom w:val="0"/>
              <w:divBdr>
                <w:top w:val="none" w:sz="0" w:space="0" w:color="auto"/>
                <w:left w:val="none" w:sz="0" w:space="0" w:color="auto"/>
                <w:bottom w:val="none" w:sz="0" w:space="0" w:color="auto"/>
                <w:right w:val="none" w:sz="0" w:space="0" w:color="auto"/>
              </w:divBdr>
              <w:divsChild>
                <w:div w:id="1066340338">
                  <w:marLeft w:val="0"/>
                  <w:marRight w:val="0"/>
                  <w:marTop w:val="0"/>
                  <w:marBottom w:val="0"/>
                  <w:divBdr>
                    <w:top w:val="none" w:sz="0" w:space="0" w:color="auto"/>
                    <w:left w:val="none" w:sz="0" w:space="0" w:color="auto"/>
                    <w:bottom w:val="none" w:sz="0" w:space="0" w:color="auto"/>
                    <w:right w:val="none" w:sz="0" w:space="0" w:color="auto"/>
                  </w:divBdr>
                  <w:divsChild>
                    <w:div w:id="21423383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48208519">
      <w:bodyDiv w:val="1"/>
      <w:marLeft w:val="0"/>
      <w:marRight w:val="0"/>
      <w:marTop w:val="0"/>
      <w:marBottom w:val="0"/>
      <w:divBdr>
        <w:top w:val="none" w:sz="0" w:space="0" w:color="auto"/>
        <w:left w:val="none" w:sz="0" w:space="0" w:color="auto"/>
        <w:bottom w:val="none" w:sz="0" w:space="0" w:color="auto"/>
        <w:right w:val="none" w:sz="0" w:space="0" w:color="auto"/>
      </w:divBdr>
    </w:div>
    <w:div w:id="477381124">
      <w:bodyDiv w:val="1"/>
      <w:marLeft w:val="0"/>
      <w:marRight w:val="0"/>
      <w:marTop w:val="0"/>
      <w:marBottom w:val="0"/>
      <w:divBdr>
        <w:top w:val="none" w:sz="0" w:space="0" w:color="auto"/>
        <w:left w:val="none" w:sz="0" w:space="0" w:color="auto"/>
        <w:bottom w:val="none" w:sz="0" w:space="0" w:color="auto"/>
        <w:right w:val="none" w:sz="0" w:space="0" w:color="auto"/>
      </w:divBdr>
    </w:div>
    <w:div w:id="1133791546">
      <w:bodyDiv w:val="1"/>
      <w:marLeft w:val="0"/>
      <w:marRight w:val="0"/>
      <w:marTop w:val="0"/>
      <w:marBottom w:val="0"/>
      <w:divBdr>
        <w:top w:val="none" w:sz="0" w:space="0" w:color="auto"/>
        <w:left w:val="none" w:sz="0" w:space="0" w:color="auto"/>
        <w:bottom w:val="none" w:sz="0" w:space="0" w:color="auto"/>
        <w:right w:val="none" w:sz="0" w:space="0" w:color="auto"/>
      </w:divBdr>
    </w:div>
    <w:div w:id="1277905528">
      <w:bodyDiv w:val="1"/>
      <w:marLeft w:val="0"/>
      <w:marRight w:val="0"/>
      <w:marTop w:val="0"/>
      <w:marBottom w:val="0"/>
      <w:divBdr>
        <w:top w:val="none" w:sz="0" w:space="0" w:color="auto"/>
        <w:left w:val="none" w:sz="0" w:space="0" w:color="auto"/>
        <w:bottom w:val="none" w:sz="0" w:space="0" w:color="auto"/>
        <w:right w:val="none" w:sz="0" w:space="0" w:color="auto"/>
      </w:divBdr>
    </w:div>
    <w:div w:id="1305351122">
      <w:bodyDiv w:val="1"/>
      <w:marLeft w:val="0"/>
      <w:marRight w:val="0"/>
      <w:marTop w:val="0"/>
      <w:marBottom w:val="0"/>
      <w:divBdr>
        <w:top w:val="none" w:sz="0" w:space="0" w:color="auto"/>
        <w:left w:val="none" w:sz="0" w:space="0" w:color="auto"/>
        <w:bottom w:val="none" w:sz="0" w:space="0" w:color="auto"/>
        <w:right w:val="none" w:sz="0" w:space="0" w:color="auto"/>
      </w:divBdr>
    </w:div>
    <w:div w:id="1391270957">
      <w:bodyDiv w:val="1"/>
      <w:marLeft w:val="0"/>
      <w:marRight w:val="0"/>
      <w:marTop w:val="0"/>
      <w:marBottom w:val="0"/>
      <w:divBdr>
        <w:top w:val="none" w:sz="0" w:space="0" w:color="auto"/>
        <w:left w:val="none" w:sz="0" w:space="0" w:color="auto"/>
        <w:bottom w:val="none" w:sz="0" w:space="0" w:color="auto"/>
        <w:right w:val="none" w:sz="0" w:space="0" w:color="auto"/>
      </w:divBdr>
    </w:div>
    <w:div w:id="1396851831">
      <w:bodyDiv w:val="1"/>
      <w:marLeft w:val="0"/>
      <w:marRight w:val="0"/>
      <w:marTop w:val="0"/>
      <w:marBottom w:val="0"/>
      <w:divBdr>
        <w:top w:val="none" w:sz="0" w:space="0" w:color="auto"/>
        <w:left w:val="none" w:sz="0" w:space="0" w:color="auto"/>
        <w:bottom w:val="none" w:sz="0" w:space="0" w:color="auto"/>
        <w:right w:val="none" w:sz="0" w:space="0" w:color="auto"/>
      </w:divBdr>
    </w:div>
    <w:div w:id="1495028094">
      <w:bodyDiv w:val="1"/>
      <w:marLeft w:val="0"/>
      <w:marRight w:val="0"/>
      <w:marTop w:val="0"/>
      <w:marBottom w:val="0"/>
      <w:divBdr>
        <w:top w:val="none" w:sz="0" w:space="0" w:color="auto"/>
        <w:left w:val="none" w:sz="0" w:space="0" w:color="auto"/>
        <w:bottom w:val="none" w:sz="0" w:space="0" w:color="auto"/>
        <w:right w:val="none" w:sz="0" w:space="0" w:color="auto"/>
      </w:divBdr>
    </w:div>
    <w:div w:id="1506818395">
      <w:bodyDiv w:val="1"/>
      <w:marLeft w:val="0"/>
      <w:marRight w:val="0"/>
      <w:marTop w:val="0"/>
      <w:marBottom w:val="0"/>
      <w:divBdr>
        <w:top w:val="none" w:sz="0" w:space="0" w:color="auto"/>
        <w:left w:val="none" w:sz="0" w:space="0" w:color="auto"/>
        <w:bottom w:val="none" w:sz="0" w:space="0" w:color="auto"/>
        <w:right w:val="none" w:sz="0" w:space="0" w:color="auto"/>
      </w:divBdr>
    </w:div>
    <w:div w:id="1575898460">
      <w:bodyDiv w:val="1"/>
      <w:marLeft w:val="0"/>
      <w:marRight w:val="0"/>
      <w:marTop w:val="0"/>
      <w:marBottom w:val="0"/>
      <w:divBdr>
        <w:top w:val="none" w:sz="0" w:space="0" w:color="auto"/>
        <w:left w:val="none" w:sz="0" w:space="0" w:color="auto"/>
        <w:bottom w:val="none" w:sz="0" w:space="0" w:color="auto"/>
        <w:right w:val="none" w:sz="0" w:space="0" w:color="auto"/>
      </w:divBdr>
    </w:div>
    <w:div w:id="1625960821">
      <w:bodyDiv w:val="1"/>
      <w:marLeft w:val="0"/>
      <w:marRight w:val="0"/>
      <w:marTop w:val="0"/>
      <w:marBottom w:val="0"/>
      <w:divBdr>
        <w:top w:val="none" w:sz="0" w:space="0" w:color="auto"/>
        <w:left w:val="none" w:sz="0" w:space="0" w:color="auto"/>
        <w:bottom w:val="none" w:sz="0" w:space="0" w:color="auto"/>
        <w:right w:val="none" w:sz="0" w:space="0" w:color="auto"/>
      </w:divBdr>
    </w:div>
    <w:div w:id="1956786047">
      <w:bodyDiv w:val="1"/>
      <w:marLeft w:val="0"/>
      <w:marRight w:val="0"/>
      <w:marTop w:val="0"/>
      <w:marBottom w:val="0"/>
      <w:divBdr>
        <w:top w:val="none" w:sz="0" w:space="0" w:color="auto"/>
        <w:left w:val="none" w:sz="0" w:space="0" w:color="auto"/>
        <w:bottom w:val="none" w:sz="0" w:space="0" w:color="auto"/>
        <w:right w:val="none" w:sz="0" w:space="0" w:color="auto"/>
      </w:divBdr>
    </w:div>
    <w:div w:id="2052267030">
      <w:bodyDiv w:val="1"/>
      <w:marLeft w:val="0"/>
      <w:marRight w:val="0"/>
      <w:marTop w:val="0"/>
      <w:marBottom w:val="0"/>
      <w:divBdr>
        <w:top w:val="none" w:sz="0" w:space="0" w:color="auto"/>
        <w:left w:val="none" w:sz="0" w:space="0" w:color="auto"/>
        <w:bottom w:val="none" w:sz="0" w:space="0" w:color="auto"/>
        <w:right w:val="none" w:sz="0" w:space="0" w:color="auto"/>
      </w:divBdr>
      <w:divsChild>
        <w:div w:id="74595299">
          <w:marLeft w:val="0"/>
          <w:marRight w:val="0"/>
          <w:marTop w:val="0"/>
          <w:marBottom w:val="240"/>
          <w:divBdr>
            <w:top w:val="none" w:sz="0" w:space="0" w:color="auto"/>
            <w:left w:val="none" w:sz="0" w:space="0" w:color="auto"/>
            <w:bottom w:val="none" w:sz="0" w:space="0" w:color="auto"/>
            <w:right w:val="none" w:sz="0" w:space="0" w:color="auto"/>
          </w:divBdr>
          <w:divsChild>
            <w:div w:id="1501658062">
              <w:marLeft w:val="0"/>
              <w:marRight w:val="0"/>
              <w:marTop w:val="240"/>
              <w:marBottom w:val="240"/>
              <w:divBdr>
                <w:top w:val="none" w:sz="0" w:space="0" w:color="auto"/>
                <w:left w:val="none" w:sz="0" w:space="0" w:color="auto"/>
                <w:bottom w:val="none" w:sz="0" w:space="0" w:color="auto"/>
                <w:right w:val="none" w:sz="0" w:space="0" w:color="auto"/>
              </w:divBdr>
              <w:divsChild>
                <w:div w:id="375935394">
                  <w:marLeft w:val="-60"/>
                  <w:marRight w:val="-60"/>
                  <w:marTop w:val="0"/>
                  <w:marBottom w:val="0"/>
                  <w:divBdr>
                    <w:top w:val="none" w:sz="0" w:space="0" w:color="auto"/>
                    <w:left w:val="none" w:sz="0" w:space="0" w:color="auto"/>
                    <w:bottom w:val="none" w:sz="0" w:space="0" w:color="auto"/>
                    <w:right w:val="none" w:sz="0" w:space="0" w:color="auto"/>
                  </w:divBdr>
                  <w:divsChild>
                    <w:div w:id="24450460">
                      <w:marLeft w:val="0"/>
                      <w:marRight w:val="0"/>
                      <w:marTop w:val="0"/>
                      <w:marBottom w:val="0"/>
                      <w:divBdr>
                        <w:top w:val="none" w:sz="0" w:space="0" w:color="auto"/>
                        <w:left w:val="none" w:sz="0" w:space="0" w:color="auto"/>
                        <w:bottom w:val="none" w:sz="0" w:space="0" w:color="auto"/>
                        <w:right w:val="none" w:sz="0" w:space="0" w:color="auto"/>
                      </w:divBdr>
                      <w:divsChild>
                        <w:div w:id="20785510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27289557">
              <w:marLeft w:val="0"/>
              <w:marRight w:val="0"/>
              <w:marTop w:val="240"/>
              <w:marBottom w:val="240"/>
              <w:divBdr>
                <w:top w:val="none" w:sz="0" w:space="0" w:color="auto"/>
                <w:left w:val="none" w:sz="0" w:space="0" w:color="auto"/>
                <w:bottom w:val="none" w:sz="0" w:space="0" w:color="auto"/>
                <w:right w:val="none" w:sz="0" w:space="0" w:color="auto"/>
              </w:divBdr>
              <w:divsChild>
                <w:div w:id="1243761756">
                  <w:marLeft w:val="-480"/>
                  <w:marRight w:val="0"/>
                  <w:marTop w:val="0"/>
                  <w:marBottom w:val="0"/>
                  <w:divBdr>
                    <w:top w:val="none" w:sz="0" w:space="0" w:color="auto"/>
                    <w:left w:val="none" w:sz="0" w:space="0" w:color="auto"/>
                    <w:bottom w:val="none" w:sz="0" w:space="0" w:color="auto"/>
                    <w:right w:val="none" w:sz="0" w:space="0" w:color="auto"/>
                  </w:divBdr>
                </w:div>
              </w:divsChild>
            </w:div>
            <w:div w:id="1757558721">
              <w:marLeft w:val="0"/>
              <w:marRight w:val="0"/>
              <w:marTop w:val="240"/>
              <w:marBottom w:val="240"/>
              <w:divBdr>
                <w:top w:val="none" w:sz="0" w:space="0" w:color="auto"/>
                <w:left w:val="none" w:sz="0" w:space="0" w:color="auto"/>
                <w:bottom w:val="none" w:sz="0" w:space="0" w:color="auto"/>
                <w:right w:val="none" w:sz="0" w:space="0" w:color="auto"/>
              </w:divBdr>
              <w:divsChild>
                <w:div w:id="1884368502">
                  <w:marLeft w:val="-60"/>
                  <w:marRight w:val="-60"/>
                  <w:marTop w:val="0"/>
                  <w:marBottom w:val="0"/>
                  <w:divBdr>
                    <w:top w:val="none" w:sz="0" w:space="0" w:color="auto"/>
                    <w:left w:val="none" w:sz="0" w:space="0" w:color="auto"/>
                    <w:bottom w:val="none" w:sz="0" w:space="0" w:color="auto"/>
                    <w:right w:val="none" w:sz="0" w:space="0" w:color="auto"/>
                  </w:divBdr>
                  <w:divsChild>
                    <w:div w:id="6640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1294">
          <w:marLeft w:val="0"/>
          <w:marRight w:val="0"/>
          <w:marTop w:val="0"/>
          <w:marBottom w:val="0"/>
          <w:divBdr>
            <w:top w:val="none" w:sz="0" w:space="0" w:color="auto"/>
            <w:left w:val="none" w:sz="0" w:space="0" w:color="auto"/>
            <w:bottom w:val="none" w:sz="0" w:space="0" w:color="auto"/>
            <w:right w:val="none" w:sz="0" w:space="0" w:color="auto"/>
          </w:divBdr>
          <w:divsChild>
            <w:div w:id="1941791931">
              <w:marLeft w:val="0"/>
              <w:marRight w:val="0"/>
              <w:marTop w:val="180"/>
              <w:marBottom w:val="0"/>
              <w:divBdr>
                <w:top w:val="none" w:sz="0" w:space="0" w:color="auto"/>
                <w:left w:val="none" w:sz="0" w:space="0" w:color="auto"/>
                <w:bottom w:val="none" w:sz="0" w:space="0" w:color="auto"/>
                <w:right w:val="none" w:sz="0" w:space="0" w:color="auto"/>
              </w:divBdr>
              <w:divsChild>
                <w:div w:id="816382359">
                  <w:marLeft w:val="0"/>
                  <w:marRight w:val="0"/>
                  <w:marTop w:val="0"/>
                  <w:marBottom w:val="0"/>
                  <w:divBdr>
                    <w:top w:val="none" w:sz="0" w:space="0" w:color="auto"/>
                    <w:left w:val="none" w:sz="0" w:space="0" w:color="auto"/>
                    <w:bottom w:val="none" w:sz="0" w:space="0" w:color="auto"/>
                    <w:right w:val="none" w:sz="0" w:space="0" w:color="auto"/>
                  </w:divBdr>
                </w:div>
                <w:div w:id="1791245140">
                  <w:marLeft w:val="0"/>
                  <w:marRight w:val="0"/>
                  <w:marTop w:val="0"/>
                  <w:marBottom w:val="0"/>
                  <w:divBdr>
                    <w:top w:val="none" w:sz="0" w:space="0" w:color="auto"/>
                    <w:left w:val="none" w:sz="0" w:space="0" w:color="auto"/>
                    <w:bottom w:val="none" w:sz="0" w:space="0" w:color="auto"/>
                    <w:right w:val="none" w:sz="0" w:space="0" w:color="auto"/>
                  </w:divBdr>
                  <w:divsChild>
                    <w:div w:id="337272411">
                      <w:marLeft w:val="0"/>
                      <w:marRight w:val="0"/>
                      <w:marTop w:val="0"/>
                      <w:marBottom w:val="0"/>
                      <w:divBdr>
                        <w:top w:val="none" w:sz="0" w:space="0" w:color="auto"/>
                        <w:left w:val="none" w:sz="0" w:space="0" w:color="auto"/>
                        <w:bottom w:val="none" w:sz="0" w:space="0" w:color="auto"/>
                        <w:right w:val="none" w:sz="0" w:space="0" w:color="auto"/>
                      </w:divBdr>
                    </w:div>
                  </w:divsChild>
                </w:div>
                <w:div w:id="1780837677">
                  <w:marLeft w:val="0"/>
                  <w:marRight w:val="0"/>
                  <w:marTop w:val="0"/>
                  <w:marBottom w:val="0"/>
                  <w:divBdr>
                    <w:top w:val="none" w:sz="0" w:space="0" w:color="auto"/>
                    <w:left w:val="none" w:sz="0" w:space="0" w:color="auto"/>
                    <w:bottom w:val="none" w:sz="0" w:space="0" w:color="auto"/>
                    <w:right w:val="none" w:sz="0" w:space="0" w:color="auto"/>
                  </w:divBdr>
                  <w:divsChild>
                    <w:div w:id="2192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1B4A2-430A-4A63-8996-818CE20B7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3138</TotalTime>
  <Pages>47</Pages>
  <Words>31746</Words>
  <Characters>180956</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100</cp:revision>
  <cp:lastPrinted>2023-05-04T06:23:00Z</cp:lastPrinted>
  <dcterms:created xsi:type="dcterms:W3CDTF">2019-11-11T02:44:00Z</dcterms:created>
  <dcterms:modified xsi:type="dcterms:W3CDTF">2023-05-04T06:27:00Z</dcterms:modified>
</cp:coreProperties>
</file>