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КРАСНОЯРСКИЙ КРАЙ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ШУШЕНСКИЙ РАЙОН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:rsidR="005B1B50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РЕШЕНИЕ </w:t>
      </w:r>
    </w:p>
    <w:p w:rsidR="002A3E6D" w:rsidRPr="007D6E41" w:rsidRDefault="002A3E6D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:rsidR="007D6E41" w:rsidRPr="007D6E41" w:rsidRDefault="002A3E6D" w:rsidP="007D6E41">
      <w:pPr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31</w:t>
      </w:r>
      <w:r w:rsidR="007D6E41"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1</w:t>
      </w:r>
      <w:r w:rsidR="0024644C">
        <w:rPr>
          <w:rFonts w:eastAsia="Times New Roman"/>
          <w:sz w:val="24"/>
          <w:szCs w:val="28"/>
          <w:lang w:eastAsia="ru-RU"/>
        </w:rPr>
        <w:t>0</w:t>
      </w:r>
      <w:r w:rsidR="007D6E41" w:rsidRPr="007D6E41">
        <w:rPr>
          <w:rFonts w:eastAsia="Times New Roman"/>
          <w:sz w:val="24"/>
          <w:szCs w:val="28"/>
          <w:lang w:eastAsia="ru-RU"/>
        </w:rPr>
        <w:t>.20</w:t>
      </w:r>
      <w:r w:rsidR="007D6E41">
        <w:rPr>
          <w:rFonts w:eastAsia="Times New Roman"/>
          <w:sz w:val="24"/>
          <w:szCs w:val="28"/>
          <w:lang w:eastAsia="ru-RU"/>
        </w:rPr>
        <w:t>2</w:t>
      </w:r>
      <w:r w:rsidR="0024644C">
        <w:rPr>
          <w:rFonts w:eastAsia="Times New Roman"/>
          <w:sz w:val="24"/>
          <w:szCs w:val="28"/>
          <w:lang w:eastAsia="ru-RU"/>
        </w:rPr>
        <w:t>3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г.                       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п. Ильичево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          </w:t>
      </w:r>
      <w:r w:rsidR="0024644C">
        <w:rPr>
          <w:rFonts w:eastAsia="Times New Roman"/>
          <w:sz w:val="24"/>
          <w:szCs w:val="28"/>
          <w:lang w:eastAsia="ru-RU"/>
        </w:rPr>
        <w:t xml:space="preserve">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</w:t>
      </w:r>
      <w:r w:rsidR="005C1FF3">
        <w:rPr>
          <w:rFonts w:eastAsia="Times New Roman"/>
          <w:sz w:val="24"/>
          <w:szCs w:val="28"/>
          <w:lang w:eastAsia="ru-RU"/>
        </w:rPr>
        <w:t xml:space="preserve">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№ </w:t>
      </w:r>
      <w:r>
        <w:rPr>
          <w:rFonts w:eastAsia="Times New Roman"/>
          <w:sz w:val="24"/>
          <w:szCs w:val="28"/>
          <w:lang w:eastAsia="ru-RU"/>
        </w:rPr>
        <w:t>175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О передаче отдельных полномочий по решению вопросов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местного значения от муниципального образования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«Ильичевский сельсовет» на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В соответствии с Федеральным законом  №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Ильичевского сельсовета,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 РЕШИЛ:</w:t>
      </w:r>
    </w:p>
    <w:p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1. Муниципальному образованию «Ильичевский сельсовет» передать муниципальному образованию «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Шушенский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район» на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 осуществление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исполнения бюджета Ильичевского сельсовета.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2.  Рекомендовать главе Ильичевского сельсовета И.А. 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Меркелю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заключить соответствующие соглашения о передаче отдельных полномочий по исполнению бюджета Ильичевского сельсовета.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3.   </w:t>
      </w:r>
      <w:proofErr w:type="gramStart"/>
      <w:r w:rsidRPr="007D6E41">
        <w:rPr>
          <w:rFonts w:eastAsia="Times New Roman"/>
          <w:sz w:val="24"/>
          <w:szCs w:val="28"/>
          <w:lang w:eastAsia="ru-RU"/>
        </w:rPr>
        <w:t>Контроль за</w:t>
      </w:r>
      <w:proofErr w:type="gramEnd"/>
      <w:r w:rsidRPr="007D6E41">
        <w:rPr>
          <w:rFonts w:eastAsia="Times New Roman"/>
          <w:sz w:val="24"/>
          <w:szCs w:val="28"/>
          <w:lang w:eastAsia="ru-RU"/>
        </w:rPr>
        <w:t xml:space="preserve"> исполнением настоящего решения возложить на комиссию по экономике, финансам и бюджету.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4.   Настоящее решение вступает в силу</w:t>
      </w:r>
      <w:bookmarkStart w:id="0" w:name="_GoBack"/>
      <w:bookmarkEnd w:id="0"/>
      <w:r w:rsidRPr="007D6E41">
        <w:rPr>
          <w:rFonts w:eastAsia="Times New Roman"/>
          <w:sz w:val="24"/>
          <w:szCs w:val="28"/>
          <w:lang w:eastAsia="ru-RU"/>
        </w:rPr>
        <w:t xml:space="preserve"> со дня его опубликования в газете «Ильичевские ведомости» и распространяется на правоотношения, возникшие с 01 января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года.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Председатель Ильичевского сельского Совета депутатов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М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А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 w:rsidR="005B1B50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Климова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Глава Ильичевского сельсовета                                      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      И.А. Меркель</w:t>
      </w:r>
    </w:p>
    <w:p w:rsidR="00E6230F" w:rsidRPr="007D6E41" w:rsidRDefault="00E6230F">
      <w:pPr>
        <w:rPr>
          <w:sz w:val="24"/>
          <w:szCs w:val="28"/>
        </w:rPr>
      </w:pPr>
    </w:p>
    <w:sectPr w:rsidR="00E6230F" w:rsidRPr="007D6E41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7AD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565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644C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3E6D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583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B50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1FF3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6E41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7AD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226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2023-11-01T02:33:00Z</cp:lastPrinted>
  <dcterms:created xsi:type="dcterms:W3CDTF">2020-10-23T07:21:00Z</dcterms:created>
  <dcterms:modified xsi:type="dcterms:W3CDTF">2023-11-01T02:34:00Z</dcterms:modified>
</cp:coreProperties>
</file>