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КРАСНОЯРСКИЙ КРАЙ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ШУШЕНСКИЙ РАЙОН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</w:t>
      </w: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РЕШЕНИЕ</w:t>
      </w:r>
      <w:r w:rsidR="00AD7011">
        <w:rPr>
          <w:rFonts w:ascii="Times New Roman" w:hAnsi="Times New Roman"/>
          <w:sz w:val="24"/>
          <w:szCs w:val="24"/>
        </w:rPr>
        <w:t xml:space="preserve">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806BC4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A40A75" w:rsidRPr="00A40A75">
        <w:rPr>
          <w:rFonts w:ascii="Times New Roman" w:hAnsi="Times New Roman"/>
          <w:sz w:val="24"/>
          <w:szCs w:val="24"/>
        </w:rPr>
        <w:t>.</w:t>
      </w:r>
      <w:r w:rsidR="00A40A75">
        <w:rPr>
          <w:rFonts w:ascii="Times New Roman" w:hAnsi="Times New Roman"/>
          <w:sz w:val="24"/>
          <w:szCs w:val="24"/>
        </w:rPr>
        <w:t>202</w:t>
      </w:r>
      <w:r w:rsidR="004C2429">
        <w:rPr>
          <w:rFonts w:ascii="Times New Roman" w:hAnsi="Times New Roman"/>
          <w:sz w:val="24"/>
          <w:szCs w:val="24"/>
        </w:rPr>
        <w:t>3</w:t>
      </w:r>
      <w:r w:rsidR="00A40A75" w:rsidRPr="00A40A75">
        <w:rPr>
          <w:rFonts w:ascii="Times New Roman" w:hAnsi="Times New Roman"/>
          <w:sz w:val="24"/>
          <w:szCs w:val="24"/>
        </w:rPr>
        <w:t xml:space="preserve">г.                                      </w:t>
      </w:r>
      <w:r w:rsidR="00A40A75">
        <w:rPr>
          <w:rFonts w:ascii="Times New Roman" w:hAnsi="Times New Roman"/>
          <w:sz w:val="24"/>
          <w:szCs w:val="24"/>
        </w:rPr>
        <w:t xml:space="preserve">    </w:t>
      </w:r>
      <w:r w:rsidR="009D28D5">
        <w:rPr>
          <w:rFonts w:ascii="Times New Roman" w:hAnsi="Times New Roman"/>
          <w:sz w:val="24"/>
          <w:szCs w:val="24"/>
        </w:rPr>
        <w:t xml:space="preserve">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п. Ильичево             </w:t>
      </w:r>
      <w:r w:rsidR="00A40A75">
        <w:rPr>
          <w:rFonts w:ascii="Times New Roman" w:hAnsi="Times New Roman"/>
          <w:sz w:val="24"/>
          <w:szCs w:val="24"/>
        </w:rPr>
        <w:t xml:space="preserve"> 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</w:t>
      </w:r>
      <w:r w:rsidR="001943F2">
        <w:rPr>
          <w:rFonts w:ascii="Times New Roman" w:hAnsi="Times New Roman"/>
          <w:sz w:val="24"/>
          <w:szCs w:val="24"/>
        </w:rPr>
        <w:t xml:space="preserve">    </w:t>
      </w:r>
      <w:r w:rsidR="00A40A75" w:rsidRPr="00A40A75">
        <w:rPr>
          <w:rFonts w:ascii="Times New Roman" w:hAnsi="Times New Roman"/>
          <w:sz w:val="24"/>
          <w:szCs w:val="24"/>
        </w:rPr>
        <w:t xml:space="preserve">                    № </w:t>
      </w:r>
      <w:r>
        <w:rPr>
          <w:rFonts w:ascii="Times New Roman" w:hAnsi="Times New Roman"/>
          <w:sz w:val="24"/>
          <w:szCs w:val="24"/>
        </w:rPr>
        <w:t>183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40A75">
        <w:rPr>
          <w:rFonts w:ascii="Times New Roman" w:hAnsi="Times New Roman"/>
          <w:sz w:val="24"/>
          <w:szCs w:val="24"/>
        </w:rPr>
        <w:t>О внесении изменений и дополнений в решение Ильичевского сельского Совета депутатов от 2</w:t>
      </w:r>
      <w:r w:rsidR="00600480">
        <w:rPr>
          <w:rFonts w:ascii="Times New Roman" w:hAnsi="Times New Roman"/>
          <w:sz w:val="24"/>
          <w:szCs w:val="24"/>
        </w:rPr>
        <w:t>7</w:t>
      </w:r>
      <w:r w:rsidRPr="00A40A75">
        <w:rPr>
          <w:rFonts w:ascii="Times New Roman" w:hAnsi="Times New Roman"/>
          <w:sz w:val="24"/>
          <w:szCs w:val="24"/>
        </w:rPr>
        <w:t>.0</w:t>
      </w:r>
      <w:r w:rsidR="00600480">
        <w:rPr>
          <w:rFonts w:ascii="Times New Roman" w:hAnsi="Times New Roman"/>
          <w:sz w:val="24"/>
          <w:szCs w:val="24"/>
        </w:rPr>
        <w:t>6</w:t>
      </w:r>
      <w:r w:rsidRPr="00A40A75">
        <w:rPr>
          <w:rFonts w:ascii="Times New Roman" w:hAnsi="Times New Roman"/>
          <w:sz w:val="24"/>
          <w:szCs w:val="24"/>
        </w:rPr>
        <w:t>.20</w:t>
      </w:r>
      <w:r w:rsidR="00600480">
        <w:rPr>
          <w:rFonts w:ascii="Times New Roman" w:hAnsi="Times New Roman"/>
          <w:sz w:val="24"/>
          <w:szCs w:val="24"/>
        </w:rPr>
        <w:t>2</w:t>
      </w:r>
      <w:r w:rsidRPr="00A40A75">
        <w:rPr>
          <w:rFonts w:ascii="Times New Roman" w:hAnsi="Times New Roman"/>
          <w:sz w:val="24"/>
          <w:szCs w:val="24"/>
        </w:rPr>
        <w:t xml:space="preserve">3г. № </w:t>
      </w:r>
      <w:r w:rsidR="00600480">
        <w:rPr>
          <w:rFonts w:ascii="Times New Roman" w:hAnsi="Times New Roman"/>
          <w:sz w:val="24"/>
          <w:szCs w:val="24"/>
        </w:rPr>
        <w:t>156</w:t>
      </w:r>
      <w:r w:rsidRPr="00A40A75">
        <w:rPr>
          <w:rFonts w:ascii="Times New Roman" w:hAnsi="Times New Roman"/>
          <w:sz w:val="24"/>
          <w:szCs w:val="24"/>
        </w:rPr>
        <w:t xml:space="preserve"> «</w:t>
      </w:r>
      <w:r w:rsidR="00600480" w:rsidRPr="00600480">
        <w:rPr>
          <w:rFonts w:ascii="Times New Roman" w:hAnsi="Times New Roman"/>
          <w:sz w:val="24"/>
          <w:szCs w:val="24"/>
        </w:rPr>
        <w:t>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</w:t>
      </w:r>
      <w:r w:rsidRPr="00A40A75">
        <w:rPr>
          <w:rFonts w:ascii="Times New Roman" w:hAnsi="Times New Roman"/>
          <w:sz w:val="24"/>
          <w:szCs w:val="24"/>
        </w:rPr>
        <w:t xml:space="preserve">» </w:t>
      </w:r>
    </w:p>
    <w:bookmarkEnd w:id="0"/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           В соответствии с Законом Красноярского края от 29.10.2009г. № 9-3864 «О новых системах оплаты труда работников краевых государственных бюджетных и казенных учреждений» (с изменениями), руководствуясь Уставом Ильичевского сельсовета,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>ИЛЬИЧЕВСКИЙ СЕЛЬСКИЙ СОВЕТ ДЕПУТАТОВ РЕШИЛ: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1. Внести изменения и дополнения в решение Ильичевского сельского Совета депутатов </w:t>
      </w:r>
      <w:r w:rsidR="00600480" w:rsidRPr="00600480">
        <w:rPr>
          <w:rFonts w:ascii="Times New Roman" w:hAnsi="Times New Roman"/>
          <w:sz w:val="24"/>
          <w:szCs w:val="24"/>
        </w:rPr>
        <w:t>от 27.06.2023г. № 156 «Об утверждении Положения о системе оплаты труда работников муниципальных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</w:t>
      </w:r>
      <w:r w:rsidRPr="00A40A75">
        <w:rPr>
          <w:rFonts w:ascii="Times New Roman" w:hAnsi="Times New Roman"/>
          <w:sz w:val="24"/>
          <w:szCs w:val="24"/>
        </w:rPr>
        <w:t xml:space="preserve">: 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 статьи 4 Положения изложить в следующей редакции: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0480">
        <w:rPr>
          <w:rFonts w:ascii="Times New Roman" w:hAnsi="Times New Roman"/>
          <w:sz w:val="24"/>
          <w:szCs w:val="24"/>
        </w:rPr>
        <w:t>1. Работникам учреждений в пределах утвержденного фонда оплаты труда могут устанавливаться следующие выплаты стимулирующего характера: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00480">
        <w:rPr>
          <w:rFonts w:ascii="Times New Roman" w:hAnsi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00480">
        <w:rPr>
          <w:rFonts w:ascii="Times New Roman" w:hAnsi="Times New Roman"/>
          <w:sz w:val="24"/>
          <w:szCs w:val="24"/>
        </w:rPr>
        <w:t>выплаты за интенсивность и высокие результаты работы;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600480">
        <w:rPr>
          <w:rFonts w:ascii="Times New Roman" w:hAnsi="Times New Roman"/>
          <w:sz w:val="24"/>
          <w:szCs w:val="24"/>
        </w:rPr>
        <w:t>выплаты за качество выполняемых работ;</w:t>
      </w:r>
    </w:p>
    <w:p w:rsidR="00600480" w:rsidRPr="00600480" w:rsidRDefault="00600480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600480">
        <w:rPr>
          <w:rFonts w:ascii="Times New Roman" w:hAnsi="Times New Roman"/>
          <w:sz w:val="24"/>
          <w:szCs w:val="24"/>
        </w:rPr>
        <w:t>персональные выплаты;</w:t>
      </w:r>
    </w:p>
    <w:p w:rsidR="00600480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00480" w:rsidRPr="00600480">
        <w:rPr>
          <w:rFonts w:ascii="Times New Roman" w:hAnsi="Times New Roman"/>
          <w:sz w:val="24"/>
          <w:szCs w:val="24"/>
        </w:rPr>
        <w:t>выплаты по итогам работы за год</w:t>
      </w:r>
      <w:r w:rsidR="00600480">
        <w:rPr>
          <w:rFonts w:ascii="Times New Roman" w:hAnsi="Times New Roman"/>
          <w:sz w:val="24"/>
          <w:szCs w:val="24"/>
        </w:rPr>
        <w:t>;</w:t>
      </w:r>
    </w:p>
    <w:p w:rsidR="00600480" w:rsidRPr="00A40A75" w:rsidRDefault="00761CCB" w:rsidP="00600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600480">
        <w:rPr>
          <w:rFonts w:ascii="Times New Roman" w:hAnsi="Times New Roman"/>
          <w:sz w:val="24"/>
          <w:szCs w:val="24"/>
        </w:rPr>
        <w:t>специальная краевая выплата</w:t>
      </w:r>
      <w:proofErr w:type="gramStart"/>
      <w:r w:rsidR="00600480">
        <w:rPr>
          <w:rFonts w:ascii="Times New Roman" w:hAnsi="Times New Roman"/>
          <w:sz w:val="24"/>
          <w:szCs w:val="24"/>
        </w:rPr>
        <w:t>.».</w:t>
      </w:r>
      <w:proofErr w:type="gramEnd"/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</w:t>
      </w:r>
      <w:r w:rsidR="00600480">
        <w:rPr>
          <w:rFonts w:ascii="Times New Roman" w:hAnsi="Times New Roman"/>
          <w:sz w:val="24"/>
          <w:szCs w:val="24"/>
        </w:rPr>
        <w:t>1.2. А</w:t>
      </w:r>
      <w:r w:rsidRPr="00A40A75">
        <w:rPr>
          <w:rFonts w:ascii="Times New Roman" w:hAnsi="Times New Roman"/>
          <w:sz w:val="24"/>
          <w:szCs w:val="24"/>
        </w:rPr>
        <w:t xml:space="preserve">бзац </w:t>
      </w:r>
      <w:r w:rsidR="00600480">
        <w:rPr>
          <w:rFonts w:ascii="Times New Roman" w:hAnsi="Times New Roman"/>
          <w:sz w:val="24"/>
          <w:szCs w:val="24"/>
        </w:rPr>
        <w:t>второй</w:t>
      </w:r>
      <w:r w:rsidR="00600480" w:rsidRPr="00A40A75">
        <w:rPr>
          <w:rFonts w:ascii="Times New Roman" w:hAnsi="Times New Roman"/>
          <w:sz w:val="24"/>
          <w:szCs w:val="24"/>
        </w:rPr>
        <w:t xml:space="preserve"> </w:t>
      </w:r>
      <w:r w:rsidRPr="00A40A75">
        <w:rPr>
          <w:rFonts w:ascii="Times New Roman" w:hAnsi="Times New Roman"/>
          <w:sz w:val="24"/>
          <w:szCs w:val="24"/>
        </w:rPr>
        <w:t xml:space="preserve">пункта </w:t>
      </w:r>
      <w:r w:rsidR="00600480">
        <w:rPr>
          <w:rFonts w:ascii="Times New Roman" w:hAnsi="Times New Roman"/>
          <w:sz w:val="24"/>
          <w:szCs w:val="24"/>
        </w:rPr>
        <w:t>3</w:t>
      </w:r>
      <w:r w:rsidRPr="00A40A75">
        <w:rPr>
          <w:rFonts w:ascii="Times New Roman" w:hAnsi="Times New Roman"/>
          <w:sz w:val="24"/>
          <w:szCs w:val="24"/>
        </w:rPr>
        <w:t xml:space="preserve"> статьи 4 Положения изложить в следующей редакции: «</w:t>
      </w:r>
      <w:r w:rsidR="00600480" w:rsidRPr="00600480">
        <w:rPr>
          <w:rFonts w:ascii="Times New Roman" w:hAnsi="Times New Roman"/>
          <w:sz w:val="24"/>
          <w:szCs w:val="24"/>
        </w:rPr>
        <w:t xml:space="preserve">Для целей расчета региональной выплаты размеры заработной платы  составляет </w:t>
      </w:r>
      <w:r w:rsidR="00600480">
        <w:rPr>
          <w:rFonts w:ascii="Times New Roman" w:hAnsi="Times New Roman"/>
          <w:sz w:val="24"/>
          <w:szCs w:val="24"/>
        </w:rPr>
        <w:t>3078</w:t>
      </w:r>
      <w:r w:rsidR="00600480" w:rsidRPr="00600480">
        <w:rPr>
          <w:rFonts w:ascii="Times New Roman" w:hAnsi="Times New Roman"/>
          <w:sz w:val="24"/>
          <w:szCs w:val="24"/>
        </w:rPr>
        <w:t>8,00 рублей, согласно Закон</w:t>
      </w:r>
      <w:r w:rsidR="00761CCB">
        <w:rPr>
          <w:rFonts w:ascii="Times New Roman" w:hAnsi="Times New Roman"/>
          <w:sz w:val="24"/>
          <w:szCs w:val="24"/>
        </w:rPr>
        <w:t>у</w:t>
      </w:r>
      <w:r w:rsidR="00600480" w:rsidRPr="00600480">
        <w:rPr>
          <w:rFonts w:ascii="Times New Roman" w:hAnsi="Times New Roman"/>
          <w:sz w:val="24"/>
          <w:szCs w:val="24"/>
        </w:rPr>
        <w:t xml:space="preserve"> Красноярского края от 29.10.2009 N 9-3864 (с изменениями).</w:t>
      </w:r>
      <w:r w:rsidRPr="00A40A75">
        <w:rPr>
          <w:rFonts w:ascii="Times New Roman" w:hAnsi="Times New Roman"/>
          <w:sz w:val="24"/>
          <w:szCs w:val="24"/>
        </w:rPr>
        <w:t>».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2.  </w:t>
      </w:r>
      <w:proofErr w:type="gramStart"/>
      <w:r w:rsidRPr="00A40A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0A75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экономике, финансам и бюджету.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  3.  Настоящее решение подлежит официальному опубликованию в газете «Ильичевские ведомости» и вступает в силу с 01 января 202</w:t>
      </w:r>
      <w:r w:rsidR="00600480">
        <w:rPr>
          <w:rFonts w:ascii="Times New Roman" w:hAnsi="Times New Roman"/>
          <w:sz w:val="24"/>
          <w:szCs w:val="24"/>
        </w:rPr>
        <w:t>4</w:t>
      </w:r>
      <w:r w:rsidRPr="00A40A75">
        <w:rPr>
          <w:rFonts w:ascii="Times New Roman" w:hAnsi="Times New Roman"/>
          <w:sz w:val="24"/>
          <w:szCs w:val="24"/>
        </w:rPr>
        <w:t xml:space="preserve">г. 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Председатель Ильичевского сельского Совета депутатов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М</w:t>
      </w:r>
      <w:r w:rsidRPr="00A40A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A40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Климова</w:t>
      </w:r>
    </w:p>
    <w:p w:rsidR="00A40A75" w:rsidRPr="00A40A75" w:rsidRDefault="00A40A75" w:rsidP="00A40A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A75" w:rsidRPr="00A40A75" w:rsidRDefault="00A40A75" w:rsidP="00A40A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0A75">
        <w:rPr>
          <w:rFonts w:ascii="Times New Roman" w:hAnsi="Times New Roman"/>
          <w:sz w:val="24"/>
          <w:szCs w:val="24"/>
        </w:rPr>
        <w:t xml:space="preserve">Глава Ильичевского сельсовета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40A75">
        <w:rPr>
          <w:rFonts w:ascii="Times New Roman" w:hAnsi="Times New Roman"/>
          <w:sz w:val="24"/>
          <w:szCs w:val="24"/>
        </w:rPr>
        <w:t xml:space="preserve">     И.А. Меркель</w:t>
      </w:r>
    </w:p>
    <w:p w:rsidR="00B37F66" w:rsidRDefault="00806BC4"/>
    <w:sectPr w:rsidR="00B3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9"/>
    <w:rsid w:val="00153D99"/>
    <w:rsid w:val="001943F2"/>
    <w:rsid w:val="004C2429"/>
    <w:rsid w:val="00600480"/>
    <w:rsid w:val="00761CCB"/>
    <w:rsid w:val="00806BC4"/>
    <w:rsid w:val="0082505A"/>
    <w:rsid w:val="00852CEE"/>
    <w:rsid w:val="009D28D5"/>
    <w:rsid w:val="00A40A75"/>
    <w:rsid w:val="00A74385"/>
    <w:rsid w:val="00AD7011"/>
    <w:rsid w:val="00B24D58"/>
    <w:rsid w:val="00B4555D"/>
    <w:rsid w:val="00D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A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2023-12-19T00:48:00Z</cp:lastPrinted>
  <dcterms:created xsi:type="dcterms:W3CDTF">2020-12-17T05:41:00Z</dcterms:created>
  <dcterms:modified xsi:type="dcterms:W3CDTF">2023-12-19T00:49:00Z</dcterms:modified>
</cp:coreProperties>
</file>