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КРАСНОЯРСКИЙ КРАЙ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ШУШЕНСКИЙ РАЙОН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ИЛЬИЧЕВСКИЙ СЕЛЬСКИЙ СОВЕТ ДЕПУТАТОВ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РЕШЕНИЕ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E327AC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 w:rsidR="0085021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 w:rsidR="00A40A75">
        <w:rPr>
          <w:rFonts w:ascii="Times New Roman" w:hAnsi="Times New Roman"/>
          <w:sz w:val="24"/>
          <w:szCs w:val="24"/>
        </w:rPr>
        <w:t>202</w:t>
      </w:r>
      <w:r w:rsidR="00850213">
        <w:rPr>
          <w:rFonts w:ascii="Times New Roman" w:hAnsi="Times New Roman"/>
          <w:sz w:val="24"/>
          <w:szCs w:val="24"/>
        </w:rPr>
        <w:t>4</w:t>
      </w:r>
      <w:r w:rsidR="00A40A75" w:rsidRPr="00A40A75">
        <w:rPr>
          <w:rFonts w:ascii="Times New Roman" w:hAnsi="Times New Roman"/>
          <w:sz w:val="24"/>
          <w:szCs w:val="24"/>
        </w:rPr>
        <w:t xml:space="preserve">г.                             </w:t>
      </w:r>
      <w:r w:rsidR="00016409">
        <w:rPr>
          <w:rFonts w:ascii="Times New Roman" w:hAnsi="Times New Roman"/>
          <w:sz w:val="24"/>
          <w:szCs w:val="24"/>
        </w:rPr>
        <w:t xml:space="preserve">   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           п. Ильичево                      </w:t>
      </w:r>
      <w:r w:rsidR="00016409">
        <w:rPr>
          <w:rFonts w:ascii="Times New Roman" w:hAnsi="Times New Roman"/>
          <w:sz w:val="24"/>
          <w:szCs w:val="24"/>
        </w:rPr>
        <w:t xml:space="preserve">     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</w:t>
      </w:r>
      <w:r w:rsidR="00850213">
        <w:rPr>
          <w:rFonts w:ascii="Times New Roman" w:hAnsi="Times New Roman"/>
          <w:sz w:val="24"/>
          <w:szCs w:val="24"/>
        </w:rPr>
        <w:t xml:space="preserve">   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193-вн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О внесении изменений и дополнений в решение Ильичевского сельского Совета депутатов от 2</w:t>
      </w:r>
      <w:r w:rsidR="00600480">
        <w:rPr>
          <w:rFonts w:ascii="Times New Roman" w:hAnsi="Times New Roman"/>
          <w:sz w:val="24"/>
          <w:szCs w:val="24"/>
        </w:rPr>
        <w:t>7</w:t>
      </w:r>
      <w:r w:rsidRPr="00A40A75">
        <w:rPr>
          <w:rFonts w:ascii="Times New Roman" w:hAnsi="Times New Roman"/>
          <w:sz w:val="24"/>
          <w:szCs w:val="24"/>
        </w:rPr>
        <w:t>.0</w:t>
      </w:r>
      <w:r w:rsidR="00600480">
        <w:rPr>
          <w:rFonts w:ascii="Times New Roman" w:hAnsi="Times New Roman"/>
          <w:sz w:val="24"/>
          <w:szCs w:val="24"/>
        </w:rPr>
        <w:t>6</w:t>
      </w:r>
      <w:r w:rsidRPr="00A40A75">
        <w:rPr>
          <w:rFonts w:ascii="Times New Roman" w:hAnsi="Times New Roman"/>
          <w:sz w:val="24"/>
          <w:szCs w:val="24"/>
        </w:rPr>
        <w:t>.20</w:t>
      </w:r>
      <w:r w:rsidR="00600480">
        <w:rPr>
          <w:rFonts w:ascii="Times New Roman" w:hAnsi="Times New Roman"/>
          <w:sz w:val="24"/>
          <w:szCs w:val="24"/>
        </w:rPr>
        <w:t>2</w:t>
      </w:r>
      <w:r w:rsidRPr="00A40A75">
        <w:rPr>
          <w:rFonts w:ascii="Times New Roman" w:hAnsi="Times New Roman"/>
          <w:sz w:val="24"/>
          <w:szCs w:val="24"/>
        </w:rPr>
        <w:t xml:space="preserve">3г. № </w:t>
      </w:r>
      <w:r w:rsidR="00600480">
        <w:rPr>
          <w:rFonts w:ascii="Times New Roman" w:hAnsi="Times New Roman"/>
          <w:sz w:val="24"/>
          <w:szCs w:val="24"/>
        </w:rPr>
        <w:t>156</w:t>
      </w:r>
      <w:r w:rsidRPr="00A40A75">
        <w:rPr>
          <w:rFonts w:ascii="Times New Roman" w:hAnsi="Times New Roman"/>
          <w:sz w:val="24"/>
          <w:szCs w:val="24"/>
        </w:rPr>
        <w:t xml:space="preserve"> «</w:t>
      </w:r>
      <w:r w:rsidR="00600480" w:rsidRPr="00600480">
        <w:rPr>
          <w:rFonts w:ascii="Times New Roman" w:hAnsi="Times New Roman"/>
          <w:sz w:val="24"/>
          <w:szCs w:val="24"/>
        </w:rPr>
        <w:t>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 w:rsidRPr="00A40A75">
        <w:rPr>
          <w:rFonts w:ascii="Times New Roman" w:hAnsi="Times New Roman"/>
          <w:sz w:val="24"/>
          <w:szCs w:val="24"/>
        </w:rPr>
        <w:t xml:space="preserve">» 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           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руководствуясь Уставом Ильичевского сельсовета,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ИЛЬИЧЕВСКИЙ СЕЛЬСКИЙ СОВЕТ ДЕПУТАТОВ РЕШИЛ: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1. Внести изменения и дополнения в решение Ильичевского сельского Совета депутатов </w:t>
      </w:r>
      <w:r w:rsidR="00600480" w:rsidRPr="00600480">
        <w:rPr>
          <w:rFonts w:ascii="Times New Roman" w:hAnsi="Times New Roman"/>
          <w:sz w:val="24"/>
          <w:szCs w:val="24"/>
        </w:rPr>
        <w:t>от 27.06.2023г. № 156 «Об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Pr="00A40A75">
        <w:rPr>
          <w:rFonts w:ascii="Times New Roman" w:hAnsi="Times New Roman"/>
          <w:sz w:val="24"/>
          <w:szCs w:val="24"/>
        </w:rPr>
        <w:t xml:space="preserve">: 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1 статьи 4 Положения изложить в следующей редакции: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00480">
        <w:rPr>
          <w:rFonts w:ascii="Times New Roman" w:hAnsi="Times New Roman"/>
          <w:sz w:val="24"/>
          <w:szCs w:val="24"/>
        </w:rPr>
        <w:t>1. Работникам учреждений в пределах утвержденного фонда оплаты труда могут устанавливаться следующие выплаты стимулирующего характера: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00480">
        <w:rPr>
          <w:rFonts w:ascii="Times New Roman" w:hAnsi="Times New Roman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00480">
        <w:rPr>
          <w:rFonts w:ascii="Times New Roman" w:hAnsi="Times New Roman"/>
          <w:sz w:val="24"/>
          <w:szCs w:val="24"/>
        </w:rPr>
        <w:t>выплаты за интенсивность и высокие результаты работы;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600480">
        <w:rPr>
          <w:rFonts w:ascii="Times New Roman" w:hAnsi="Times New Roman"/>
          <w:sz w:val="24"/>
          <w:szCs w:val="24"/>
        </w:rPr>
        <w:t>выплаты за качество выполняемых работ;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600480">
        <w:rPr>
          <w:rFonts w:ascii="Times New Roman" w:hAnsi="Times New Roman"/>
          <w:sz w:val="24"/>
          <w:szCs w:val="24"/>
        </w:rPr>
        <w:t>персональные выплаты;</w:t>
      </w:r>
    </w:p>
    <w:p w:rsidR="00600480" w:rsidRPr="00850213" w:rsidRDefault="00761CCB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 xml:space="preserve">5) </w:t>
      </w:r>
      <w:r w:rsidR="00016409" w:rsidRPr="00850213">
        <w:rPr>
          <w:rFonts w:ascii="Times New Roman" w:hAnsi="Times New Roman"/>
          <w:sz w:val="24"/>
          <w:szCs w:val="24"/>
        </w:rPr>
        <w:t>специальная краевая выплата;</w:t>
      </w:r>
    </w:p>
    <w:p w:rsidR="00600480" w:rsidRPr="00A40A75" w:rsidRDefault="00761CCB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6)</w:t>
      </w:r>
      <w:r w:rsidR="00016409" w:rsidRPr="00850213">
        <w:rPr>
          <w:rFonts w:ascii="Times New Roman" w:hAnsi="Times New Roman"/>
          <w:sz w:val="24"/>
          <w:szCs w:val="24"/>
        </w:rPr>
        <w:t xml:space="preserve"> выплаты по итогам работы за год</w:t>
      </w:r>
      <w:proofErr w:type="gramStart"/>
      <w:r w:rsidR="00016409" w:rsidRPr="00850213">
        <w:rPr>
          <w:rFonts w:ascii="Times New Roman" w:hAnsi="Times New Roman"/>
          <w:sz w:val="24"/>
          <w:szCs w:val="24"/>
        </w:rPr>
        <w:t>.</w:t>
      </w:r>
      <w:r w:rsidR="00284676" w:rsidRPr="00850213">
        <w:rPr>
          <w:rFonts w:ascii="Times New Roman" w:hAnsi="Times New Roman"/>
          <w:sz w:val="24"/>
          <w:szCs w:val="24"/>
        </w:rPr>
        <w:t>»</w:t>
      </w:r>
      <w:proofErr w:type="gramEnd"/>
    </w:p>
    <w:p w:rsidR="00A40A75" w:rsidRPr="00850213" w:rsidRDefault="00600480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1.2. А</w:t>
      </w:r>
      <w:r w:rsidR="00A40A75" w:rsidRPr="00850213">
        <w:rPr>
          <w:rFonts w:ascii="Times New Roman" w:hAnsi="Times New Roman"/>
          <w:sz w:val="24"/>
          <w:szCs w:val="24"/>
        </w:rPr>
        <w:t xml:space="preserve">бзац </w:t>
      </w:r>
      <w:r w:rsidRPr="00850213">
        <w:rPr>
          <w:rFonts w:ascii="Times New Roman" w:hAnsi="Times New Roman"/>
          <w:sz w:val="24"/>
          <w:szCs w:val="24"/>
        </w:rPr>
        <w:t>второй</w:t>
      </w:r>
      <w:r w:rsidR="00284676" w:rsidRPr="00850213">
        <w:rPr>
          <w:rFonts w:ascii="Times New Roman" w:hAnsi="Times New Roman"/>
          <w:sz w:val="24"/>
          <w:szCs w:val="24"/>
        </w:rPr>
        <w:t xml:space="preserve"> </w:t>
      </w:r>
      <w:r w:rsidR="00A40A75" w:rsidRPr="00850213">
        <w:rPr>
          <w:rFonts w:ascii="Times New Roman" w:hAnsi="Times New Roman"/>
          <w:sz w:val="24"/>
          <w:szCs w:val="24"/>
        </w:rPr>
        <w:t xml:space="preserve">пункта </w:t>
      </w:r>
      <w:r w:rsidRPr="00850213">
        <w:rPr>
          <w:rFonts w:ascii="Times New Roman" w:hAnsi="Times New Roman"/>
          <w:sz w:val="24"/>
          <w:szCs w:val="24"/>
        </w:rPr>
        <w:t>3</w:t>
      </w:r>
      <w:r w:rsidR="00A40A75" w:rsidRPr="00850213">
        <w:rPr>
          <w:rFonts w:ascii="Times New Roman" w:hAnsi="Times New Roman"/>
          <w:sz w:val="24"/>
          <w:szCs w:val="24"/>
        </w:rPr>
        <w:t xml:space="preserve"> статьи 4 Положения изложить в следующей редакции: «</w:t>
      </w:r>
      <w:r w:rsidRPr="00850213">
        <w:rPr>
          <w:rFonts w:ascii="Times New Roman" w:hAnsi="Times New Roman"/>
          <w:sz w:val="24"/>
          <w:szCs w:val="24"/>
        </w:rPr>
        <w:t>Для целей расчета региональной выплаты размеры заработной платы  составляет 30788,00 рублей, согласно Закон</w:t>
      </w:r>
      <w:r w:rsidR="00761CCB" w:rsidRPr="00850213">
        <w:rPr>
          <w:rFonts w:ascii="Times New Roman" w:hAnsi="Times New Roman"/>
          <w:sz w:val="24"/>
          <w:szCs w:val="24"/>
        </w:rPr>
        <w:t>у</w:t>
      </w:r>
      <w:r w:rsidRPr="00850213">
        <w:rPr>
          <w:rFonts w:ascii="Times New Roman" w:hAnsi="Times New Roman"/>
          <w:sz w:val="24"/>
          <w:szCs w:val="24"/>
        </w:rPr>
        <w:t xml:space="preserve"> Красноярского края от 29.10.2009 N 9-3864 (с изменениями).</w:t>
      </w:r>
      <w:r w:rsidR="00A40A75" w:rsidRPr="00850213">
        <w:rPr>
          <w:rFonts w:ascii="Times New Roman" w:hAnsi="Times New Roman"/>
          <w:sz w:val="24"/>
          <w:szCs w:val="24"/>
        </w:rPr>
        <w:t>».</w:t>
      </w:r>
    </w:p>
    <w:p w:rsidR="00284676" w:rsidRPr="00850213" w:rsidRDefault="00284676" w:rsidP="002846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 xml:space="preserve">1.2. Абзац третий пункта 3 статьи 4 Положения изложить в следующей редакции: </w:t>
      </w:r>
      <w:proofErr w:type="gramStart"/>
      <w:r w:rsidRPr="00850213">
        <w:rPr>
          <w:rFonts w:ascii="Times New Roman" w:hAnsi="Times New Roman"/>
          <w:sz w:val="24"/>
          <w:szCs w:val="24"/>
        </w:rPr>
        <w:t>«Региональная выплата для работника рассчитывается как разница между размером заработной платы, установленным настоящим пунктом, и месячной заработной платой конкретного работника, рассчитанной с учетом предусмотренных </w:t>
      </w:r>
      <w:hyperlink r:id="rId5" w:anchor="/document/18541316/entry/41" w:history="1">
        <w:r w:rsidRPr="00850213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пунктом 1</w:t>
        </w:r>
      </w:hyperlink>
      <w:r w:rsidRPr="00850213">
        <w:rPr>
          <w:rFonts w:ascii="Times New Roman" w:hAnsi="Times New Roman"/>
          <w:sz w:val="24"/>
          <w:szCs w:val="24"/>
        </w:rPr>
        <w:t> настоящей статьи выплат, при полностью отработанной норме рабочего времени и выполненной норме труда (трудовых обязанностей).».</w:t>
      </w:r>
      <w:proofErr w:type="gramEnd"/>
    </w:p>
    <w:p w:rsidR="00AA2237" w:rsidRPr="00850213" w:rsidRDefault="00AA2237" w:rsidP="00AA22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1.3. Пункт 4 статьи 4 Положения изложить в следующей редакции:</w:t>
      </w:r>
    </w:p>
    <w:p w:rsidR="00AA2237" w:rsidRPr="00850213" w:rsidRDefault="00AA2237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 xml:space="preserve">«4. Специальная краевая выплата устанавливается в целях </w:t>
      </w:r>
      <w:proofErr w:type="gramStart"/>
      <w:r w:rsidRPr="00850213">
        <w:rPr>
          <w:rFonts w:ascii="Times New Roman" w:hAnsi="Times New Roman"/>
          <w:sz w:val="24"/>
          <w:szCs w:val="24"/>
        </w:rPr>
        <w:t>повышения уровня оплаты труда работника</w:t>
      </w:r>
      <w:proofErr w:type="gramEnd"/>
      <w:r w:rsidRPr="00850213">
        <w:rPr>
          <w:rFonts w:ascii="Times New Roman" w:hAnsi="Times New Roman"/>
          <w:sz w:val="24"/>
          <w:szCs w:val="24"/>
        </w:rPr>
        <w:t>.</w:t>
      </w:r>
    </w:p>
    <w:p w:rsidR="00AA2237" w:rsidRPr="00850213" w:rsidRDefault="00AA2237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850213" w:rsidRDefault="00AA2237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lastRenderedPageBreak/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AA2237" w:rsidRPr="00850213" w:rsidRDefault="00850213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На специальную краевую выплату начисляются районный</w:t>
      </w:r>
      <w:r w:rsidRPr="00850213">
        <w:rPr>
          <w:rFonts w:ascii="Times New Roman" w:hAnsi="Times New Roman"/>
          <w:sz w:val="24"/>
          <w:szCs w:val="24"/>
        </w:rPr>
        <w:br/>
        <w:t>коэффициент, процентная надбавка к заработной плате за стаж работы в</w:t>
      </w:r>
      <w:r w:rsidRPr="00850213">
        <w:rPr>
          <w:rFonts w:ascii="Times New Roman" w:hAnsi="Times New Roman"/>
          <w:sz w:val="24"/>
          <w:szCs w:val="24"/>
        </w:rPr>
        <w:br/>
        <w:t>районах Крайнего Севера и приравненных к ним местностях или надбавка за</w:t>
      </w:r>
      <w:r w:rsidRPr="00850213">
        <w:rPr>
          <w:rFonts w:ascii="Times New Roman" w:hAnsi="Times New Roman"/>
          <w:sz w:val="24"/>
          <w:szCs w:val="24"/>
        </w:rPr>
        <w:br/>
        <w:t>работу в местностях с особыми климатическими условиями</w:t>
      </w:r>
      <w:proofErr w:type="gramStart"/>
      <w:r w:rsidRPr="00850213">
        <w:rPr>
          <w:rFonts w:ascii="Times New Roman" w:hAnsi="Times New Roman"/>
          <w:sz w:val="24"/>
          <w:szCs w:val="24"/>
        </w:rPr>
        <w:t>.</w:t>
      </w:r>
      <w:r w:rsidR="00AA2237" w:rsidRPr="00850213">
        <w:rPr>
          <w:rFonts w:ascii="Times New Roman" w:hAnsi="Times New Roman"/>
          <w:sz w:val="24"/>
          <w:szCs w:val="24"/>
        </w:rPr>
        <w:t>».</w:t>
      </w:r>
      <w:proofErr w:type="gramEnd"/>
    </w:p>
    <w:p w:rsidR="00AA2237" w:rsidRPr="00850213" w:rsidRDefault="00AA2237" w:rsidP="00AA223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1.4. Нумерацию пунктов 4,5,6 изменить на 5,6,7 соответственно.</w:t>
      </w:r>
    </w:p>
    <w:p w:rsidR="00AA2237" w:rsidRPr="00850213" w:rsidRDefault="00AA2237" w:rsidP="00AA22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1.5. Пункт 7 статьи 4 Положения дополнить словами: «обеспечения региональной выплаты, установленной пунктом 3 настоящей статьи, специальной краевой выплаты».</w:t>
      </w:r>
    </w:p>
    <w:p w:rsidR="00AA2237" w:rsidRPr="00850213" w:rsidRDefault="00AA2237" w:rsidP="00AA22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0213">
        <w:rPr>
          <w:rFonts w:ascii="Times New Roman" w:hAnsi="Times New Roman"/>
          <w:sz w:val="24"/>
          <w:szCs w:val="24"/>
        </w:rPr>
        <w:t>1.6.</w:t>
      </w:r>
      <w:r w:rsidR="00D83BEC" w:rsidRPr="00850213">
        <w:rPr>
          <w:rFonts w:ascii="Times New Roman" w:hAnsi="Times New Roman"/>
          <w:sz w:val="24"/>
          <w:szCs w:val="24"/>
        </w:rPr>
        <w:t xml:space="preserve"> В приложении 3 к Положению 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 по </w:t>
      </w:r>
      <w:r w:rsidR="002B0ADF">
        <w:rPr>
          <w:rFonts w:ascii="Times New Roman" w:hAnsi="Times New Roman"/>
          <w:sz w:val="24"/>
          <w:szCs w:val="24"/>
        </w:rPr>
        <w:t>пункту</w:t>
      </w:r>
      <w:r w:rsidR="00D83BEC" w:rsidRPr="00850213">
        <w:rPr>
          <w:rFonts w:ascii="Times New Roman" w:hAnsi="Times New Roman"/>
          <w:sz w:val="24"/>
          <w:szCs w:val="24"/>
        </w:rPr>
        <w:t xml:space="preserve"> 2 слова «до 34,0» </w:t>
      </w:r>
      <w:proofErr w:type="gramStart"/>
      <w:r w:rsidR="00D83BEC" w:rsidRPr="00850213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="00D83BEC" w:rsidRPr="00850213">
        <w:rPr>
          <w:rFonts w:ascii="Times New Roman" w:hAnsi="Times New Roman"/>
          <w:sz w:val="24"/>
          <w:szCs w:val="24"/>
        </w:rPr>
        <w:t xml:space="preserve"> «до 36,0».</w:t>
      </w:r>
    </w:p>
    <w:p w:rsidR="00850213" w:rsidRDefault="00850213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50213">
        <w:rPr>
          <w:rFonts w:ascii="Times New Roman" w:hAnsi="Times New Roman"/>
          <w:sz w:val="24"/>
          <w:szCs w:val="24"/>
        </w:rPr>
        <w:t>Признать утратившим силу решени</w:t>
      </w:r>
      <w:r>
        <w:rPr>
          <w:rFonts w:ascii="Times New Roman" w:hAnsi="Times New Roman"/>
          <w:sz w:val="24"/>
          <w:szCs w:val="24"/>
        </w:rPr>
        <w:t>е</w:t>
      </w:r>
      <w:r w:rsidRPr="00850213">
        <w:rPr>
          <w:rFonts w:ascii="Times New Roman" w:hAnsi="Times New Roman"/>
          <w:sz w:val="24"/>
          <w:szCs w:val="24"/>
        </w:rPr>
        <w:t xml:space="preserve"> Ильичевск</w:t>
      </w:r>
      <w:r>
        <w:rPr>
          <w:rFonts w:ascii="Times New Roman" w:hAnsi="Times New Roman"/>
          <w:sz w:val="24"/>
          <w:szCs w:val="24"/>
        </w:rPr>
        <w:t xml:space="preserve">ого сельского Совета депутатов </w:t>
      </w:r>
      <w:r w:rsidRPr="0085021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</w:t>
      </w:r>
      <w:r w:rsidRPr="008502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502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850213">
        <w:rPr>
          <w:rFonts w:ascii="Times New Roman" w:hAnsi="Times New Roman"/>
          <w:sz w:val="24"/>
          <w:szCs w:val="24"/>
        </w:rPr>
        <w:t xml:space="preserve">3г. </w:t>
      </w:r>
      <w:r>
        <w:rPr>
          <w:rFonts w:ascii="Times New Roman" w:hAnsi="Times New Roman"/>
          <w:sz w:val="24"/>
          <w:szCs w:val="24"/>
        </w:rPr>
        <w:t>№</w:t>
      </w:r>
      <w:r w:rsidRPr="0085021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3</w:t>
      </w:r>
      <w:r w:rsidRPr="00850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50213">
        <w:rPr>
          <w:rFonts w:ascii="Times New Roman" w:hAnsi="Times New Roman"/>
          <w:sz w:val="24"/>
          <w:szCs w:val="24"/>
        </w:rPr>
        <w:t>О внесении изменений и дополнений в решение Ильичевского сельского Совета депутатов от 27.06.2023г. № 156 «Об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40A75" w:rsidRPr="00A40A75" w:rsidRDefault="00850213" w:rsidP="00850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40A75" w:rsidRPr="00850213">
        <w:rPr>
          <w:rFonts w:ascii="Times New Roman" w:hAnsi="Times New Roman"/>
          <w:sz w:val="24"/>
          <w:szCs w:val="24"/>
        </w:rPr>
        <w:t>.</w:t>
      </w:r>
      <w:r w:rsidR="00A40A75" w:rsidRPr="00A40A7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A40A75" w:rsidRPr="00A40A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40A75" w:rsidRPr="00A40A75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комиссию по экономике, финансам и бюджету.</w:t>
      </w:r>
    </w:p>
    <w:p w:rsidR="00A40A75" w:rsidRPr="00A40A75" w:rsidRDefault="00850213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40A75" w:rsidRPr="00A40A75">
        <w:rPr>
          <w:rFonts w:ascii="Times New Roman" w:hAnsi="Times New Roman"/>
          <w:sz w:val="24"/>
          <w:szCs w:val="24"/>
        </w:rPr>
        <w:t>. Настоящее решение подлежит официальному опубликованию в газете «Ильичевские ведомости» и вступает в силу с 01 января 202</w:t>
      </w:r>
      <w:r w:rsidR="00600480">
        <w:rPr>
          <w:rFonts w:ascii="Times New Roman" w:hAnsi="Times New Roman"/>
          <w:sz w:val="24"/>
          <w:szCs w:val="24"/>
        </w:rPr>
        <w:t>4</w:t>
      </w:r>
      <w:r w:rsidR="00A40A75" w:rsidRPr="00A40A75">
        <w:rPr>
          <w:rFonts w:ascii="Times New Roman" w:hAnsi="Times New Roman"/>
          <w:sz w:val="24"/>
          <w:szCs w:val="24"/>
        </w:rPr>
        <w:t xml:space="preserve">г. 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Председатель Ильичевского сельского Совета депутатов    </w:t>
      </w:r>
      <w:r w:rsidR="00850213">
        <w:rPr>
          <w:rFonts w:ascii="Times New Roman" w:hAnsi="Times New Roman"/>
          <w:sz w:val="24"/>
          <w:szCs w:val="24"/>
        </w:rPr>
        <w:t xml:space="preserve">                           </w:t>
      </w:r>
      <w:r w:rsidRPr="00A40A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</w:t>
      </w:r>
      <w:r w:rsidRPr="00A40A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A40A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Климова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Глава Ильичевского сельсовета                                                 </w:t>
      </w:r>
      <w:r w:rsidR="00850213">
        <w:rPr>
          <w:rFonts w:ascii="Times New Roman" w:hAnsi="Times New Roman"/>
          <w:sz w:val="24"/>
          <w:szCs w:val="24"/>
        </w:rPr>
        <w:t xml:space="preserve">                    </w:t>
      </w:r>
      <w:r w:rsidRPr="00A40A75">
        <w:rPr>
          <w:rFonts w:ascii="Times New Roman" w:hAnsi="Times New Roman"/>
          <w:sz w:val="24"/>
          <w:szCs w:val="24"/>
        </w:rPr>
        <w:t xml:space="preserve">         И.А. Меркель</w:t>
      </w:r>
    </w:p>
    <w:p w:rsidR="00B37F66" w:rsidRDefault="00E327AC"/>
    <w:sectPr w:rsidR="00B37F66" w:rsidSect="0023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D99"/>
    <w:rsid w:val="00016409"/>
    <w:rsid w:val="000A76A5"/>
    <w:rsid w:val="00153D99"/>
    <w:rsid w:val="001943F2"/>
    <w:rsid w:val="00230BCD"/>
    <w:rsid w:val="00284676"/>
    <w:rsid w:val="002B0ADF"/>
    <w:rsid w:val="004C2429"/>
    <w:rsid w:val="00600480"/>
    <w:rsid w:val="00761CCB"/>
    <w:rsid w:val="00806BC4"/>
    <w:rsid w:val="0082505A"/>
    <w:rsid w:val="00850213"/>
    <w:rsid w:val="00852CEE"/>
    <w:rsid w:val="009D28D5"/>
    <w:rsid w:val="00A40A75"/>
    <w:rsid w:val="00A74385"/>
    <w:rsid w:val="00AA2237"/>
    <w:rsid w:val="00AD7011"/>
    <w:rsid w:val="00B24D58"/>
    <w:rsid w:val="00B4555D"/>
    <w:rsid w:val="00D83BEC"/>
    <w:rsid w:val="00DC77C5"/>
    <w:rsid w:val="00E3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7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846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2024-02-13T07:24:00Z</cp:lastPrinted>
  <dcterms:created xsi:type="dcterms:W3CDTF">2020-12-17T05:41:00Z</dcterms:created>
  <dcterms:modified xsi:type="dcterms:W3CDTF">2024-02-13T07:25:00Z</dcterms:modified>
</cp:coreProperties>
</file>