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E" w:rsidRDefault="000260FE" w:rsidP="00031F24">
      <w:pPr>
        <w:jc w:val="both"/>
        <w:rPr>
          <w:i/>
        </w:rPr>
      </w:pPr>
      <w:bookmarkStart w:id="0" w:name="_GoBack"/>
      <w:bookmarkEnd w:id="0"/>
    </w:p>
    <w:p w:rsidR="000260FE" w:rsidRDefault="000260FE" w:rsidP="000260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РОССИЙСКАЯ  ФЕДЕРАЦИЯ </w:t>
      </w:r>
    </w:p>
    <w:p w:rsidR="000260FE" w:rsidRDefault="000260FE" w:rsidP="000260FE">
      <w:pPr>
        <w:pStyle w:val="a3"/>
        <w:rPr>
          <w:sz w:val="24"/>
          <w:szCs w:val="24"/>
        </w:rPr>
      </w:pPr>
      <w:r>
        <w:rPr>
          <w:sz w:val="24"/>
          <w:szCs w:val="24"/>
        </w:rPr>
        <w:t>КРАСНОЯРСКИЙ КРАЙ   ШУШЕНСКИЙ  РАЙОН</w:t>
      </w:r>
    </w:p>
    <w:p w:rsidR="000260FE" w:rsidRDefault="000260FE" w:rsidP="000260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260FE" w:rsidRDefault="000260FE" w:rsidP="00026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</w:t>
      </w:r>
    </w:p>
    <w:p w:rsidR="000260FE" w:rsidRDefault="000260FE" w:rsidP="00026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F24">
        <w:rPr>
          <w:rFonts w:ascii="Times New Roman" w:hAnsi="Times New Roman" w:cs="Times New Roman"/>
          <w:sz w:val="24"/>
          <w:szCs w:val="24"/>
        </w:rPr>
        <w:t xml:space="preserve">16 апреля 2012 </w:t>
      </w:r>
      <w:r>
        <w:rPr>
          <w:rFonts w:ascii="Times New Roman" w:hAnsi="Times New Roman" w:cs="Times New Roman"/>
          <w:sz w:val="24"/>
          <w:szCs w:val="24"/>
        </w:rPr>
        <w:t xml:space="preserve">год                           </w:t>
      </w:r>
      <w:r w:rsidR="00031F2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 </w:t>
      </w:r>
      <w:r w:rsidR="00031F24">
        <w:rPr>
          <w:rFonts w:ascii="Times New Roman" w:hAnsi="Times New Roman" w:cs="Times New Roman"/>
          <w:sz w:val="24"/>
          <w:szCs w:val="24"/>
        </w:rPr>
        <w:t>42</w:t>
      </w:r>
    </w:p>
    <w:p w:rsidR="00031F24" w:rsidRDefault="00031F24" w:rsidP="0003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24" w:rsidRDefault="00031F24" w:rsidP="0003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24" w:rsidRDefault="00031F24" w:rsidP="0003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</w:t>
      </w:r>
      <w:r w:rsidRPr="0003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 по противодействию коррупции на территории</w:t>
      </w:r>
    </w:p>
    <w:p w:rsidR="00031F24" w:rsidRDefault="00031F24" w:rsidP="008D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и о</w:t>
      </w:r>
      <w:r w:rsidR="008D7820">
        <w:rPr>
          <w:rFonts w:ascii="Times New Roman" w:hAnsi="Times New Roman" w:cs="Times New Roman"/>
          <w:sz w:val="24"/>
          <w:szCs w:val="24"/>
        </w:rPr>
        <w:t xml:space="preserve">б 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 о комиссии  </w:t>
      </w:r>
    </w:p>
    <w:p w:rsidR="00031F24" w:rsidRDefault="008D7820" w:rsidP="0003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</w:t>
      </w:r>
      <w:r w:rsidR="00031F24">
        <w:rPr>
          <w:rFonts w:ascii="Times New Roman" w:hAnsi="Times New Roman" w:cs="Times New Roman"/>
          <w:sz w:val="24"/>
          <w:szCs w:val="24"/>
        </w:rPr>
        <w:t xml:space="preserve">коррупции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C07BE0">
        <w:rPr>
          <w:rFonts w:ascii="Times New Roman" w:hAnsi="Times New Roman" w:cs="Times New Roman"/>
          <w:sz w:val="24"/>
          <w:szCs w:val="24"/>
        </w:rPr>
        <w:t xml:space="preserve"> </w:t>
      </w:r>
      <w:r w:rsidR="00E45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0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E0" w:rsidRDefault="00C07BE0" w:rsidP="008D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C07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7BE0" w:rsidRPr="00C07BE0" w:rsidRDefault="00C07BE0" w:rsidP="00C07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B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E453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07BE0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</w:t>
      </w:r>
      <w:r w:rsidRPr="00E4535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4535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07BE0">
        <w:rPr>
          <w:rFonts w:ascii="Times New Roman" w:hAnsi="Times New Roman" w:cs="Times New Roman"/>
          <w:sz w:val="24"/>
          <w:szCs w:val="24"/>
        </w:rPr>
        <w:t xml:space="preserve"> Красноярского края от 07.07.2009 N 8-3610 "О противодействии коррупции в Красноярском крае", в целях повышения эффективности работы по противодействию коррупции, устранения причин и условий, ее порождающих, </w:t>
      </w:r>
      <w:r w:rsidR="00E45352">
        <w:rPr>
          <w:rFonts w:ascii="Times New Roman" w:hAnsi="Times New Roman" w:cs="Times New Roman"/>
          <w:sz w:val="24"/>
          <w:szCs w:val="24"/>
        </w:rPr>
        <w:t xml:space="preserve"> </w:t>
      </w:r>
      <w:r w:rsidRPr="00C07BE0">
        <w:rPr>
          <w:rFonts w:ascii="Times New Roman" w:hAnsi="Times New Roman" w:cs="Times New Roman"/>
          <w:sz w:val="24"/>
          <w:szCs w:val="24"/>
        </w:rPr>
        <w:t xml:space="preserve">руководствуясь Уставом Ильичевского сельсовета  </w:t>
      </w:r>
    </w:p>
    <w:p w:rsidR="00C07BE0" w:rsidRDefault="00C07BE0" w:rsidP="000260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1F24" w:rsidRDefault="00031F24" w:rsidP="00031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1.Создать при администрации Ильичевского сельсовета комиссию </w:t>
      </w:r>
      <w:r w:rsidRPr="00C07BE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Calibri" w:hAnsi="Calibri" w:cs="Calibri"/>
        </w:rPr>
        <w:t xml:space="preserve"> </w:t>
      </w:r>
      <w:r w:rsidRPr="00031F24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067CF">
        <w:rPr>
          <w:rFonts w:ascii="Times New Roman" w:hAnsi="Times New Roman" w:cs="Times New Roman"/>
          <w:sz w:val="24"/>
          <w:szCs w:val="24"/>
        </w:rPr>
        <w:t>ельсовет</w:t>
      </w:r>
      <w:r>
        <w:rPr>
          <w:rFonts w:ascii="Times New Roman" w:hAnsi="Times New Roman" w:cs="Times New Roman"/>
          <w:sz w:val="24"/>
          <w:szCs w:val="24"/>
        </w:rPr>
        <w:t>» согласно приложению 1.</w:t>
      </w:r>
    </w:p>
    <w:p w:rsidR="000260FE" w:rsidRDefault="00031F24" w:rsidP="00031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60F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7" w:history="1">
        <w:r w:rsidR="000260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0260FE">
        <w:rPr>
          <w:rFonts w:ascii="Times New Roman" w:hAnsi="Times New Roman" w:cs="Times New Roman"/>
          <w:sz w:val="24"/>
          <w:szCs w:val="24"/>
        </w:rPr>
        <w:t xml:space="preserve"> </w:t>
      </w:r>
      <w:r w:rsidR="000260FE" w:rsidRPr="00C07BE0">
        <w:rPr>
          <w:rFonts w:ascii="Times New Roman" w:hAnsi="Times New Roman" w:cs="Times New Roman"/>
          <w:sz w:val="24"/>
          <w:szCs w:val="24"/>
        </w:rPr>
        <w:t xml:space="preserve">о </w:t>
      </w:r>
      <w:r w:rsidR="00C07BE0" w:rsidRPr="00C07BE0">
        <w:rPr>
          <w:rFonts w:ascii="Times New Roman" w:hAnsi="Times New Roman" w:cs="Times New Roman"/>
          <w:sz w:val="24"/>
          <w:szCs w:val="24"/>
        </w:rPr>
        <w:t>комиссии по противодействию коррупции</w:t>
      </w:r>
      <w:r w:rsidR="00C07BE0">
        <w:rPr>
          <w:rFonts w:ascii="Calibri" w:hAnsi="Calibri" w:cs="Calibri"/>
        </w:rPr>
        <w:t xml:space="preserve"> </w:t>
      </w:r>
      <w:r w:rsidR="00C07BE0">
        <w:rPr>
          <w:rFonts w:ascii="Times New Roman" w:hAnsi="Times New Roman" w:cs="Times New Roman"/>
          <w:sz w:val="24"/>
          <w:szCs w:val="24"/>
        </w:rPr>
        <w:t>на территории</w:t>
      </w:r>
      <w:r w:rsidR="00C07BE0" w:rsidRPr="00C07BE0">
        <w:rPr>
          <w:rFonts w:ascii="Times New Roman" w:hAnsi="Times New Roman" w:cs="Times New Roman"/>
          <w:sz w:val="24"/>
          <w:szCs w:val="24"/>
        </w:rPr>
        <w:t xml:space="preserve"> </w:t>
      </w:r>
      <w:r w:rsidR="00C07BE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07BE0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C07BE0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согласно приложению 2</w:t>
      </w:r>
      <w:r w:rsidR="000260FE">
        <w:rPr>
          <w:rFonts w:ascii="Times New Roman" w:hAnsi="Times New Roman" w:cs="Times New Roman"/>
          <w:sz w:val="24"/>
          <w:szCs w:val="24"/>
        </w:rPr>
        <w:t>.</w:t>
      </w:r>
    </w:p>
    <w:p w:rsidR="00C07BE0" w:rsidRDefault="000260FE" w:rsidP="00C07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 возложить на заместителя </w:t>
      </w:r>
      <w:r w:rsidR="00C07BE0">
        <w:rPr>
          <w:rFonts w:ascii="Times New Roman" w:hAnsi="Times New Roman" w:cs="Times New Roman"/>
          <w:sz w:val="24"/>
          <w:szCs w:val="24"/>
        </w:rPr>
        <w:t xml:space="preserve">главы сельсовета </w:t>
      </w:r>
      <w:proofErr w:type="spellStart"/>
      <w:r w:rsidR="00C07BE0">
        <w:rPr>
          <w:rFonts w:ascii="Times New Roman" w:hAnsi="Times New Roman" w:cs="Times New Roman"/>
          <w:sz w:val="24"/>
          <w:szCs w:val="24"/>
        </w:rPr>
        <w:t>Брыкину</w:t>
      </w:r>
      <w:proofErr w:type="spellEnd"/>
      <w:r w:rsidR="00C07BE0">
        <w:rPr>
          <w:rFonts w:ascii="Times New Roman" w:hAnsi="Times New Roman" w:cs="Times New Roman"/>
          <w:sz w:val="24"/>
          <w:szCs w:val="24"/>
        </w:rPr>
        <w:t xml:space="preserve"> О.Н</w:t>
      </w:r>
    </w:p>
    <w:p w:rsidR="000260FE" w:rsidRDefault="00C07BE0" w:rsidP="00C07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260FE"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 в газете «</w:t>
      </w:r>
      <w:proofErr w:type="spellStart"/>
      <w:r w:rsidR="000260FE"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 w:rsidR="000260FE">
        <w:rPr>
          <w:rFonts w:ascii="Times New Roman" w:hAnsi="Times New Roman" w:cs="Times New Roman"/>
          <w:sz w:val="24"/>
          <w:szCs w:val="24"/>
        </w:rPr>
        <w:t xml:space="preserve"> ведомости».</w:t>
      </w: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0FE" w:rsidRDefault="000260FE" w:rsidP="00026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1C3873" w:rsidRDefault="001C3873"/>
    <w:p w:rsidR="00425853" w:rsidRDefault="00425853"/>
    <w:p w:rsidR="00425853" w:rsidRDefault="00425853"/>
    <w:p w:rsidR="00425853" w:rsidRDefault="00425853"/>
    <w:p w:rsidR="00425853" w:rsidRDefault="00425853"/>
    <w:p w:rsidR="00425853" w:rsidRDefault="00425853"/>
    <w:p w:rsidR="00425853" w:rsidRDefault="00425853" w:rsidP="00E4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5853" w:rsidRPr="00A36967" w:rsidRDefault="00651A15" w:rsidP="004258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25853" w:rsidRPr="00A36967" w:rsidRDefault="00651A15" w:rsidP="00425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16.04.2012г. № 42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ПОЛОЖЕНИЕ</w:t>
      </w:r>
    </w:p>
    <w:p w:rsidR="00425853" w:rsidRPr="00A36967" w:rsidRDefault="00E45352" w:rsidP="004258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О </w:t>
      </w:r>
      <w:r w:rsidR="00425853" w:rsidRPr="00A36967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</w:t>
      </w:r>
    </w:p>
    <w:p w:rsidR="00425853" w:rsidRPr="00A36967" w:rsidRDefault="00E45352" w:rsidP="00425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67">
        <w:rPr>
          <w:rFonts w:ascii="Times New Roman" w:hAnsi="Times New Roman" w:cs="Times New Roman"/>
          <w:b/>
          <w:sz w:val="24"/>
          <w:szCs w:val="24"/>
        </w:rPr>
        <w:t>НА ТЕРРИТОРИИ МО «ИЛЬИЧЕВСКИЙ  СЕЛЬСОВЕТ»</w:t>
      </w:r>
    </w:p>
    <w:p w:rsidR="00425853" w:rsidRPr="00A36967" w:rsidRDefault="00425853" w:rsidP="00E4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E45352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1.1.К</w:t>
      </w:r>
      <w:r w:rsidR="00425853" w:rsidRPr="00A36967">
        <w:rPr>
          <w:rFonts w:ascii="Times New Roman" w:hAnsi="Times New Roman" w:cs="Times New Roman"/>
          <w:sz w:val="24"/>
          <w:szCs w:val="24"/>
        </w:rPr>
        <w:t>омиссия по противодействию коррупции (далее - Комиссия) является коллегиальным совещательным органом, созданным в целях подготовки предложений по предупреждению и пресечению коррупции в о</w:t>
      </w:r>
      <w:r w:rsidRPr="00A36967">
        <w:rPr>
          <w:rFonts w:ascii="Times New Roman" w:hAnsi="Times New Roman" w:cs="Times New Roman"/>
          <w:sz w:val="24"/>
          <w:szCs w:val="24"/>
        </w:rPr>
        <w:t>рганах местного самоуправления</w:t>
      </w:r>
      <w:r w:rsidR="00425853" w:rsidRPr="00A36967">
        <w:rPr>
          <w:rFonts w:ascii="Times New Roman" w:hAnsi="Times New Roman" w:cs="Times New Roman"/>
          <w:sz w:val="24"/>
          <w:szCs w:val="24"/>
        </w:rPr>
        <w:t>, муниципальных органах, муниципальных предприятиях и учреждениях.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1.</w:t>
      </w:r>
      <w:r w:rsidR="00E45352" w:rsidRPr="00A36967">
        <w:rPr>
          <w:rFonts w:ascii="Times New Roman" w:hAnsi="Times New Roman" w:cs="Times New Roman"/>
          <w:sz w:val="24"/>
          <w:szCs w:val="24"/>
        </w:rPr>
        <w:t>2. Состав Комиссии формируется г</w:t>
      </w:r>
      <w:r w:rsidRPr="00A3696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E45352" w:rsidRPr="00A36967">
        <w:rPr>
          <w:rFonts w:ascii="Times New Roman" w:hAnsi="Times New Roman" w:cs="Times New Roman"/>
          <w:sz w:val="24"/>
          <w:szCs w:val="24"/>
        </w:rPr>
        <w:t xml:space="preserve">сельсовета из числа депутатов </w:t>
      </w:r>
      <w:r w:rsidR="000C7F77" w:rsidRPr="00A3696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36967">
        <w:rPr>
          <w:rFonts w:ascii="Times New Roman" w:hAnsi="Times New Roman" w:cs="Times New Roman"/>
          <w:sz w:val="24"/>
          <w:szCs w:val="24"/>
        </w:rPr>
        <w:t xml:space="preserve">Совета, представителей администрации </w:t>
      </w:r>
      <w:r w:rsidR="000C7F77" w:rsidRPr="00A36967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Pr="00A36967">
        <w:rPr>
          <w:rFonts w:ascii="Times New Roman" w:hAnsi="Times New Roman" w:cs="Times New Roman"/>
          <w:sz w:val="24"/>
          <w:szCs w:val="24"/>
        </w:rPr>
        <w:t>правоохранительных органов, органов государственной власти, общественности.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</w:t>
      </w:r>
      <w:hyperlink r:id="rId8" w:history="1">
        <w:r w:rsidRPr="00A369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A369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и иными нормативными правовыми актами Российской Федерации, Красноярского края, нормативными прав</w:t>
      </w:r>
      <w:r w:rsidR="000C7F77" w:rsidRPr="00A36967">
        <w:rPr>
          <w:rFonts w:ascii="Times New Roman" w:hAnsi="Times New Roman" w:cs="Times New Roman"/>
          <w:sz w:val="24"/>
          <w:szCs w:val="24"/>
        </w:rPr>
        <w:t>овыми актами органов местного самоуправления МО «</w:t>
      </w:r>
      <w:proofErr w:type="spellStart"/>
      <w:r w:rsidR="000C7F77" w:rsidRPr="00A36967"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 w:rsidR="000C7F77" w:rsidRPr="00A36967">
        <w:rPr>
          <w:rFonts w:ascii="Times New Roman" w:hAnsi="Times New Roman" w:cs="Times New Roman"/>
          <w:sz w:val="24"/>
          <w:szCs w:val="24"/>
        </w:rPr>
        <w:t xml:space="preserve"> сельсовет», </w:t>
      </w:r>
      <w:r w:rsidRPr="00A36967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II. ОСНОВНЫЕ ЗАДАЧИ И ФУНКЦИИ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2.1. Основной задачей Комиссии являет</w:t>
      </w:r>
      <w:r w:rsidR="00A36967" w:rsidRPr="00A36967">
        <w:rPr>
          <w:rFonts w:ascii="Times New Roman" w:hAnsi="Times New Roman" w:cs="Times New Roman"/>
          <w:sz w:val="24"/>
          <w:szCs w:val="24"/>
        </w:rPr>
        <w:t xml:space="preserve">ся выработка предложений  </w:t>
      </w:r>
      <w:proofErr w:type="gramStart"/>
      <w:r w:rsidRPr="00A3696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36967">
        <w:rPr>
          <w:rFonts w:ascii="Times New Roman" w:hAnsi="Times New Roman" w:cs="Times New Roman"/>
          <w:sz w:val="24"/>
          <w:szCs w:val="24"/>
        </w:rPr>
        <w:t>: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- совершенствованию системы мер по предупреждению и </w:t>
      </w:r>
      <w:r w:rsidR="00A36967" w:rsidRPr="00A36967">
        <w:rPr>
          <w:rFonts w:ascii="Times New Roman" w:hAnsi="Times New Roman" w:cs="Times New Roman"/>
          <w:sz w:val="24"/>
          <w:szCs w:val="24"/>
        </w:rPr>
        <w:t>прес</w:t>
      </w:r>
      <w:r w:rsidRPr="00A36967">
        <w:rPr>
          <w:rFonts w:ascii="Times New Roman" w:hAnsi="Times New Roman" w:cs="Times New Roman"/>
          <w:sz w:val="24"/>
          <w:szCs w:val="24"/>
        </w:rPr>
        <w:t xml:space="preserve">ечению коррупции и злоупотреблений иного вида в </w:t>
      </w:r>
      <w:r w:rsidR="00A36967" w:rsidRPr="00A36967">
        <w:rPr>
          <w:rFonts w:ascii="Times New Roman" w:hAnsi="Times New Roman" w:cs="Times New Roman"/>
          <w:sz w:val="24"/>
          <w:szCs w:val="24"/>
        </w:rPr>
        <w:t xml:space="preserve">деятельности органов  местного </w:t>
      </w:r>
      <w:r w:rsidRPr="00A36967">
        <w:rPr>
          <w:rFonts w:ascii="Times New Roman" w:hAnsi="Times New Roman" w:cs="Times New Roman"/>
          <w:sz w:val="24"/>
          <w:szCs w:val="24"/>
        </w:rPr>
        <w:t>самоуправления, муниципальных органов, муниципальных предприятий и учреждений;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- совершенствованию правовых, </w:t>
      </w:r>
      <w:proofErr w:type="gramStart"/>
      <w:r w:rsidRPr="00A36967"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 w:rsidRPr="00A36967">
        <w:rPr>
          <w:rFonts w:ascii="Times New Roman" w:hAnsi="Times New Roman" w:cs="Times New Roman"/>
          <w:sz w:val="24"/>
          <w:szCs w:val="24"/>
        </w:rPr>
        <w:t xml:space="preserve"> фун</w:t>
      </w:r>
      <w:r w:rsidR="00A36967" w:rsidRPr="00A36967">
        <w:rPr>
          <w:rFonts w:ascii="Times New Roman" w:hAnsi="Times New Roman" w:cs="Times New Roman"/>
          <w:sz w:val="24"/>
          <w:szCs w:val="24"/>
        </w:rPr>
        <w:t>кционирования органов местного</w:t>
      </w:r>
      <w:r w:rsidRPr="00A36967">
        <w:rPr>
          <w:rFonts w:ascii="Times New Roman" w:hAnsi="Times New Roman" w:cs="Times New Roman"/>
          <w:sz w:val="24"/>
          <w:szCs w:val="24"/>
        </w:rPr>
        <w:t xml:space="preserve"> самоуправления, муниципальных органов, муниципальных предприятий и учреждений в целях устранения причин и условий, способствующих возникновению и распространению коррупции;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- координации </w:t>
      </w:r>
      <w:r w:rsidR="00A36967" w:rsidRPr="00A36967"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</w:t>
      </w:r>
      <w:r w:rsidRPr="00A36967">
        <w:rPr>
          <w:rFonts w:ascii="Times New Roman" w:hAnsi="Times New Roman" w:cs="Times New Roman"/>
          <w:sz w:val="24"/>
          <w:szCs w:val="24"/>
        </w:rPr>
        <w:t>самоуправления, муниципальных органов, муниципальных предприятий и учреждений в целях обеспечения их взаимодействия и согласованности действий.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2.2. Комиссия при выполнении своих задач: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проводит анализ эффекти</w:t>
      </w:r>
      <w:r w:rsidR="00A36967" w:rsidRPr="00A36967">
        <w:rPr>
          <w:rFonts w:ascii="Times New Roman" w:hAnsi="Times New Roman" w:cs="Times New Roman"/>
          <w:sz w:val="24"/>
          <w:szCs w:val="24"/>
        </w:rPr>
        <w:t>вности работы органов местного</w:t>
      </w:r>
      <w:r w:rsidRPr="00A36967">
        <w:rPr>
          <w:rFonts w:ascii="Times New Roman" w:hAnsi="Times New Roman" w:cs="Times New Roman"/>
          <w:sz w:val="24"/>
          <w:szCs w:val="24"/>
        </w:rPr>
        <w:t xml:space="preserve"> самоуправления, муниципальных органов, муниципальных предприятий и учреждений по противодействию коррупции, а также выявлению причин и условий, способствующих ее проявлению;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вырабатывает предложения по совершенствованию пр</w:t>
      </w:r>
      <w:r w:rsidR="00A36967" w:rsidRPr="00A36967">
        <w:rPr>
          <w:rFonts w:ascii="Times New Roman" w:hAnsi="Times New Roman" w:cs="Times New Roman"/>
          <w:sz w:val="24"/>
          <w:szCs w:val="24"/>
        </w:rPr>
        <w:t xml:space="preserve">авовых актов органов местного самоуправления Ильичевского сельсовета </w:t>
      </w:r>
      <w:r w:rsidRPr="00A36967">
        <w:rPr>
          <w:rFonts w:ascii="Times New Roman" w:hAnsi="Times New Roman" w:cs="Times New Roman"/>
          <w:sz w:val="24"/>
          <w:szCs w:val="24"/>
        </w:rPr>
        <w:t>в целях устранения положений, способствующих возникновению коррупции;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вырабатывает предложения для включения в муниципальную целевую антикоррупционную программу, планы работы по противодействию коррупции с привлечением к этой работе специалистов заинтересованных ведомств;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вырабатывает рекомендации по организации мероприятий в области просвещения и агитации населения, мун</w:t>
      </w:r>
      <w:r w:rsidR="00A36967" w:rsidRPr="00A36967">
        <w:rPr>
          <w:rFonts w:ascii="Times New Roman" w:hAnsi="Times New Roman" w:cs="Times New Roman"/>
          <w:sz w:val="24"/>
          <w:szCs w:val="24"/>
        </w:rPr>
        <w:t>иципальных служащих органов местного</w:t>
      </w:r>
      <w:r w:rsidRPr="00A36967">
        <w:rPr>
          <w:rFonts w:ascii="Times New Roman" w:hAnsi="Times New Roman" w:cs="Times New Roman"/>
          <w:sz w:val="24"/>
          <w:szCs w:val="24"/>
        </w:rPr>
        <w:t xml:space="preserve"> самоуправления и муниципальных органов, работников муниципальных предприятий и учреждений в целях формирования у них навыков антикоррупционного поведения;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осуществляет оценку эффективности реализации принятых решений по вопросам противодействия коррупции;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lastRenderedPageBreak/>
        <w:t>- изучает и анализирует практику организации работы в области противодействия коррупции в других муниципальных образованиях.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2.3. Комиссия при осуществлении своей деятельности имеет право: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необходимые для р</w:t>
      </w:r>
      <w:r w:rsidR="00A36967" w:rsidRPr="00A36967">
        <w:rPr>
          <w:rFonts w:ascii="Times New Roman" w:hAnsi="Times New Roman" w:cs="Times New Roman"/>
          <w:sz w:val="24"/>
          <w:szCs w:val="24"/>
        </w:rPr>
        <w:t>аботы материалы и информацию от органов местного</w:t>
      </w:r>
      <w:r w:rsidRPr="00A36967">
        <w:rPr>
          <w:rFonts w:ascii="Times New Roman" w:hAnsi="Times New Roman" w:cs="Times New Roman"/>
          <w:sz w:val="24"/>
          <w:szCs w:val="24"/>
        </w:rPr>
        <w:t xml:space="preserve"> самоуправления, муниципальных органов, муниципальных предприятий и учреждений, общественных организаций и объединений, организаций независимо от форм собственности и должностных лиц;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рассматривать на своих заседаниях вопросы, связанные с ходом реализации антикоррупционной программы, планов работы по противодействию коррупции, с заслушиванием исполнителей программных (плановых) мероприятий;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создавать рабочие группы для изучения вопросов, касающихся противодействия коррупции, а также для подготовки соответствующих решений Комиссии с привлечением специалистов;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рассматривать результаты антикоррупционной экспертизы н</w:t>
      </w:r>
      <w:r w:rsidR="00A36967" w:rsidRPr="00A36967">
        <w:rPr>
          <w:rFonts w:ascii="Times New Roman" w:hAnsi="Times New Roman" w:cs="Times New Roman"/>
          <w:sz w:val="24"/>
          <w:szCs w:val="24"/>
        </w:rPr>
        <w:t xml:space="preserve">ормативных правовых актов органов местного самоуправления </w:t>
      </w:r>
      <w:r w:rsidRPr="00A36967">
        <w:rPr>
          <w:rFonts w:ascii="Times New Roman" w:hAnsi="Times New Roman" w:cs="Times New Roman"/>
          <w:sz w:val="24"/>
          <w:szCs w:val="24"/>
        </w:rPr>
        <w:t xml:space="preserve"> и их проектов;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 осуществлять связь со средствами массовой информации и общественностью;</w:t>
      </w:r>
    </w:p>
    <w:p w:rsidR="00425853" w:rsidRPr="00A36967" w:rsidRDefault="00A36967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-</w:t>
      </w:r>
      <w:r w:rsidR="00425853" w:rsidRPr="00A36967">
        <w:rPr>
          <w:rFonts w:ascii="Times New Roman" w:hAnsi="Times New Roman" w:cs="Times New Roman"/>
          <w:sz w:val="24"/>
          <w:szCs w:val="24"/>
        </w:rPr>
        <w:t>приглашать на заседания представителей органов государстве</w:t>
      </w:r>
      <w:r w:rsidRPr="00A36967">
        <w:rPr>
          <w:rFonts w:ascii="Times New Roman" w:hAnsi="Times New Roman" w:cs="Times New Roman"/>
          <w:sz w:val="24"/>
          <w:szCs w:val="24"/>
        </w:rPr>
        <w:t xml:space="preserve">нной власти, органов местного </w:t>
      </w:r>
      <w:r w:rsidR="00425853" w:rsidRPr="00A36967">
        <w:rPr>
          <w:rFonts w:ascii="Times New Roman" w:hAnsi="Times New Roman" w:cs="Times New Roman"/>
          <w:sz w:val="24"/>
          <w:szCs w:val="24"/>
        </w:rPr>
        <w:t>самоуправления и иных организаций.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III. ОРГАНИЗАЦИЯ И ПОРЯДОК РАБОТЫ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3.1.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3.2. Заседания Комиссии проводит председатель, на время отсутствия председателя его обязанности исполняет заместитель председателя Комиссии.</w:t>
      </w:r>
    </w:p>
    <w:p w:rsidR="00425853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3.3. Решения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72BFD" w:rsidRPr="00A36967" w:rsidRDefault="00372BFD" w:rsidP="0037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подписываются секретарем и председательствующим на заседании и носят рекомендательный характер.</w:t>
      </w:r>
    </w:p>
    <w:p w:rsidR="00372BFD" w:rsidRDefault="00425853" w:rsidP="00372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3.4. </w:t>
      </w:r>
      <w:r w:rsidR="00372BFD">
        <w:rPr>
          <w:rFonts w:ascii="Times New Roman" w:hAnsi="Times New Roman" w:cs="Times New Roman"/>
          <w:sz w:val="24"/>
          <w:szCs w:val="24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3.5. Заседания правомочны, если на них присутствует не менее 1/2 состава Комиссии.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3.6. Члены Комиссии не могут делегировать свои полномочия другим лицам.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>3.7. Представление материалов на заседание Комиссии ос</w:t>
      </w:r>
      <w:r w:rsidR="00A36967" w:rsidRPr="00A36967">
        <w:rPr>
          <w:rFonts w:ascii="Times New Roman" w:hAnsi="Times New Roman" w:cs="Times New Roman"/>
          <w:sz w:val="24"/>
          <w:szCs w:val="24"/>
        </w:rPr>
        <w:t>уществляется органами местного</w:t>
      </w:r>
      <w:r w:rsidRPr="00A36967">
        <w:rPr>
          <w:rFonts w:ascii="Times New Roman" w:hAnsi="Times New Roman" w:cs="Times New Roman"/>
          <w:sz w:val="24"/>
          <w:szCs w:val="24"/>
        </w:rPr>
        <w:t xml:space="preserve"> самоуправления, муниципальными органами, муниципальными предприятиями и учреждениями, обозначенными в повестке дня в качестве докладчика.</w:t>
      </w:r>
    </w:p>
    <w:p w:rsidR="00425853" w:rsidRPr="00A36967" w:rsidRDefault="00425853" w:rsidP="0042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967">
        <w:rPr>
          <w:rFonts w:ascii="Times New Roman" w:hAnsi="Times New Roman" w:cs="Times New Roman"/>
          <w:sz w:val="24"/>
          <w:szCs w:val="24"/>
        </w:rPr>
        <w:t xml:space="preserve">Материалы по рассматриваемому вопросу должны быть представлены секретарю Комиссии не </w:t>
      </w:r>
      <w:proofErr w:type="gramStart"/>
      <w:r w:rsidRPr="00A3696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6967">
        <w:rPr>
          <w:rFonts w:ascii="Times New Roman" w:hAnsi="Times New Roman" w:cs="Times New Roman"/>
          <w:sz w:val="24"/>
          <w:szCs w:val="24"/>
        </w:rPr>
        <w:t xml:space="preserve"> чем за 5 рабочих дней до дня проведения заседания.</w:t>
      </w:r>
    </w:p>
    <w:p w:rsidR="00425853" w:rsidRDefault="00425853">
      <w:pPr>
        <w:rPr>
          <w:rFonts w:ascii="Times New Roman" w:hAnsi="Times New Roman" w:cs="Times New Roman"/>
          <w:sz w:val="24"/>
          <w:szCs w:val="24"/>
        </w:rPr>
      </w:pPr>
    </w:p>
    <w:p w:rsidR="00372BFD" w:rsidRDefault="00372BFD">
      <w:pPr>
        <w:rPr>
          <w:rFonts w:ascii="Times New Roman" w:hAnsi="Times New Roman" w:cs="Times New Roman"/>
          <w:sz w:val="24"/>
          <w:szCs w:val="24"/>
        </w:rPr>
      </w:pPr>
    </w:p>
    <w:p w:rsidR="00372BFD" w:rsidRDefault="00372BFD">
      <w:pPr>
        <w:rPr>
          <w:rFonts w:ascii="Times New Roman" w:hAnsi="Times New Roman" w:cs="Times New Roman"/>
          <w:sz w:val="24"/>
          <w:szCs w:val="24"/>
        </w:rPr>
      </w:pPr>
    </w:p>
    <w:p w:rsidR="00560F73" w:rsidRDefault="00560F73">
      <w:pPr>
        <w:rPr>
          <w:rFonts w:ascii="Times New Roman" w:hAnsi="Times New Roman" w:cs="Times New Roman"/>
          <w:sz w:val="24"/>
          <w:szCs w:val="24"/>
        </w:rPr>
      </w:pPr>
    </w:p>
    <w:p w:rsidR="00560F73" w:rsidRDefault="00560F73">
      <w:pPr>
        <w:rPr>
          <w:rFonts w:ascii="Times New Roman" w:hAnsi="Times New Roman" w:cs="Times New Roman"/>
          <w:sz w:val="24"/>
          <w:szCs w:val="24"/>
        </w:rPr>
      </w:pPr>
    </w:p>
    <w:p w:rsidR="00651A15" w:rsidRDefault="00651A15">
      <w:pPr>
        <w:rPr>
          <w:rFonts w:ascii="Times New Roman" w:hAnsi="Times New Roman" w:cs="Times New Roman"/>
          <w:sz w:val="24"/>
          <w:szCs w:val="24"/>
        </w:rPr>
      </w:pPr>
    </w:p>
    <w:p w:rsidR="00560F73" w:rsidRPr="00A36967" w:rsidRDefault="00651A15" w:rsidP="00560F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0F73" w:rsidRPr="00A36967" w:rsidRDefault="00651A15" w:rsidP="00560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от 16.04.2012г. № 42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от 07.09.2016 г. № 102 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 КОМИССИИ ПО ПРОТИВОДЕЙСТВИЮ КОРРУПЦИИ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МО «ИЛЬИЧЕВСКИЙ  СЕЛЬСОВЕТ»</w:t>
      </w:r>
    </w:p>
    <w:p w:rsidR="0014738E" w:rsidRDefault="0014738E" w:rsidP="0014738E">
      <w:pPr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Меркель И.А.                  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председатель Комиссии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                 заместитель главы сельсовета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заместитель председателя Комиссии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С.Н.                   специалист администрации сельсовета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секретарь Комиссии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члены Комиссии: 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Быстрицкая Т.Н.            председатель Совета депутатов (по согласованию)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Н.М.                депутат сельского Совета депутатов (по согласованию)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4738E" w:rsidRDefault="0014738E" w:rsidP="0014738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 А.В.               участковый уполномоченный полиции 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  (по согласованию)</w:t>
      </w: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8E" w:rsidRDefault="0014738E" w:rsidP="0014738E"/>
    <w:p w:rsidR="00560F73" w:rsidRDefault="00560F73" w:rsidP="0056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F73" w:rsidRDefault="00560F73" w:rsidP="0056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42" w:rsidRPr="00A36967" w:rsidRDefault="00980C42" w:rsidP="00980C4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C42" w:rsidRPr="00A36967" w:rsidSect="00031F24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FE"/>
    <w:rsid w:val="000260FE"/>
    <w:rsid w:val="00031F24"/>
    <w:rsid w:val="000C7F77"/>
    <w:rsid w:val="000D4D3A"/>
    <w:rsid w:val="0014738E"/>
    <w:rsid w:val="001C3873"/>
    <w:rsid w:val="00372BFD"/>
    <w:rsid w:val="003B4A4F"/>
    <w:rsid w:val="00425853"/>
    <w:rsid w:val="00560F73"/>
    <w:rsid w:val="00651A15"/>
    <w:rsid w:val="008067CF"/>
    <w:rsid w:val="008D7820"/>
    <w:rsid w:val="00980C42"/>
    <w:rsid w:val="00A277EE"/>
    <w:rsid w:val="00A36967"/>
    <w:rsid w:val="00C07BE0"/>
    <w:rsid w:val="00C33A75"/>
    <w:rsid w:val="00C3640E"/>
    <w:rsid w:val="00C86F5B"/>
    <w:rsid w:val="00E45352"/>
    <w:rsid w:val="00F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0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0FE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qFormat/>
    <w:rsid w:val="000260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260F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0260FE"/>
    <w:rPr>
      <w:color w:val="0000FF"/>
      <w:u w:val="single"/>
    </w:rPr>
  </w:style>
  <w:style w:type="paragraph" w:customStyle="1" w:styleId="ConsPlusNonformat">
    <w:name w:val="ConsPlusNonformat"/>
    <w:uiPriority w:val="99"/>
    <w:rsid w:val="00425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58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60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0FE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qFormat/>
    <w:rsid w:val="000260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0260F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0260FE"/>
    <w:rPr>
      <w:color w:val="0000FF"/>
      <w:u w:val="single"/>
    </w:rPr>
  </w:style>
  <w:style w:type="paragraph" w:customStyle="1" w:styleId="ConsPlusNonformat">
    <w:name w:val="ConsPlusNonformat"/>
    <w:uiPriority w:val="99"/>
    <w:rsid w:val="00425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58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2BA7D64CE7F9F78160405A26B313C3301F861E7CB26B62CA013v6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2138D94A549D82AA2B230D308DB10B589718B7964C7220EE6F2E2F417A029791ECAAd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2BA7D64CE7F9F78161A08B4076E333202A169E99F7FE629AA4636FE1C85EFv6w7F" TargetMode="External"/><Relationship Id="rId5" Type="http://schemas.openxmlformats.org/officeDocument/2006/relationships/hyperlink" Target="consultantplus://offline/ref=A472BA7D64CE7F9F78160405A26B313C300BFE6DE89A71B47DF51D6BA9v1w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2012-04-16T06:25:00Z</cp:lastPrinted>
  <dcterms:created xsi:type="dcterms:W3CDTF">2021-01-12T02:57:00Z</dcterms:created>
  <dcterms:modified xsi:type="dcterms:W3CDTF">2021-01-12T02:57:00Z</dcterms:modified>
</cp:coreProperties>
</file>